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甘肃省武威市幸运彩民 独揽福彩3D大奖20.8万元</w:t>
        <w:br/>
        <w:t>趣味无限，精彩无限！, 3Ｄ游戏，小玩法、大品牌、固定奖、天天开。7月12日晚，福彩“, ”游戏第2018186期开出奖号“144”。位于武威市凉州区勤俭巷的62230215号投注站传来大奖喜讯，一幸运彩民以倍投方式，揽获“3D”大奖20.8万元。\xa0, 据了解，刘先生（化名）是福彩的忠实老彩民，更是福彩“3D ”游戏的狂热粉丝。自“3D” 游戏上市以来，被其玩法简单，中奖率高的特点所吸引，并坚持每天购买，从不间断，单选、倍投、包号的投注方式他统统尝试过。这么多年来，他专注于3D游戏玩法，每天都会到投注站研究一番号码走势，分析和值、跨度。并且期期不落的购买，但总会控制在自己的购买能力以内，偶尔感觉好的时侯，也会多买几注，虽然一直没中过大奖，但也频频收获小奖。此次中奖，刘先生就是结合以往的经验，根据分析和值、跨度后，自信的购买了4张50倍组选“114”号码。结果，刘先生凭借自己的果断和睿智，赢得当期大奖20.8万元。, 兑奖后，刘先生表示，今后还会坚持购买, ，支持社会福利事业，为公益事业奉献一点爱心。同时，他也祝愿广大彩民在3D的投注浪潮中，都能够获得属于自己的幸运大奖。</w:t>
      </w:r>
    </w:p>
    <w:p>
      <w:r>
        <w:drawing>
          <wp:inline xmlns:a="http://schemas.openxmlformats.org/drawingml/2006/main" xmlns:pic="http://schemas.openxmlformats.org/drawingml/2006/picture">
            <wp:extent cx="5473700" cy="5194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85982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5194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