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甘肃省民政厅 进行学习十九大精神专题辅导培训</w:t>
        <w:br/>
        <w:t>11月29日上午，甘肃省民政厅邀请西北师范大学马克思主义学院院长、教授王宗礼，在省, 中心会议室为省民政厅直属各单位全体党员做题为《学习贯彻党的十九大精神必须深刻把握的几个问题》党课辅导，会议由省民政厅党组成员、驻厅纪检组组长袁秀智主持。, 王宗礼教授以学习贯彻党的十九大精神必须掌握的关键内涵为切入点，从深刻领会党的十九大主题；深刻理解中国特色社会主义进入新时代这一重大判断；深刻认识和把握我国社会主要矛盾的转化及其重要意义；深刻认识和理解新时代中国共产党的历史使命；深刻认识和理解习近平新时代中国特色社会主义思想的核心要义、主要内涵、基本方略和基本定位；深刻认识和理解我国社会主义现代化建设新的战略安排等六个方面，做了精彩、深入、全面的讲解。王教授的党课辅导深入浅出，为大家对十九大精神的进一步加深理解进行了梳理，引导大家深入思考，具有极强的指导性和启发性。, 袁秀智组长做总结讲话，他讲到：学习和贯彻党的十九大精神是当前和今后一段时期的重要政治任务，中央和省委都做出了具体部署，厅党组也进行了详细的安排提出了明确的要求。各单位要以此次党课辅导为契机，进一步认真学习贯彻党的十九大精神，组织大家学原文、多看理论文章，真正把党的十九大精神学深悟透，自觉把思想和行动统一到党的十九大精神中。牢固树立四种意识，坚持做到四讲四有，把学习贯彻党的十九大精神与全面落实习总书记视察甘肃时指出的八个着力的重要精神紧密结合起来，同落实省第十三次党代会精神紧密结合起来，同当前民政工作紧密结合起来。以更加严实有力的举措、更加务实高效的作风、更加自觉的责任担当，把学习党的十九大精神的收获转化成推动工作的动力和热情，把能否圆满完成今年民政工作各项重点任务作为检验学习十九大精神成效的标尺，进一步把学习贯彻党的十九大精神引向深入、落到实处。</w:t>
      </w:r>
    </w:p>
    <w:p>
      <w:r>
        <w:drawing>
          <wp:inline xmlns:a="http://schemas.openxmlformats.org/drawingml/2006/main" xmlns:pic="http://schemas.openxmlformats.org/drawingml/2006/picture">
            <wp:extent cx="4826000" cy="3302000"/>
            <wp:docPr id="1" name="Picture 1"/>
            <wp:cNvGraphicFramePr>
              <a:graphicFrameLocks noChangeAspect="1"/>
            </wp:cNvGraphicFramePr>
            <a:graphic>
              <a:graphicData uri="http://schemas.openxmlformats.org/drawingml/2006/picture">
                <pic:pic>
                  <pic:nvPicPr>
                    <pic:cNvPr id="0" name="Img523900110.jpg"/>
                    <pic:cNvPicPr/>
                  </pic:nvPicPr>
                  <pic:blipFill>
                    <a:blip r:embed="rId9"/>
                    <a:stretch>
                      <a:fillRect/>
                    </a:stretch>
                  </pic:blipFill>
                  <pic:spPr>
                    <a:xfrm>
                      <a:off x="0" y="0"/>
                      <a:ext cx="4826000" cy="330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