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电动车爆胎爆来的好运 宜昌彩民领走1000万大奖</w:t>
        <w:br/>
        <w:t>“我儿子说了的，领奖回去后，一定要把爆胎的那辆电动车好好贡养贡养；因为，这次要不是车子爆了胎，也就没有机会停下来去补胎，更不可能去购买, ；不去买彩票，今天也不可能来领这个千万大奖了，你说这件事发生的神不神奇。”, 12月28日晚，, 第17153期开出4注单注奖金为1000万的头奖；湖北省宜昌一彩民，凭借一张10元的机选票，收获了其中一注，12月29日下午，幸运彩民姜先生（化姓）便携妻子一道，火速现身省, 中心领奖，并给记者讲述了这次中奖前后发生的故事。, , 刚一落座，姜先生便滔滔不绝的向记者讲述：“近半个月来，他们家里怪事不断：先是他和妻子的双眼皮老是跳个不停，知道中奖后，突然就不跳了；再就是去要赊出去的300万元的货款，别人推诿说没有钱给；更为奇怪的是，就在昨天，也就是12月28号下午，儿子骑电动车外出办事，当骑到宜昌市献福路路段时，电动车的车胎却突然爆了，要知道，这可是电动车，不是汽车，怎么那么容易就爆掉了呢？”, , 停顿了一会，姜先生有点兴奋的接着说，“而正是因为当时的电动车爆胎，儿子在去补胎时，刚好看见旁边有一家福彩站点，于是就进去随意机选了10块钱双色球彩票，就离开了。”, 12月29日一大早，和爷爷住在一起的小姜突然大声喊；“爷爷、爷爷，我买的彩票中大奖了，你快来看啥，彩票在这里；”, 原来，小姜起床后，顺便拿出手机查询头天晚上的开奖情况，发现他机选的5注彩票中的第二注，和, 码一模一样，在一看奖金，竟有1000万；于是有点激动的在第一时间告诉了爷爷，爷爷在确认中奖后，便立即打电话告诉小姜的爸爸，要他赶紧起床过来和孙子一起去领奖。因小姜所在公司有事离不开，姜先生只得携妻子一道坐动车赶来武汉领奖。, , “目前自己在宜昌做贸易，年底了，有几百万的货款还没有收回，现在银行有300万的贷款要还，这次的大奖奖金正好可以解决燃眉之急。”, 姜先生说，我就这一个儿子，现在还没有结婚，回去后就给他买一套婚房，剩下的钱就给他存起来，留待以后由他自己安排支配吧。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1538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