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瞒着家人玩彩票 中25万大奖后才敢透露玩彩经过</w:t>
        <w:br/>
        <w:t>中福在线中奖, 6月18日晚上6点57分，位于安平县“中福在线”大厅传来喜讯，彩民王大哥幸运中得25万元大奖。, 王大哥参与“中福在线”已经整整一年半了，接触到“中福在线”源于一则新闻。2017年初，王大哥在彩票站内打几注, ，打完彩票后看见省, 中心发行的《福彩周刊》上有几篇“中福在线”中奖的报道，于是怀揣着好奇心，来到了安平“中福在线”销售大厅。在工作人员热情讲解和被大厅干净、整洁的环境所吸引，王大哥开始下班后到“中福在线”报道，怕家人说他“败家”，王大哥一直瞒着妻子。, 6月18日晚，王大哥在“连环游戏”第二关拍出了20颗绿宝石，幸运中得25万大奖，兴奋过后，王大哥又有些犹豫了，不知该如何跟妻子开口。到了第二天中午，妻子终于发现了王大哥不太对劲儿，欲言又止的样子，经过妻子的不懈追问，王大哥这才向妻子吐露了实情，王大哥也再三向妻子保证，自己玩“中福在线”纯粹是为了休闲娱乐，投入都是量力而行，从来不会“败家”。中奖的喜悦伴着丈夫的肺腑之言，妻子对王大哥表示理解和支持，毕竟找到一个爱好也不容易。, 6月19日下午，王大哥和妻子就驱车来到福彩中心兑取了奖金，谈到奖金的安排，夫妻俩说要存起来作为孩子的教育基金和老人的养老金。妻子笑着表示，今后王大哥可以“光明正大”的参与“中福在线”了，只要适当投注，娱乐了自己还为福彩事业做了贡献，是件利己利民的事情。</w:t>
      </w:r>
    </w:p>
    <w:p>
      <w:r>
        <w:drawing>
          <wp:inline xmlns:a="http://schemas.openxmlformats.org/drawingml/2006/main" xmlns:pic="http://schemas.openxmlformats.org/drawingml/2006/picture">
            <wp:extent cx="6350000" cy="39623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119916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9623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