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福建彩民奉献爱心 20年后喜获大乐透 588万大奖</w:t>
        <w:br/>
        <w:t>公益, ，乐善人生。福建福州黄先生抱着一颗爱心参与公益体彩购买20年，有体彩的每一天他都充实快乐，当然，奉献爱心的同时还有中奖的惊喜在等着他。11月20日下午，他外出办事，路过华林路192号红房酒楼楼下的20385体彩站，又一次掏出10元购买4注, 单式和1注22选5。没想到大乐透那张, 暗藏惊喜。当晚大乐透全国中出17注诱人一等奖，黄先生那张8元4注单式票幸运中标，他共收获1注头奖+1注二等奖+2注五等奖，收获奖金高达5882389元。, , 黄先生透露，他从小对数字就比较敏感，平时琮会玩一些填数字的游戏，而, 的出现让工作后的他感觉自己的爱好充分得到发挥。研究走势图让他每天都充实，特别是后来有重球、合值、奇偶等出现，更让他觉得只要长期研究，就肯定能找出一点规律来，于是体彩的每一种数字型游戏他都热衷自己选号。他还说：“我一期就买10块钱，最多不超过50块，中不中奖是次要，关键是每天都能坚持奉献一点爱心。”就在几年前，黄先生最高还中过体彩36选7二等奖9千多元。他每天只要休息时间段，都会上网看一看大乐透的走势图推算一二，上学时做题，工作后研究走势图。, , 谈次中奖号码如何来，黄先生打开了话匣子。号码是他前一天就已研究好的。他说：“我是先看近100期的走势，然后观察每一粒球的出球次数，找出它们出球间隔期数，就大概定出我想要。比如前区01，前两次出现都间隔十期以上，17135期又出现，那这期肯定会来个重球；如果我前区定01，我观察后区带03频率非常高，所以03非常看好；再从后区定下的03看前区，我又发现11和22出现的次数非常多，于是11、22也诞生了；而22前一次出现配了21，所以我也很看好；随后我又感觉这期后区可能会重现17129期和17130期的走势，看好后区03、04，所以4注的后区全部一样，这才有4注号码都中奖的情形，这也是第一次碰上，结果就中大奖了。”, , 11月21日上午，黄先生上网查看了, 码，当他一看到后区开奖号03、04时，他非常开心，因为4注都中奖了，之后再仔细核对前区号码，好像他都有选中，果然，1注587万头奖收入囊中。为了确定中大奖这一事实，他就近找了一家网点验证，得到肯定答案后他找了个空闲时间去兑奖。黄先生说，献爱心让自己更开心。坚持购买几十年，已经成为生活习惯，中奖时常有，只是这次中了个大的，中奖后更要淡定，继续保持这样的节奏，让每一天都充实起来。</w:t>
      </w:r>
    </w:p>
    <w:p>
      <w:r>
        <w:drawing>
          <wp:inline xmlns:a="http://schemas.openxmlformats.org/drawingml/2006/main" xmlns:pic="http://schemas.openxmlformats.org/drawingml/2006/picture">
            <wp:extent cx="3556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92090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