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群英会任选五玩法大盘点 这些投注方法你知道吗</w:t>
        <w:br/>
        <w:t>“群英会”是山东, 的一款经典快开游戏，每10分钟开奖1期，具有“号码少，开奖快，奖金高，易中奖”等鲜明特点。“群英会”包括顺选、围选、任选等多种投注方式，其中“任选五”是人气较高的一种玩法，自上市以来备受彩民青睐。, 近日，威海市一位幸运彩友在投注站体验“任选五”玩法时，竟然在三天内4次收获万元大奖，运气简直好到爆。据了解，这名彩友是“群英会”的忠实粉丝，平时一有闲暇时间，就要到投注站玩上几期，既寻得了快乐时光，同时也获得了中大奖的机会。, 7月8日，这位彩友在威海市高区烟台路华田市场东37100004号投注站，先后采用七码“任选五”复式投注，两次中得10540元奖金；7月9日，他又同样采用七码“任选五”复式，幸运中奖10540元；7月10日，又是七码“任选五”复式助他揽获奖金10540元。, 让这位幸运彩民屡获大奖的“任选五”玩法，是指从1-20中任意选择5个号码，对5个, 码进行的投注。其中任选五中五单注奖金固定为10000元，任选五中四单注奖金固定为50元；任选五中三单注奖金固定为4元。, “任选五”复式投注最大的特点是广撒网多捕鱼，有机会揽获大小奖项。“任选五”单式的优点是投注花费小，赢得惊喜大。只需要投注2元钱，便有赢取10000元奖金的可能。“任选五”胆拖投注方法的好处是可以大幅提升中奖概率，一般选择2-4个号码作为胆码，选择2-18个号码作为拖码进行投注。所组成的所有单式投注都必须包含胆码，组合的变化全部由拖码来完成。, 福彩“群英会”上市以来影响力不断攀升，除了快速开奖，中奖率高的特性深得人心外，创意无穷的玩法也是吸引彩民的重要因素。想要觅得一种适合自己的投注方式，还需彩民朋友结合自身需求实际体验。另外，彩民在参与“群英会”游戏的同时，也应该保持一颗平常心，将“量力而行，理性购彩”的理念实践于购彩过程中。奉献爱心，守候希望，静静品味游戏的乐趣，你会发现这种心情玩, 最美丽！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