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翻了17951倍！彩民10元钱击中双色球五连号大奖</w:t>
        <w:br/>
        <w:t>在3月22日晚，, “, ”游戏第2018032期开奖中，红球罕见地开出五连号，青海省彩友幸运地摘得当期1注二等奖，收获奖金17.9万余元。, 当期“双色球”开出红球号码为21、22、23、24、25、32，大小比为6:0；三区比为0:2:4；奇偶比为3:3，其中，红球开出两枚隔码21、25；一组同尾号22、32；一组五连号21、22、23、24、25；蓝球则开出06。全国共开出3注单注奖金为1000万元的一等奖，分别花落天津、福建、广西三地，还开出127注，单注奖金为17.9511万元的二等奖和1213多万注固定奖项。, 据省福彩中心机房检索，我省这注二等奖中出于西宁市西海路50-74号（西格复线安置小区）的福彩63010404号投注站，中奖, 是一张售出于3月22日“17时41分”10元自选票，中奖彩友到底是怎么选中红球五连号的？又是怎么遗憾选错蓝球号码？让我们一起期待这位幸运儿早日来到福彩中心办理兑奖手续并分享他（她）的购彩故事。, 截至发稿，在“双色球”游戏上我省2018年已中出19注二等奖，尤其在3月就收获了9注，可谓是硕果累累，希望我省彩友在接下来的开奖中能继续延续好运，在爱心购彩的路上收获更多大奖！</w:t>
      </w:r>
    </w:p>
    <w:p>
      <w:r>
        <w:drawing>
          <wp:inline xmlns:a="http://schemas.openxmlformats.org/drawingml/2006/main" xmlns:pic="http://schemas.openxmlformats.org/drawingml/2006/picture">
            <wp:extent cx="6350000" cy="4127500"/>
            <wp:docPr id="1" name="Picture 1"/>
            <wp:cNvGraphicFramePr>
              <a:graphicFrameLocks noChangeAspect="1"/>
            </wp:cNvGraphicFramePr>
            <a:graphic>
              <a:graphicData uri="http://schemas.openxmlformats.org/drawingml/2006/picture">
                <pic:pic>
                  <pic:nvPicPr>
                    <pic:cNvPr id="0" name="Img533302324.jpg"/>
                    <pic:cNvPicPr/>
                  </pic:nvPicPr>
                  <pic:blipFill>
                    <a:blip r:embed="rId9"/>
                    <a:stretch>
                      <a:fillRect/>
                    </a:stretch>
                  </pic:blipFill>
                  <pic:spPr>
                    <a:xfrm>
                      <a:off x="0" y="0"/>
                      <a:ext cx="6350000" cy="4127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