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老爱民独揽7注追加奖283万元 错失巨奖仍然知足</w:t>
        <w:br/>
        <w:t>现在越来越多的人都喜欢购买, ，给自己和家人捎上一份希望、一个梦想。坚持总会有收获，9月5日，南昌市新建区新建大道3601001713, 店传来喜讯，幸运彩友老周收获了, 18104期7注追加二等奖，奖金283万余元。, 隔天一早，老周带着票就火速赶到江西省体育, 管理中心进行兑奖。笔者和老周聊天得知，他每逢一、三、六必定会购买体彩大乐透\xa0，几乎期期不落。他购彩有个习惯，就是在家里先做好功课，选定一注自己喜欢的号码再去彩票店投注。这么多年来，他一直坚持购买体彩大乐透，有时几元，有时几十元。, 9月5日傍晚，老周下班后一如既往的来到3601001713体彩店，他经常在这购买彩票，与业主非常熟。“老板，还是这注号码，大乐透7倍追加”，“还是老样子啊”，业主熟练地打出票并祝老周好运。没想到当晚开奖后不久，老周就接到了业主的电话恭喜他中了大奖，这好消息着实让老周兴奋了一晚，这不，一早就赶着领奖。, 笔者表示一号之差，老周与几千万元巨奖擦肩而过有点遗憾，老周却表示：“够了，这就不错了，感谢体彩我才有中大奖机会，尤其是追加让我多中了不少呢。要论大奖谁家强，还得属你们体彩大乐透啊。”, 交谈中，老周言语中时刻透着对体彩大乐透的喜爱。他说自己愿意给其他的购彩者一些心得，那就是选上几注自己心仪的号码，用平常心坚持购买，坚持总会有收获。</w:t>
      </w:r>
    </w:p>
    <w:p>
      <w:r>
        <w:drawing>
          <wp:inline xmlns:a="http://schemas.openxmlformats.org/drawingml/2006/main" xmlns:pic="http://schemas.openxmlformats.org/drawingml/2006/picture">
            <wp:extent cx="2286000" cy="15224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96728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24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