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襄阳市一彩民喜中“中福在线” 第四个25万大奖</w:t>
        <w:br/>
        <w:t>4月18日16时30分，长虹路中福在线销售厅19号机爆出“连环夺宝”游戏中20颗祖母绿，斩获全国累积大奖25万元！, 中奖彩民罗先生是一个中福在线资深玩家，罗先生开始接触“中福在线”视频型, 时就被游戏丰富、动感的画面所吸引，玩了一段时间后，已深谙游戏玩法的罗先生早已喜欢上了游戏。他觉得，玩“中福在线”不仅能舒缓紧张的工作情绪，放松压力，更能在绿翡翠、红玛瑙、金猫眼等宝石中，探寻隐藏的“宝藏”，真是一举两得。而在这三年中，罗先生已经中了3个25万，也收获了一帮志同道合的朋友。每次到中福在线销售厅玩游戏，他总是跟朋友们约好，三五知已一起在销售厅里边享受游戏放松身心，边叙旧话家常。, 4月18号下午，罗先生出差回来后，第一时间来到销售厅，他选了19号机开始游戏，罗先生中途加大游戏点数，采用单注150分，五注全选进行游戏。下午4点30分，他在第二关拍出了20颗祖母绿，拿下了全国累积大奖25万元。坐在罗先生旁边的彩友明显要比罗先生更激动，“中25万了，中20颗祖母绿啦！”，彩友激动的声音吸引了很多在投注的彩民围观，大家纷纷恭喜罗先生中出25万全国累积大奖！, “中福在线”中奖率有多高？据统计，今年4月份长虹路销售厅就出了3个25万，下一个中奖的就是您，中福在线销售厅欢迎您的到来！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