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贵阳福彩 组织开展“触动星光”党支部志愿活动</w:t>
        <w:br/>
        <w:t>有这样一群孩子，他们有着明亮的双眼但却目光迟滞；他们有着聪明的大脑但因语言发育障碍导致无法表达自己，无法正常生活，他们被称为“星星的孩子”。为深入践行, 发行宗旨，8月2日由贵阳市福彩中心党支部成员及中心部分工作人员组成的志愿者团队参与了由贵阳慧灵社会工作服务中心组织开展的关爱自闭症儿童“体验秋收·欢乐星园”活动。, 活动中，中心志愿者们为13名自闭症儿童带去了爱心礼包，并在服务老师的指导下，配合协助孩子们一起进行了蔬果采摘、基本的厨艺、生活技能训练等活动。看到13名被慧灵中心老师们称为大福的孩子们脸上洋溢着的笑容，大家都被深深地打动了，活动现场处处欢声笑语。, 通过此次活动的开展，不仅增强了孩子们自理与沟通能力，让他们感受到了快乐与爱，同时让志愿者们通过培训课，初步学习到了“自闭症”相关知识，增强了志愿者们对心智障碍人士的关注度、认同感，找到了助力点。, 下一步贵阳市福彩中心将会持续关注、帮助弱势群体，加强相关宣传、策划开展关爱公益活动、组织福彩志愿队伍，利用中心资源，给予他们力所能及的帮助，积极号召更多的社会爱心人士参与其中，构建贵阳福彩温暖大家庭，将福彩正能量持之以恒地传递下去。</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5564718.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