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走哪打哪机选喜中七星彩头奖 宁夏得主现身领奖</w:t>
        <w:br/>
        <w:t>2月4日，宁夏银川一购彩者中得当期全国唯一一注7星彩一等奖，奖金350万余元，成为2018年首位拿下, 大奖的得主。不过，他的大奖“纪录”仅保持了24小时，就被同心县一位彩民刷新了——体彩, 第18016期一等奖，奖金1000万元。, 关于大奖，每个人都有很多问题，怎么中的大奖？中奖后什么心情？奖金怎么花等等。2月9日，7星彩350万元大奖得主现身兑奖大厅，揭开了其中奖的神秘面纱。, 2月9日一大早，中奖者刘先生就来到宁夏体彩中心兑奖大厅。据了解，他是干工程的，全区各地跑，由于工作繁忙，没有别的爱好，平时就喜欢打几注, 。2月4日那天，参加完朋友聚会，途中巧遇彩票站，于是机选了5注7星彩单式票。第二天，再路过彩票站的时候，里面张灯结彩，都说中了大奖，还是7星彩玩法的，于是赶紧拿出来自己的彩票上网一查，原来真是自己中了奖。第二天要出差，于是他把彩票收起来，直到2月9日回来才来兑奖。, 据中奖者介绍，为了在出差过程中保管好彩票，他一直把彩票放在衣服口袋里不敢脱衣服，生怕弄丢了大奖，同行的人都取笑他“身上都有味道了，多长时间没洗澡了”。这让笔者联想起2017年12月1日，贵州中出的一注7星彩一等奖，直到2018年1月30日也无人领奖，成为体彩历史上最大的弃奖这个令人惋惜的消息。, 在此，我们也要提醒同心县大乐透1000万元大奖的幸运中奖者，由于过年期间购买年货，走亲访友，人口流动较大，希望您保管好彩票，切勿遗失，造成遗憾。彩票兑奖的有效期为60个自然日，您中的那注大奖彩票，兑奖期限为2018年4月6日之前。, 兑奖结束后，刘先生说：“支票拿在手里，我终于松了一口气。非常感谢中国, 给我一个在娱乐同时又有放飞希望的机会。350万，350万，350万！一个紧紧萦绕在我心头的数字，过年好，好过年，体彩公益，乐善人生”。, 不知道大乐透千万大奖得主，会不会在年前兑奖？还是在年后？或者……让我们拭目以待，期待千万大奖得主现身，为我们讲述他和体育彩票的故事。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7748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