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运动健康乐享新春 公益体彩现开启春节狂欢模式</w:t>
        <w:br/>
        <w:t>\xa0, 伴随着全国人民欢度新春的热闹氛围, 在中国的南端——海南三亚, 一场聚众为乐, 以体育为核心，以快乐幸福为理念, 汇聚顶级文体大咖的中国体育庙会, 于2月16日（大年初一）正式拉开帷幕, 中国, 亮相庙会, 成为最具人气、最受欢迎的展区之一, 喜气洋洋的体彩展厅里, 欢乐、喜气、活力、阳光, 人潮如织, 众多游客或驻足参观, 或加入互动, 一片欢乐祥和, \xa0 \xa0 \xa0 \xa0 国家体育总局副局长赵勇，海南省人民政府副省长王路，国家体彩中心主任张弛，海南省文化广电出版体育厅厅长林光强，三亚市人民政府副市长许振凌，国家体育总局宣传司副司长曹康、体育文化发展中心副主任黄金、器材装备中心副主任王平，海南省文化广电出版体育厅副厅长曹远新莅临展区现身指导，并支持公益、参与互动。为体彩加油，为公益喝彩！, 【海棠广场主会场】展区里, 工作人员为游客贴心讲解体彩公益公信举措, 投篮机、VR滑雪机令游客乐不思蜀, 顶呱刮柜台前人气爆棚, 买体彩就是做公益，每一分钱都让你看得明明白白, 让成人都忍不住要排队玩的游戏， 就在中国体育, 展区！, 健康运动的快乐，让你立刻体验到！, 公益体彩，就在你我身边。, 【水稻国家公园分会场】展区里, 体彩即开销售区热度不减, 尽享体彩带来的乐趣, 工作人员准备就绪, 体彩区的热情，就算是烈日也挡不住。, 12点、15点、17点, 主会场与分会场bingo游戏联动, 为游客们的新年增添一份幸运, 引发全场参与热潮, 激动人心的bingo游戏开奖时刻, 游客仔细核对着手机中的bingo游戏号码, “你”中奖了吗？, 第一期bingo游戏中奖现场, 第二期bingo游戏中奖现场, 第一期bingo游戏一等奖得主领取奖品, 第二期bingo游戏二等奖得主领取奖品, bingo游戏三等奖兑奖处排起长龙, 幸运的人多到爆, 掀起欢乐小高潮, ……, 集运动竞技、民族体育表演、玩乐购体验为一体的, 中国体育庙会, 让传统的新年变成一场全民联欢, 体彩展区的入驻与亮相, 将公益与欢乐带进现场, 让游客年味满满、喜上加喜, 聚享新春之乐, \xa0, 公益体彩 乐善人生, 2018，我们一起上场！, 更多精彩, 未完待续</w:t>
      </w:r>
    </w:p>
    <w:p>
      <w:r>
        <w:drawing>
          <wp:inline xmlns:a="http://schemas.openxmlformats.org/drawingml/2006/main" xmlns:pic="http://schemas.openxmlformats.org/drawingml/2006/picture">
            <wp:extent cx="5270500" cy="394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2662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