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重庆酉阳县 彩民“6+16”神勇揽下双色球1106万</w:t>
        <w:br/>
        <w:t>7月12日，, 第2018080期开奖，来自酉阳县的一位幸运彩民凭借一张“6+16”的蓝球全包复式, ，神勇揽下1注头奖和15注二等奖，最终收获奖金高达11069262元。, 当期双色球开出的红球号码为04、07、13、20、29、33，蓝球号码为03。红球号码大小比为3:3，三区比为2:2:2；奇偶比为4:2。其中，红球开出一枚重号29；一组同尾号13、33；一枚斜连号13；蓝球则开出03。, 当期全国共中出双色球头奖6注，单注奖金为823万多元。这6注一等奖花落5地，河北2注，浙江1注，重庆1注，湖南1注，广西1注，共6注。二等奖开出128注，单注金额18万多元。其中，云南中出22注，排名第一；重庆中出20注，排名第二；广东（不含深圳）中出11注，排名第三。, 据市, 中心数据显示，当期落户酉阳的这1注一等奖和15注二等奖均出自酉阳县新桥正街福彩40400037号站，投注时间为7月12日12:11:51，中奖彩民投入32元，购买了1注全包蓝复式，一人包揽了巨奖。, 据了解，该站站主今年五十多岁，名叫邹桂艳，经营投注站已有五六年。开奖当晚，邹桂艳正在忙于其他事情，突然附近的投注站老板跑过来兴奋告诉他：“中了，中了，你们投注站中了个千万大奖！！！”不敢相信的邹桂艳连忙去投注机上查看信息。确认过后，邹桂艳笑得合不拢嘴，没想到千万大奖会从自己这里诞生。原来，邹桂艳的投注站之前从未中过什么大奖，最多只中过双色球三等奖。, 谈及这次中奖，邹桂艳得意地说到：“酒香不怕巷子深，我们店福气大，不怕以后奖不来。”当问及此次中奖彩民的投注方式时，邹桂艳解释道：“全包蓝复式投法又称‘6+16复式投注’，采用这种方法的彩民，都是对双色球有过研究的老彩民了，对自己选的红球有一定的信心，一旦中奖就是一等奖和二等奖一起来，不中损失也不会很大。”</w:t>
      </w:r>
    </w:p>
    <w:p>
      <w:r>
        <w:drawing>
          <wp:inline xmlns:a="http://schemas.openxmlformats.org/drawingml/2006/main" xmlns:pic="http://schemas.openxmlformats.org/drawingml/2006/picture">
            <wp:extent cx="5791200" cy="490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5292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