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金昌市福彩牵手精扶户 积极宣传学习十九大精神</w:t>
        <w:br/>
        <w:t>11月24日，金昌市, 中心党支部来到位于永昌县红山窑乡的水泉子村，开展了主题为“宣传十九大·福彩牵手·精准帮扶到农户”的专题宣讲帮扶活动。, 活动中，市福彩中心党支部首先召开了宣讲大会，在会上集中宣读了十九大报告内容全文，发放报告单行本，为精扶户们详细讲解报告中的相关内容，组织开展学习讨论，并为精扶户中的党员们赠送了新党章；随后，中心党支部组织随团医疗服务队为他们进行了简单的体检，并发放了医疗小药箱，方便农户日常生活；最后，市福彩中心还为他们发放了慰问金（每户500元）及清油、大米、福袋、手电筒、暖手宝等慰问品。, 此次宣讲活动为精扶户带来十九大的新思想，让大家对十九大有了初步的认识。这代表金昌市福彩中心不仅为他们带来了物质上的帮扶，还通过宣讲十九大为他们送去了精神层面的关怀和温暖，得到了水泉子村广大农户的欢迎与支持。</w:t>
      </w:r>
    </w:p>
    <w:p>
      <w:r>
        <w:drawing>
          <wp:inline xmlns:a="http://schemas.openxmlformats.org/drawingml/2006/main" xmlns:pic="http://schemas.openxmlformats.org/drawingml/2006/picture">
            <wp:extent cx="4826000" cy="330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424222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30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