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长沙一彩民以倍投方式 独揽福彩3D大奖36.4万元</w:t>
        <w:br/>
        <w:t>8月24日晚，, “, ”游戏第2018229期开出奖号“556”。位于长沙县星沙三区64栋425号的福彩43015024投注站传来大奖喜讯，一幸运彩民以倍投方式，揽获“3D”大奖36.4万元。\xa0, 据了解，中奖者周先生是福彩的忠实老彩民，更是福彩“3D\xa0”游戏的狂热粉丝。自“3D”\xa0游戏上市以来，被其玩法简单、中奖率高的特点所吸引，并坚持每天购买，从不间断，单选、倍投、包号的投注方式他都尝试过。这么多年来，他专注于3D游戏玩法，每天都会到投注站研究一番号码走势，分析和值、跨度，并且期期不落地购买，但总会控制在自己的购买能力以内，偶尔感觉好的时候，也会多买几注，虽然一直没中过大奖，但也频频收获小奖。此次中奖，周先生就是结合以往的经验，根据分析和值、跨度后，自信地投注350倍。结果，周先生凭借自己的果断和睿智，赢得当期大奖36.4万元。, 当天，位于长沙县星沙二区75栋金茂路94号的福彩43015022投注站里，也有位幸运彩民对“556”倍投了65倍，擒获了67,600元的现金大奖。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