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青海开展福彩助残 助老健康行活动千名群众受益</w:t>
        <w:br/>
        <w:t>青海省“, 助残•助老健康行”项目实施六年来，共有6350名贫困残障人员和失能半失能老人受益。, 为进一步提高贫困残疾人员和失能半失能老人的生活质量和幸福指数，开展残疾人适配性筛选工作，为符合装配条件的残疾人安装康复辅具。青海省民政厅2012年启动实施“福彩助残•助老健康行”项目，截至2017年底，“福彩助残•助老健康行”项目累计投入资金1200多万元，资助残障人员和失能半失能老人6350名。, 为确保项目能够科学、严谨地实施，青海省民政厅成立了项目工作组，制定了《青海省“福彩助残助老健康行”项目实施规划》。自项目实施以来，工作组组织专业技术人员累计行程3.2万多公里，为青海省46个县（市、区、行委）的6350名贫困残疾人员及失能半失能老年人配制假肢633具、矫形器984具、助听器141具，配发轮椅、拐杖、手杖凳、坐便椅、助行器等康复辅具3687件，切实改善和提高了他们的生活质量和幸福指数，让众多贫困残疾人和家庭感受到了党和政府的关怀。, 2018年，青海省民政厅将继续实施“福彩助残•助老健康行”项目，力争让更多的残障人员和失能半失能老人受益。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