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黄山福彩奖讯频传 平常心购买彩票收获满满好运</w:t>
        <w:br/>
        <w:t>, 3月29日，紧接着第2018035期, ，休宁县34084009号福彩站点，一彩民用5倍投单选拿下当期双色球二等奖5注，单注奖金98862元，总奖金49万多元。中奖彩民戴先生（化姓）第二天就来到了福彩中心兑奖。戴先生是外地人，在黄山搞工程建设，以前在家时就喜欢玩彩票，是个十多年的福彩老彩民了。他说人到哪，奉献到哪，自己也收到不少回报。, 另外，黄山彩民在, 投注上收获也颇丰。3月29日，第2018081期，歙县彩民单选758，倍投88倍，斩获奖金91520元；4月1日，3D第2018084期，屯溪彩民单选519，倍投25倍，收获奖金26000元。, 目前，福彩快3加奖活动正在火热进行中，广大彩民莫失良机，一试身手，收获属于你的一份幸运。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