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1000万福彩双色球头奖霸气花落金城 中奖者现身</w:t>
        <w:br/>
        <w:t>好消息！7月, 有惊喜！, 7月29日，福彩, 一等奖1000万元花开金城，在这瓜香果甜的好季节，为拥有好福气的兰州彩民再次奉献重量级的千万福彩大奖。, 出奖当晚，福彩双色球第2018087期开奖，开出红球号码01 05 10 16 18 31，蓝球号码03。全国共中出一等奖3注，单注奖金1000万元。一位超幸运兰州彩民凭借复式投注一举拿下当期一等奖1注和 三等奖6注，共计奖金1001.8万元，大奖出自兰州市安宁区马家庄海亮一号的62015046号福彩投注站。, 作为一等奖站点的业主兼销售员韩先生心里甭提多高兴了，自从站点搬来新地址不到两年，就惊爆千万大奖，这不正印证这是一块风水宝地、聚财兴旺。售彩多年，投注站, 销量一直稳步增长，靠的不是什么营销高招，而是韩先生招牌式的热情和踏踏实实的干劲，就是喜欢和彩民聊天，不会说普通话的他操着一口地道的兰州话，对谁都是笑容满面，更增加了几分亲切。从唠家常说到买彩票，实在的他总是告诉顾客要投注有方、理性购彩、量力而行，把实现彩民利益最大化作为销售宗旨。这样一来彩站的销售和出奖率自然不会差。每次彩站中出万元大奖，韩先生都打心眼里为这些年无私奉献爱心的彩民朋友们高兴，他也真心希望这些多年支持自己的彩民朋友们终有一天都能中大奖，那才是最幸福的事儿！</w:t>
      </w:r>
    </w:p>
    <w:p>
      <w:r>
        <w:drawing>
          <wp:inline xmlns:a="http://schemas.openxmlformats.org/drawingml/2006/main" xmlns:pic="http://schemas.openxmlformats.org/drawingml/2006/picture">
            <wp:extent cx="3848099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2091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099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