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5695万元 浙江省一彩民在这个五一节被大奖砸中</w:t>
        <w:br/>
        <w:t>三天“五一”假期，两期, ，浙江彩民狂揽7注头奖，共中得5695万元奖金。其中，温州一彩民在5月1日这一期开奖独中5注头奖，获3929万元大奖！, 6注一等奖，一人独中3929万元，温州彩民牛翻天！“五一”恰逢, 第2018049期开奖，全国中出7注一等奖，单注奖金785.8万元，其中6注被温州彩民斩获。据了解，这6注一等奖出自两个, 投注站，其中位于温州市鹿城区南汇街道吴桥路银铸大厦101室的福彩投注站中出5注，该幸运彩民仅花10元对一注号码进行5倍投注，精准命中5注一等奖。值得一提的是，这个站点今年已经第二次被好运击中，此前的2月13日双色球第2018019期开奖，该站点就中出1注一等奖，奖金666万元。另一注一等奖由鹿城区山福镇临江东路67号的福彩投注站中出，是一张10元自选票。, 此外，在4月29日双色球第2018048期，丽水彩民凭借一张56元复式票击中1注980万元超值一等奖，加上若干固定奖，奖金总计984万元，该大奖由丽水市莲都区白云街道中山街162-2号福彩投注站中出。, 计奖过后，双色球奖池累积资金仍高达9.58亿元。两期双色球7注一等奖降临也为火热的浙江彩市再添一把火，期待好运继续。</w:t>
      </w:r>
    </w:p>
    <w:p>
      <w:r>
        <w:drawing>
          <wp:inline xmlns:a="http://schemas.openxmlformats.org/drawingml/2006/main" xmlns:pic="http://schemas.openxmlformats.org/drawingml/2006/picture">
            <wp:extent cx="6350000" cy="3556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6518344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556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