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沿着Y轴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Opacity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3E868F8F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  <w:r w:rsidR="008E18C9">
        <w:t xml:space="preserve"> </w:t>
      </w:r>
      <w:r w:rsidR="008E18C9">
        <w:sym w:font="Wingdings" w:char="F0E0"/>
      </w:r>
      <w:r w:rsidR="008E18C9">
        <w:rPr>
          <w:rFonts w:hint="eastAsia"/>
        </w:rPr>
        <w:t xml:space="preserve"> 对元素进行变形</w:t>
      </w:r>
    </w:p>
    <w:p w14:paraId="65EAB950" w14:textId="364DE05C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角度</w:t>
      </w:r>
    </w:p>
    <w:p w14:paraId="609989E3" w14:textId="5714DB5B" w:rsidR="00B47860" w:rsidRDefault="00620AAA" w:rsidP="00B47860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中心</w:t>
      </w:r>
    </w:p>
    <w:p w14:paraId="563028BE" w14:textId="2911FF94" w:rsidR="001C3A79" w:rsidRDefault="001C3A79" w:rsidP="001C3A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53703" wp14:editId="52DDFBCE">
            <wp:extent cx="4790903" cy="720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879" cy="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044" w14:textId="71BF1FD3" w:rsidR="001C3A79" w:rsidRDefault="001C3A79" w:rsidP="001C3A79">
      <w:pPr>
        <w:pStyle w:val="a3"/>
        <w:ind w:left="840" w:firstLineChars="0" w:firstLine="0"/>
      </w:pPr>
    </w:p>
    <w:p w14:paraId="4C34DAA9" w14:textId="22B56CB9" w:rsidR="001C3A79" w:rsidRDefault="001C3A79" w:rsidP="001C3A79">
      <w:pPr>
        <w:pStyle w:val="a3"/>
        <w:ind w:left="840" w:firstLineChars="0" w:firstLine="0"/>
      </w:pPr>
    </w:p>
    <w:p w14:paraId="2518BB31" w14:textId="77777777" w:rsidR="001C3A79" w:rsidRDefault="001C3A79" w:rsidP="001C3A79">
      <w:pPr>
        <w:pStyle w:val="a3"/>
        <w:ind w:left="840" w:firstLineChars="0" w:firstLine="0"/>
      </w:pP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072E378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  <w:r w:rsidR="00C17DCE">
        <w:t xml:space="preserve"> </w:t>
      </w:r>
      <w:r w:rsidR="00C17DCE">
        <w:sym w:font="Wingdings" w:char="F0E0"/>
      </w:r>
      <w:r w:rsidR="00C17DCE">
        <w:t xml:space="preserve"> </w:t>
      </w:r>
      <w:r w:rsidR="00C17DCE">
        <w:rPr>
          <w:rFonts w:hint="eastAsia"/>
        </w:rPr>
        <w:t>移动元素</w:t>
      </w:r>
    </w:p>
    <w:p w14:paraId="1E9268BD" w14:textId="3D988241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  <w:r w:rsidR="00AF6C7C">
        <w:t xml:space="preserve">  +</w:t>
      </w:r>
      <w:r w:rsidR="00AF6C7C">
        <w:rPr>
          <w:rFonts w:hint="eastAsia"/>
        </w:rPr>
        <w:t>向右</w:t>
      </w:r>
    </w:p>
    <w:p w14:paraId="71C8D7B9" w14:textId="782C4724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  <w:r w:rsidR="00AF6C7C">
        <w:t xml:space="preserve">  </w:t>
      </w:r>
      <w:r w:rsidR="00AF6C7C">
        <w:rPr>
          <w:rFonts w:hint="eastAsia"/>
        </w:rPr>
        <w:t>+向下</w:t>
      </w:r>
    </w:p>
    <w:p w14:paraId="73F8E9B9" w14:textId="2AE65F80" w:rsidR="006921F4" w:rsidRDefault="006921F4" w:rsidP="00692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2EA8DBC" wp14:editId="19CEB8D8">
            <wp:extent cx="4634279" cy="8425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562" cy="8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0A4E7714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  <w:r w:rsidR="00545B37">
        <w:t xml:space="preserve"> </w:t>
      </w:r>
      <w:r w:rsidR="00545B37">
        <w:sym w:font="Wingdings" w:char="F0E0"/>
      </w:r>
      <w:r w:rsidR="00545B37">
        <w:rPr>
          <w:rFonts w:ascii="新宋体" w:eastAsia="新宋体" w:cs="新宋体" w:hint="eastAsia"/>
          <w:color w:val="008000"/>
          <w:kern w:val="0"/>
          <w:sz w:val="19"/>
          <w:szCs w:val="19"/>
        </w:rPr>
        <w:t>声明的任何可能呈现转换的中心点，相对于元素的边界 默认为0,</w:t>
      </w:r>
      <w:r w:rsidR="00545B37"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212B73FB" w14:textId="49A4792B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45C94AE0" w14:textId="14177BE8" w:rsidR="009710DF" w:rsidRDefault="009710DF" w:rsidP="00D057EA">
      <w:r>
        <w:rPr>
          <w:noProof/>
        </w:rPr>
        <w:drawing>
          <wp:inline distT="0" distB="0" distL="0" distR="0" wp14:anchorId="63F92748" wp14:editId="15FA7798">
            <wp:extent cx="6732034" cy="12485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7727" cy="12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10B5F73B" w14:textId="365CEFC6" w:rsidR="00A92865" w:rsidRDefault="00E71997" w:rsidP="00A92865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26675852" w14:textId="726A4F5C" w:rsidR="00A92865" w:rsidRDefault="00A92865" w:rsidP="00A92865">
      <w:pPr>
        <w:pStyle w:val="a3"/>
        <w:ind w:left="840" w:firstLineChars="0" w:firstLine="0"/>
      </w:pPr>
      <w:r w:rsidRPr="00994068">
        <w:rPr>
          <w:rFonts w:hint="eastAsia"/>
          <w:highlight w:val="yellow"/>
        </w:rPr>
        <w:t>本例：鼠标进入和鼠标离开时，盒子变换大小和颜色</w:t>
      </w:r>
    </w:p>
    <w:p w14:paraId="737368FD" w14:textId="312E22D6" w:rsidR="00B97698" w:rsidRPr="00E71997" w:rsidRDefault="00B97698" w:rsidP="00A92865">
      <w:pPr>
        <w:pStyle w:val="a3"/>
        <w:ind w:left="840" w:firstLineChars="0" w:firstLine="0"/>
      </w:pPr>
      <w:r>
        <w:rPr>
          <w:rFonts w:hint="eastAsia"/>
          <w:highlight w:val="yellow"/>
        </w:rPr>
        <w:t>按F1看文档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点击继承一层一层看上去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5C4CEEA7" w:rsidR="008D403A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  <w:r w:rsidR="00660B4A">
        <w:t xml:space="preserve"> </w:t>
      </w:r>
      <w:r w:rsidR="00660B4A">
        <w:sym w:font="Wingdings" w:char="F0E0"/>
      </w:r>
      <w:r w:rsidR="00660B4A">
        <w:rPr>
          <w:rFonts w:hint="eastAsia"/>
        </w:rPr>
        <w:t>路径几何</w:t>
      </w:r>
    </w:p>
    <w:p w14:paraId="0E6C53AA" w14:textId="64F902C5" w:rsidR="00DF19FB" w:rsidRDefault="00DF19FB" w:rsidP="00DF19FB">
      <w:pPr>
        <w:pStyle w:val="a3"/>
        <w:ind w:left="840" w:firstLineChars="0" w:firstLine="0"/>
      </w:pPr>
      <w:r>
        <w:rPr>
          <w:rFonts w:hint="eastAsia"/>
        </w:rPr>
        <w:t xml:space="preserve">示例：小圆在路径上运动 </w:t>
      </w:r>
    </w:p>
    <w:p w14:paraId="3FEC2864" w14:textId="78E45D46" w:rsidR="00DF19FB" w:rsidRDefault="00DF19FB" w:rsidP="00DF19FB">
      <w:pPr>
        <w:pStyle w:val="a3"/>
        <w:ind w:left="840" w:firstLineChars="0" w:firstLine="0"/>
      </w:pPr>
      <w:r w:rsidRPr="008D54A3">
        <w:rPr>
          <w:rFonts w:hint="eastAsia"/>
          <w:highlight w:val="yellow"/>
        </w:rPr>
        <w:t>方法一：</w:t>
      </w:r>
      <w:r>
        <w:rPr>
          <w:rFonts w:hint="eastAsia"/>
        </w:rPr>
        <w:t>在Blend中用钢笔画出路径，画出小圆。</w:t>
      </w:r>
    </w:p>
    <w:p w14:paraId="6BDB50F8" w14:textId="7175B5A9" w:rsidR="00DF19FB" w:rsidRDefault="00DF19FB" w:rsidP="00DF19FB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选中路径右键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转换为运动路径</w:t>
      </w:r>
      <w:r>
        <w:sym w:font="Wingdings" w:char="F0E0"/>
      </w:r>
      <w:r>
        <w:rPr>
          <w:rFonts w:hint="eastAsia"/>
        </w:rPr>
        <w:t>选择要沿运动路径移动的对象：小圆</w:t>
      </w:r>
    </w:p>
    <w:p w14:paraId="4BC71486" w14:textId="4EBD77A5" w:rsidR="002C2B43" w:rsidRDefault="002C2B43" w:rsidP="00DF19FB">
      <w:pPr>
        <w:pStyle w:val="a3"/>
        <w:ind w:left="840" w:firstLineChars="0" w:firstLine="0"/>
      </w:pPr>
      <w:r>
        <w:rPr>
          <w:rFonts w:hint="eastAsia"/>
        </w:rPr>
        <w:t>此时仅运动一次</w:t>
      </w:r>
    </w:p>
    <w:p w14:paraId="55A3CE7B" w14:textId="083520D9" w:rsidR="002C2B43" w:rsidRDefault="002C2B43" w:rsidP="00DF19FB">
      <w:pPr>
        <w:pStyle w:val="a3"/>
        <w:ind w:left="840" w:firstLineChars="0" w:firstLine="0"/>
      </w:pPr>
    </w:p>
    <w:p w14:paraId="2CF1281F" w14:textId="2327D1A4" w:rsidR="002C2B43" w:rsidRDefault="002C2B43" w:rsidP="002E72C4">
      <w:pPr>
        <w:pStyle w:val="a3"/>
        <w:ind w:left="840" w:firstLineChars="0" w:firstLine="0"/>
      </w:pPr>
      <w:r>
        <w:rPr>
          <w:rFonts w:hint="eastAsia"/>
        </w:rPr>
        <w:t>要想运动多次</w:t>
      </w:r>
      <w:r w:rsidR="002E72C4">
        <w:rPr>
          <w:rFonts w:hint="eastAsia"/>
        </w:rPr>
        <w:t>：在Blend中找到</w:t>
      </w:r>
    </w:p>
    <w:p w14:paraId="49A23A93" w14:textId="1D30BDF2" w:rsidR="002E72C4" w:rsidRDefault="002E72C4" w:rsidP="002E72C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6CCFC7" wp14:editId="6FCAE4C6">
            <wp:extent cx="1062000" cy="1213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0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110">
        <w:rPr>
          <w:rFonts w:hint="eastAsia"/>
        </w:rPr>
        <w:t>右键“运动路劲”</w:t>
      </w:r>
      <w:r w:rsidR="00BC169B">
        <w:sym w:font="Wingdings" w:char="F0E0"/>
      </w:r>
      <w:r w:rsidR="00BC169B">
        <w:rPr>
          <w:rFonts w:hint="eastAsia"/>
        </w:rPr>
        <w:t>编辑重复次数</w:t>
      </w:r>
    </w:p>
    <w:p w14:paraId="6046EA27" w14:textId="33049DAD" w:rsidR="005B737C" w:rsidRDefault="002213BB" w:rsidP="00C01348">
      <w:pPr>
        <w:pStyle w:val="a3"/>
        <w:ind w:left="840" w:firstLineChars="0" w:firstLine="0"/>
        <w:rPr>
          <w:rFonts w:hint="eastAsia"/>
        </w:rPr>
      </w:pPr>
      <w:r w:rsidRPr="00385977">
        <w:rPr>
          <w:rFonts w:hint="eastAsia"/>
          <w:highlight w:val="yellow"/>
        </w:rPr>
        <w:lastRenderedPageBreak/>
        <w:t>方法二：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中代码完成</w:t>
      </w:r>
      <w:r w:rsidR="00E6635D">
        <w:rPr>
          <w:rFonts w:hint="eastAsia"/>
        </w:rPr>
        <w:t xml:space="preserve"> （圆球在空白画布中移动）</w:t>
      </w:r>
    </w:p>
    <w:p w14:paraId="4409107B" w14:textId="66546301" w:rsidR="005B737C" w:rsidRDefault="005B737C" w:rsidP="002E72C4">
      <w:pPr>
        <w:pStyle w:val="a3"/>
        <w:ind w:left="840" w:firstLineChars="0" w:firstLine="0"/>
      </w:pPr>
      <w:r w:rsidRPr="005B737C">
        <w:rPr>
          <w:rFonts w:hint="eastAsia"/>
          <w:highlight w:val="yellow"/>
        </w:rPr>
        <w:t>方法三：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中代码中画一个矩形一个圆形，在Blend中打开</w:t>
      </w:r>
    </w:p>
    <w:p w14:paraId="4E671DCA" w14:textId="2474FC07" w:rsidR="005B737C" w:rsidRDefault="005B737C" w:rsidP="002E72C4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右击矩形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转换为路径。</w:t>
      </w:r>
    </w:p>
    <w:p w14:paraId="6A304AF8" w14:textId="71EDADF2" w:rsidR="005B737C" w:rsidRDefault="005B737C" w:rsidP="005B737C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右击矩形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转换为运动路径。选择圆形</w:t>
      </w:r>
    </w:p>
    <w:p w14:paraId="36F558AF" w14:textId="33858812" w:rsidR="005B737C" w:rsidRPr="005B737C" w:rsidRDefault="005B737C" w:rsidP="00C01348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--效果</w:t>
      </w:r>
      <w:r>
        <w:t>—</w:t>
      </w:r>
      <w:r>
        <w:rPr>
          <w:rFonts w:hint="eastAsia"/>
        </w:rPr>
        <w:t>圆形在空白画布中沿着矩形轨迹移动</w:t>
      </w:r>
    </w:p>
    <w:p w14:paraId="72F7D038" w14:textId="77777777" w:rsidR="005704C8" w:rsidRDefault="00071EFC" w:rsidP="005704C8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  <w:r w:rsidR="005704C8">
        <w:rPr>
          <w:rFonts w:hint="eastAsia"/>
        </w:rPr>
        <w:t xml:space="preserve"> </w:t>
      </w:r>
      <w:r w:rsidR="005704C8">
        <w:t xml:space="preserve"> </w:t>
      </w:r>
    </w:p>
    <w:p w14:paraId="0F2437AD" w14:textId="1E94F78E" w:rsidR="005704C8" w:rsidRDefault="005704C8" w:rsidP="005704C8">
      <w:r>
        <w:rPr>
          <w:rFonts w:hint="eastAsia"/>
        </w:rPr>
        <w:t>关键帧的动画允许用户使用2个以上的目标值对元素进行动画处理，并且可以控制动画的差值方法。</w:t>
      </w:r>
    </w:p>
    <w:p w14:paraId="53E9C68C" w14:textId="25B3A04B" w:rsidR="005704C8" w:rsidRDefault="005704C8" w:rsidP="005704C8">
      <w:r>
        <w:rPr>
          <w:rFonts w:hint="eastAsia"/>
        </w:rPr>
        <w:t>记住：</w:t>
      </w:r>
      <w:r>
        <w:t>Main</w:t>
      </w:r>
      <w:r w:rsidR="00C25FE5">
        <w:t xml:space="preserve"> </w:t>
      </w:r>
      <w:r>
        <w:t xml:space="preserve">from </w:t>
      </w:r>
      <w:r>
        <w:rPr>
          <w:rFonts w:hint="eastAsia"/>
        </w:rPr>
        <w:t>和to的两个属性</w:t>
      </w:r>
    </w:p>
    <w:p w14:paraId="23FA82CB" w14:textId="570D5516" w:rsidR="005704C8" w:rsidRDefault="005704C8" w:rsidP="005704C8">
      <w:r>
        <w:rPr>
          <w:rFonts w:hint="eastAsia"/>
        </w:rPr>
        <w:t>动画的目标值是使用关键帧的对象来描述的，要把这些关键帧的对象添加到动画的关键帧的集合中，</w:t>
      </w:r>
    </w:p>
    <w:p w14:paraId="35861AFD" w14:textId="263362AE" w:rsidR="005704C8" w:rsidRDefault="005704C8" w:rsidP="005704C8">
      <w:r>
        <w:rPr>
          <w:rFonts w:hint="eastAsia"/>
        </w:rPr>
        <w:t>当动画运行时，他在指定的关键帧之间进行转换。</w:t>
      </w:r>
    </w:p>
    <w:p w14:paraId="1C5D7585" w14:textId="65B44301" w:rsidR="0041632E" w:rsidRDefault="0041632E" w:rsidP="005704C8">
      <w:r w:rsidRPr="0041632E">
        <w:rPr>
          <w:rFonts w:hint="eastAsia"/>
          <w:highlight w:val="yellow"/>
        </w:rPr>
        <w:t>方法一：</w:t>
      </w:r>
      <w:r>
        <w:rPr>
          <w:rFonts w:hint="eastAsia"/>
        </w:rPr>
        <w:t>代码</w:t>
      </w:r>
      <w:r>
        <w:t xml:space="preserve"> </w:t>
      </w:r>
      <w:r>
        <w:rPr>
          <w:rFonts w:hint="eastAsia"/>
        </w:rPr>
        <w:t>见MainWindow</w:t>
      </w:r>
    </w:p>
    <w:p w14:paraId="4F7B72C6" w14:textId="0BD203F2" w:rsidR="0041632E" w:rsidRDefault="0041632E" w:rsidP="005704C8">
      <w:r w:rsidRPr="0041632E">
        <w:rPr>
          <w:rFonts w:hint="eastAsia"/>
          <w:highlight w:val="yellow"/>
        </w:rPr>
        <w:t>方法二：</w:t>
      </w:r>
      <w:r>
        <w:rPr>
          <w:rFonts w:hint="eastAsia"/>
          <w:highlight w:val="yellow"/>
        </w:rPr>
        <w:t>Blend</w:t>
      </w:r>
    </w:p>
    <w:p w14:paraId="12EE0DB8" w14:textId="267CDB67" w:rsidR="0041632E" w:rsidRDefault="0041632E" w:rsidP="005704C8">
      <w:r>
        <w:rPr>
          <w:rFonts w:hint="eastAsia"/>
          <w:highlight w:val="yellow"/>
        </w:rPr>
        <w:t>Blend</w:t>
      </w:r>
      <w:r>
        <w:rPr>
          <w:rFonts w:hint="eastAsia"/>
          <w:highlight w:val="yellow"/>
        </w:rPr>
        <w:t>操作：</w:t>
      </w:r>
      <w:r w:rsidR="0088718B">
        <w:rPr>
          <w:rFonts w:hint="eastAsia"/>
        </w:rPr>
        <w:t xml:space="preserve">1：画个圆 </w:t>
      </w:r>
    </w:p>
    <w:p w14:paraId="150AC177" w14:textId="50135C24" w:rsidR="0088718B" w:rsidRDefault="0088718B" w:rsidP="005704C8">
      <w:r>
        <w:rPr>
          <w:rFonts w:hint="eastAsia"/>
        </w:rPr>
        <w:t xml:space="preserve"> </w:t>
      </w:r>
      <w:r>
        <w:t xml:space="preserve">                    2</w:t>
      </w:r>
      <w:r>
        <w:rPr>
          <w:rFonts w:hint="eastAsia"/>
        </w:rPr>
        <w:t>：菜单栏</w:t>
      </w:r>
      <w:r>
        <w:sym w:font="Wingdings" w:char="F0E0"/>
      </w:r>
      <w:r>
        <w:t xml:space="preserve"> </w:t>
      </w:r>
      <w:r>
        <w:rPr>
          <w:rFonts w:hint="eastAsia"/>
        </w:rPr>
        <w:t>窗口</w:t>
      </w:r>
      <w:r>
        <w:sym w:font="Wingdings" w:char="F0E0"/>
      </w:r>
      <w:r>
        <w:rPr>
          <w:rFonts w:hint="eastAsia"/>
        </w:rPr>
        <w:t>重置窗口布局</w:t>
      </w:r>
    </w:p>
    <w:p w14:paraId="083B56BF" w14:textId="0C6174AE" w:rsidR="001A6694" w:rsidRDefault="001A6694" w:rsidP="005704C8">
      <w:r>
        <w:t xml:space="preserve">                     3</w:t>
      </w:r>
      <w:r>
        <w:rPr>
          <w:rFonts w:hint="eastAsia"/>
        </w:rPr>
        <w:t>：创建故事板</w:t>
      </w:r>
    </w:p>
    <w:p w14:paraId="359AE6ED" w14:textId="1EF9C095" w:rsidR="001A6694" w:rsidRPr="001A6694" w:rsidRDefault="001A6694" w:rsidP="005704C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5503626" wp14:editId="143E3B80">
            <wp:simplePos x="0" y="0"/>
            <wp:positionH relativeFrom="column">
              <wp:posOffset>957943</wp:posOffset>
            </wp:positionH>
            <wp:positionV relativeFrom="paragraph">
              <wp:posOffset>11611</wp:posOffset>
            </wp:positionV>
            <wp:extent cx="1692728" cy="1612882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003" cy="161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A5116" w14:textId="6A550669" w:rsidR="005704C8" w:rsidRDefault="005704C8" w:rsidP="005704C8"/>
    <w:p w14:paraId="6DFAA986" w14:textId="6B179A26" w:rsidR="001A6694" w:rsidRDefault="001A6694" w:rsidP="005704C8"/>
    <w:p w14:paraId="03818451" w14:textId="1ABDC91B" w:rsidR="001A6694" w:rsidRDefault="001A6694" w:rsidP="005704C8"/>
    <w:p w14:paraId="7DD8D4B1" w14:textId="026479E0" w:rsidR="001A6694" w:rsidRDefault="001A6694" w:rsidP="005704C8"/>
    <w:p w14:paraId="63A42552" w14:textId="2B38954E" w:rsidR="001A6694" w:rsidRDefault="001A6694" w:rsidP="005704C8"/>
    <w:p w14:paraId="34C4AC00" w14:textId="78074D98" w:rsidR="001A6694" w:rsidRDefault="001A6694" w:rsidP="005704C8"/>
    <w:p w14:paraId="4B38B901" w14:textId="362E14AB" w:rsidR="001A6694" w:rsidRDefault="001A6694" w:rsidP="005704C8"/>
    <w:p w14:paraId="20DBB6B2" w14:textId="48FFC93A" w:rsidR="00A760D7" w:rsidRDefault="00A760D7" w:rsidP="005704C8">
      <w:r>
        <w:rPr>
          <w:rFonts w:hint="eastAsia"/>
        </w:rPr>
        <w:t xml:space="preserve"> </w:t>
      </w:r>
      <w:r>
        <w:t xml:space="preserve">     </w:t>
      </w:r>
    </w:p>
    <w:p w14:paraId="77C98F95" w14:textId="30C947E7" w:rsidR="00A760D7" w:rsidRDefault="00A760D7" w:rsidP="005704C8">
      <w:r>
        <w:rPr>
          <w:rFonts w:hint="eastAsia"/>
        </w:rPr>
        <w:t xml:space="preserve"> </w:t>
      </w:r>
      <w:r>
        <w:t xml:space="preserve">                    4</w:t>
      </w:r>
      <w:r>
        <w:rPr>
          <w:rFonts w:hint="eastAsia"/>
        </w:rPr>
        <w:t>：选择时间点，添加关键帧，拖拽小球</w:t>
      </w:r>
    </w:p>
    <w:p w14:paraId="3EC048E0" w14:textId="70C0625F" w:rsidR="00A760D7" w:rsidRDefault="00014834" w:rsidP="005704C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0D683304" wp14:editId="7B423D4A">
            <wp:simplePos x="0" y="0"/>
            <wp:positionH relativeFrom="column">
              <wp:posOffset>941070</wp:posOffset>
            </wp:positionH>
            <wp:positionV relativeFrom="paragraph">
              <wp:posOffset>38735</wp:posOffset>
            </wp:positionV>
            <wp:extent cx="2100580" cy="1270635"/>
            <wp:effectExtent l="0" t="0" r="0" b="0"/>
            <wp:wrapTight wrapText="bothSides">
              <wp:wrapPolygon edited="0">
                <wp:start x="0" y="0"/>
                <wp:lineTo x="0" y="21373"/>
                <wp:lineTo x="21352" y="21373"/>
                <wp:lineTo x="21352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731A1" w14:textId="0AEE3DAA" w:rsidR="00A760D7" w:rsidRDefault="00A760D7" w:rsidP="005704C8"/>
    <w:p w14:paraId="23F6C3BE" w14:textId="4CC01FD3" w:rsidR="00A760D7" w:rsidRDefault="00A760D7" w:rsidP="005704C8"/>
    <w:p w14:paraId="0191B1CB" w14:textId="4D5E6328" w:rsidR="00A760D7" w:rsidRDefault="00A760D7" w:rsidP="005704C8"/>
    <w:p w14:paraId="390EC807" w14:textId="04E4FAB3" w:rsidR="00A760D7" w:rsidRDefault="00A760D7" w:rsidP="005704C8"/>
    <w:p w14:paraId="5F724EC3" w14:textId="3F446F59" w:rsidR="00A760D7" w:rsidRDefault="00A760D7" w:rsidP="005704C8"/>
    <w:p w14:paraId="744D93D5" w14:textId="5F2D4DDC" w:rsidR="00A760D7" w:rsidRDefault="00A760D7" w:rsidP="005704C8">
      <w:pPr>
        <w:rPr>
          <w:rFonts w:hint="eastAsia"/>
        </w:rPr>
      </w:pPr>
    </w:p>
    <w:p w14:paraId="6810D7F2" w14:textId="119C1445" w:rsidR="00A760D7" w:rsidRDefault="00E236B7" w:rsidP="005704C8">
      <w:r>
        <w:rPr>
          <w:rFonts w:hint="eastAsia"/>
        </w:rPr>
        <w:t xml:space="preserve"> </w:t>
      </w:r>
      <w:r>
        <w:t xml:space="preserve">                     5</w:t>
      </w:r>
      <w:r>
        <w:rPr>
          <w:rFonts w:hint="eastAsia"/>
        </w:rPr>
        <w:t>：设置重复次数 右击编辑</w:t>
      </w:r>
    </w:p>
    <w:p w14:paraId="2BC24DF2" w14:textId="1725DC3E" w:rsidR="00E236B7" w:rsidRDefault="00E236B7" w:rsidP="005704C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227EF71D" wp14:editId="18DBD3FD">
            <wp:simplePos x="0" y="0"/>
            <wp:positionH relativeFrom="column">
              <wp:posOffset>897890</wp:posOffset>
            </wp:positionH>
            <wp:positionV relativeFrom="paragraph">
              <wp:posOffset>75565</wp:posOffset>
            </wp:positionV>
            <wp:extent cx="2220595" cy="2098040"/>
            <wp:effectExtent l="0" t="0" r="0" b="0"/>
            <wp:wrapTight wrapText="bothSides">
              <wp:wrapPolygon edited="0">
                <wp:start x="0" y="0"/>
                <wp:lineTo x="0" y="21378"/>
                <wp:lineTo x="21495" y="21378"/>
                <wp:lineTo x="21495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B83BC" w14:textId="0419AD19" w:rsidR="00A760D7" w:rsidRDefault="00A760D7" w:rsidP="005704C8"/>
    <w:p w14:paraId="68125DD7" w14:textId="23A6DF11" w:rsidR="00A760D7" w:rsidRDefault="00A760D7" w:rsidP="005704C8"/>
    <w:p w14:paraId="53C86079" w14:textId="4929DEDE" w:rsidR="00A760D7" w:rsidRDefault="00A760D7" w:rsidP="005704C8"/>
    <w:p w14:paraId="6657CD7A" w14:textId="5172B190" w:rsidR="00A760D7" w:rsidRDefault="00A760D7" w:rsidP="005704C8"/>
    <w:p w14:paraId="3812BEE6" w14:textId="42325260" w:rsidR="00A760D7" w:rsidRDefault="00A760D7" w:rsidP="005704C8"/>
    <w:p w14:paraId="1F8EF808" w14:textId="22943A7F" w:rsidR="00A760D7" w:rsidRDefault="00A760D7" w:rsidP="005704C8"/>
    <w:p w14:paraId="2B94D1CF" w14:textId="0741CA78" w:rsidR="00C054CE" w:rsidRDefault="00C054CE" w:rsidP="005704C8"/>
    <w:p w14:paraId="02011006" w14:textId="7DD07305" w:rsidR="00C054CE" w:rsidRDefault="00C054CE" w:rsidP="005704C8"/>
    <w:p w14:paraId="40D9738A" w14:textId="7132551D" w:rsidR="00C054CE" w:rsidRDefault="00C054CE" w:rsidP="005704C8"/>
    <w:p w14:paraId="7039C10D" w14:textId="77777777" w:rsidR="00C054CE" w:rsidRDefault="00C054CE" w:rsidP="005704C8"/>
    <w:p w14:paraId="2B87FF18" w14:textId="1183DD9D" w:rsidR="00C054CE" w:rsidRDefault="00C054CE" w:rsidP="005704C8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054CE">
        <w:rPr>
          <w:rFonts w:hint="eastAsia"/>
          <w:highlight w:val="yellow"/>
        </w:rPr>
        <w:t>区别总结</w:t>
      </w:r>
      <w:r>
        <w:rPr>
          <w:rFonts w:hint="eastAsia"/>
          <w:highlight w:val="yellow"/>
        </w:rPr>
        <w:t>：</w:t>
      </w:r>
      <w:r w:rsidRPr="00C054CE">
        <w:rPr>
          <w:rFonts w:hint="eastAsia"/>
        </w:rPr>
        <w:t>代码中</w:t>
      </w:r>
      <w:r>
        <w:rPr>
          <w:rFonts w:hint="eastAsia"/>
        </w:rPr>
        <w:t>处理的是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Canvas.Left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Canvas.Top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14:paraId="0AD99D97" w14:textId="674073D3" w:rsidR="00C054CE" w:rsidRPr="00A4246C" w:rsidRDefault="00C054CE" w:rsidP="005704C8">
      <w:pPr>
        <w:rPr>
          <w:rFonts w:ascii="新宋体" w:eastAsia="新宋体" w:cs="新宋体" w:hint="eastAsia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</w:t>
      </w:r>
      <w:r w:rsidRPr="00C054CE">
        <w:rPr>
          <w:rFonts w:hint="eastAsia"/>
        </w:rPr>
        <w:t>Blend中处理的是</w:t>
      </w:r>
      <w:r w:rsidR="00A4246C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A4246C">
        <w:rPr>
          <w:rFonts w:ascii="新宋体" w:eastAsia="新宋体" w:cs="新宋体"/>
          <w:color w:val="A31515"/>
          <w:kern w:val="0"/>
          <w:sz w:val="19"/>
          <w:szCs w:val="19"/>
        </w:rPr>
        <w:t>TransformGroup</w:t>
      </w:r>
      <w:r w:rsidR="00A4246C" w:rsidRPr="00A4246C">
        <w:rPr>
          <w:rFonts w:ascii="新宋体" w:eastAsia="新宋体" w:cs="新宋体"/>
          <w:color w:val="0000FF"/>
          <w:kern w:val="0"/>
          <w:sz w:val="19"/>
          <w:szCs w:val="19"/>
        </w:rPr>
        <w:t>/</w:t>
      </w:r>
      <w:r w:rsidR="00A4246C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6ED61CE5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71F78AD" w14:textId="03548F79" w:rsidR="0058002E" w:rsidRDefault="0058002E" w:rsidP="0058002E">
      <w:pPr>
        <w:pStyle w:val="a3"/>
        <w:ind w:left="840" w:firstLineChars="0" w:firstLine="0"/>
        <w:rPr>
          <w:color w:val="FF0000"/>
        </w:rPr>
      </w:pPr>
      <w:r w:rsidRPr="004A54D1">
        <w:rPr>
          <w:rFonts w:hint="eastAsia"/>
          <w:color w:val="FF0000"/>
          <w:highlight w:val="yellow"/>
        </w:rPr>
        <w:t>了解：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基于属性的动画 是线性的，基于关键帧的动画 是非线性的。</w:t>
      </w:r>
    </w:p>
    <w:p w14:paraId="5E10D266" w14:textId="46646ACC" w:rsidR="002C54C4" w:rsidRDefault="002C54C4" w:rsidP="0058002E">
      <w:pPr>
        <w:pStyle w:val="a3"/>
        <w:ind w:left="840" w:firstLineChars="0" w:firstLine="0"/>
        <w:rPr>
          <w:color w:val="FF0000"/>
        </w:rPr>
      </w:pPr>
    </w:p>
    <w:p w14:paraId="1561F97E" w14:textId="0A553342" w:rsidR="002C54C4" w:rsidRPr="0058002E" w:rsidRDefault="002C54C4" w:rsidP="0058002E">
      <w:pPr>
        <w:pStyle w:val="a3"/>
        <w:ind w:left="840" w:firstLineChars="0" w:firstLine="0"/>
        <w:rPr>
          <w:rFonts w:hint="eastAsia"/>
          <w:color w:val="FF0000"/>
        </w:rPr>
      </w:pPr>
      <w:r w:rsidRPr="002C54C4">
        <w:rPr>
          <w:rFonts w:hint="eastAsia"/>
          <w:color w:val="FF0000"/>
          <w:highlight w:val="yellow"/>
        </w:rPr>
        <w:t>缓动函数</w:t>
      </w:r>
      <w:r w:rsidRPr="005423B4">
        <w:rPr>
          <w:rFonts w:hint="eastAsia"/>
          <w:color w:val="FF0000"/>
          <w:highlight w:val="yellow"/>
        </w:rPr>
        <w:t>：</w:t>
      </w:r>
      <w:r w:rsidRPr="005423B4">
        <w:rPr>
          <w:rFonts w:hint="eastAsia"/>
        </w:rPr>
        <w:t>把线性动画转换为非线性动画，并且为动画添加缓动效果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50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4834"/>
    <w:rsid w:val="000153D8"/>
    <w:rsid w:val="00016BE5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2BCA"/>
    <w:rsid w:val="000638EC"/>
    <w:rsid w:val="00065F5D"/>
    <w:rsid w:val="0006627E"/>
    <w:rsid w:val="000676D6"/>
    <w:rsid w:val="00071EFC"/>
    <w:rsid w:val="00076E73"/>
    <w:rsid w:val="0008052A"/>
    <w:rsid w:val="000806B2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2EE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033D"/>
    <w:rsid w:val="001934AC"/>
    <w:rsid w:val="00197EF7"/>
    <w:rsid w:val="001A35EC"/>
    <w:rsid w:val="001A3807"/>
    <w:rsid w:val="001A4EDF"/>
    <w:rsid w:val="001A6694"/>
    <w:rsid w:val="001B1A12"/>
    <w:rsid w:val="001B1C70"/>
    <w:rsid w:val="001B4761"/>
    <w:rsid w:val="001B5E04"/>
    <w:rsid w:val="001C077C"/>
    <w:rsid w:val="001C3A79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5669"/>
    <w:rsid w:val="0020658D"/>
    <w:rsid w:val="00207205"/>
    <w:rsid w:val="00211C7E"/>
    <w:rsid w:val="00211F9F"/>
    <w:rsid w:val="002153DB"/>
    <w:rsid w:val="002213BB"/>
    <w:rsid w:val="00223609"/>
    <w:rsid w:val="002243A2"/>
    <w:rsid w:val="00225D4A"/>
    <w:rsid w:val="00225E52"/>
    <w:rsid w:val="00227E40"/>
    <w:rsid w:val="00230C72"/>
    <w:rsid w:val="00231D13"/>
    <w:rsid w:val="00233A10"/>
    <w:rsid w:val="002374B7"/>
    <w:rsid w:val="00240928"/>
    <w:rsid w:val="002420B9"/>
    <w:rsid w:val="00242632"/>
    <w:rsid w:val="002441ED"/>
    <w:rsid w:val="002447AE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2B43"/>
    <w:rsid w:val="002C54C4"/>
    <w:rsid w:val="002C784C"/>
    <w:rsid w:val="002D02F3"/>
    <w:rsid w:val="002D1F1E"/>
    <w:rsid w:val="002D41D9"/>
    <w:rsid w:val="002D50F3"/>
    <w:rsid w:val="002D5441"/>
    <w:rsid w:val="002D779C"/>
    <w:rsid w:val="002D7E91"/>
    <w:rsid w:val="002E345C"/>
    <w:rsid w:val="002E72C4"/>
    <w:rsid w:val="002E798E"/>
    <w:rsid w:val="002F2F97"/>
    <w:rsid w:val="00301887"/>
    <w:rsid w:val="00303439"/>
    <w:rsid w:val="00304BAA"/>
    <w:rsid w:val="00305BDC"/>
    <w:rsid w:val="00305D04"/>
    <w:rsid w:val="00307C77"/>
    <w:rsid w:val="0031023D"/>
    <w:rsid w:val="003120B4"/>
    <w:rsid w:val="0031387B"/>
    <w:rsid w:val="003154FF"/>
    <w:rsid w:val="00315AAD"/>
    <w:rsid w:val="00316A40"/>
    <w:rsid w:val="00321D47"/>
    <w:rsid w:val="00323715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85977"/>
    <w:rsid w:val="003A2DA0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32E"/>
    <w:rsid w:val="00416DA2"/>
    <w:rsid w:val="0041776C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54D1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360"/>
    <w:rsid w:val="00525E75"/>
    <w:rsid w:val="005276ED"/>
    <w:rsid w:val="0053041C"/>
    <w:rsid w:val="005331F5"/>
    <w:rsid w:val="00533CFC"/>
    <w:rsid w:val="005349CA"/>
    <w:rsid w:val="00537199"/>
    <w:rsid w:val="005423B4"/>
    <w:rsid w:val="00545B37"/>
    <w:rsid w:val="00551301"/>
    <w:rsid w:val="00553134"/>
    <w:rsid w:val="00555869"/>
    <w:rsid w:val="00564850"/>
    <w:rsid w:val="005652F6"/>
    <w:rsid w:val="00566D6C"/>
    <w:rsid w:val="005704C8"/>
    <w:rsid w:val="00570E3F"/>
    <w:rsid w:val="00571F7A"/>
    <w:rsid w:val="0058002E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B737C"/>
    <w:rsid w:val="005C227D"/>
    <w:rsid w:val="005C5B32"/>
    <w:rsid w:val="005D54A9"/>
    <w:rsid w:val="005D5B4A"/>
    <w:rsid w:val="005E1C2F"/>
    <w:rsid w:val="005E58DB"/>
    <w:rsid w:val="005E5B97"/>
    <w:rsid w:val="005F3A4E"/>
    <w:rsid w:val="005F3C09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0B4A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228"/>
    <w:rsid w:val="00686D53"/>
    <w:rsid w:val="006873FF"/>
    <w:rsid w:val="00687FE8"/>
    <w:rsid w:val="00690876"/>
    <w:rsid w:val="00690F85"/>
    <w:rsid w:val="006921F4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251E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1FB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66D19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17B44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8718B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B40D4"/>
    <w:rsid w:val="008C010E"/>
    <w:rsid w:val="008C4990"/>
    <w:rsid w:val="008C4C75"/>
    <w:rsid w:val="008C5E26"/>
    <w:rsid w:val="008C61A9"/>
    <w:rsid w:val="008D36CD"/>
    <w:rsid w:val="008D403A"/>
    <w:rsid w:val="008D54A3"/>
    <w:rsid w:val="008D630C"/>
    <w:rsid w:val="008D7A1A"/>
    <w:rsid w:val="008E18C9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710DF"/>
    <w:rsid w:val="00976110"/>
    <w:rsid w:val="009811B1"/>
    <w:rsid w:val="00985969"/>
    <w:rsid w:val="00990125"/>
    <w:rsid w:val="00990817"/>
    <w:rsid w:val="009935A6"/>
    <w:rsid w:val="009935EE"/>
    <w:rsid w:val="00994068"/>
    <w:rsid w:val="00996BF7"/>
    <w:rsid w:val="009A6A92"/>
    <w:rsid w:val="009B4734"/>
    <w:rsid w:val="009B4B4E"/>
    <w:rsid w:val="009B5E9D"/>
    <w:rsid w:val="009B6E29"/>
    <w:rsid w:val="009C34C4"/>
    <w:rsid w:val="009C65DC"/>
    <w:rsid w:val="009C7672"/>
    <w:rsid w:val="009D2ECA"/>
    <w:rsid w:val="009D571F"/>
    <w:rsid w:val="009F0C68"/>
    <w:rsid w:val="009F1EA9"/>
    <w:rsid w:val="009F23A8"/>
    <w:rsid w:val="009F2554"/>
    <w:rsid w:val="009F2E1D"/>
    <w:rsid w:val="009F5601"/>
    <w:rsid w:val="009F61F3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246C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0D7"/>
    <w:rsid w:val="00A76AA6"/>
    <w:rsid w:val="00A800D8"/>
    <w:rsid w:val="00A80A3D"/>
    <w:rsid w:val="00A81DE5"/>
    <w:rsid w:val="00A83E48"/>
    <w:rsid w:val="00A91950"/>
    <w:rsid w:val="00A92865"/>
    <w:rsid w:val="00A94BEE"/>
    <w:rsid w:val="00A97E8A"/>
    <w:rsid w:val="00AA2252"/>
    <w:rsid w:val="00AA3173"/>
    <w:rsid w:val="00AA3C75"/>
    <w:rsid w:val="00AA416F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E727A"/>
    <w:rsid w:val="00AF550F"/>
    <w:rsid w:val="00AF5A42"/>
    <w:rsid w:val="00AF6152"/>
    <w:rsid w:val="00AF6C7C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47860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97698"/>
    <w:rsid w:val="00BA095F"/>
    <w:rsid w:val="00BA2BCD"/>
    <w:rsid w:val="00BA2ECA"/>
    <w:rsid w:val="00BA441C"/>
    <w:rsid w:val="00BB3E74"/>
    <w:rsid w:val="00BB4DE0"/>
    <w:rsid w:val="00BC169B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348"/>
    <w:rsid w:val="00C01D5F"/>
    <w:rsid w:val="00C054CE"/>
    <w:rsid w:val="00C111C9"/>
    <w:rsid w:val="00C17DCE"/>
    <w:rsid w:val="00C20D56"/>
    <w:rsid w:val="00C2168F"/>
    <w:rsid w:val="00C25FE5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29F6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E0E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7EA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0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9FB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6B7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35D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40DD0"/>
    <w:rsid w:val="00F41755"/>
    <w:rsid w:val="00F455C3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298E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34AA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://www.pinvoke.net" TargetMode="Externa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github.com/zmrbak/WpfClassicalExample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32221</TotalTime>
  <Pages>29</Pages>
  <Words>2567</Words>
  <Characters>14636</Characters>
  <Application>Microsoft Office Word</Application>
  <DocSecurity>0</DocSecurity>
  <Lines>121</Lines>
  <Paragraphs>34</Paragraphs>
  <ScaleCrop>false</ScaleCrop>
  <Company/>
  <LinksUpToDate>false</LinksUpToDate>
  <CharactersWithSpaces>17169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394</cp:revision>
  <dcterms:created xsi:type="dcterms:W3CDTF">2019-06-28T11:27:00Z</dcterms:created>
  <dcterms:modified xsi:type="dcterms:W3CDTF">2022-10-18T06:13:00Z</dcterms:modified>
</cp:coreProperties>
</file>