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pPr>
          <w:r>
            <w:rPr>
              <w:lang w:eastAsia="zh-CN"/>
            </w:rPr>
            <mc:AlternateContent>
              <mc:Choice Requires="wps">
                <w:drawing>
                  <wp:anchor distT="0" distB="0" distL="114300" distR="114300" simplePos="0" relativeHeight="251652096"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2096;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ABhwCLwAgAAoA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312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2"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312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&#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J8XI6XQAAAABQEAAA8AAAAAAAAAAQAgAAAAIgAAAGRy&#10;cy9kb3ducmV2LnhtbFBLAQIUABQAAAAIAIdO4kBXNlBJ8QIAAKAGAAAOAAAAAAAAAAEAIAAAAB8B&#10;AABkcnMvZTJvRG9jLnhtbFBLBQYAAAAABgAGAFkBAACCBg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p>
        <w:p>
          <w:pPr>
            <w:rPr>
              <w:kern w:val="28"/>
              <w:sz w:val="48"/>
              <w:szCs w:val="48"/>
              <w:lang w:eastAsia="zh-CN"/>
            </w:rPr>
          </w:pPr>
          <w:r>
            <w:rPr>
              <w:kern w:val="28"/>
              <w:sz w:val="48"/>
              <w:szCs w:val="48"/>
              <w:lang w:eastAsia="zh-CN"/>
            </w:rPr>
            <mc:AlternateContent>
              <mc:Choice Requires="wps">
                <w:drawing>
                  <wp:anchor distT="0" distB="0" distL="114300" distR="114300" simplePos="0" relativeHeight="25165516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5516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kern w:val="28"/>
              <w:sz w:val="48"/>
              <w:szCs w:val="48"/>
              <w:lang w:eastAsia="zh-CN"/>
            </w:rPr>
          </w:pPr>
          <w:r>
            <w:rPr>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57216;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4209415</wp:posOffset>
                    </wp:positionH>
                    <wp:positionV relativeFrom="paragraph">
                      <wp:posOffset>3260090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45pt;margin-top:256.7pt;height:51pt;width:182.25pt;z-index:251662336;mso-width-relative:page;mso-height-relative:page;" fillcolor="#FFFFFF" filled="t" stroked="f" coordsize="21600,21600" o:gfxdata="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Rt6+o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63360"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w:t>
                                </w:r>
                                <w:r>
                                  <w:rPr>
                                    <w:rFonts w:hint="eastAsia" w:cs="Calibri" w:asciiTheme="majorHAnsi" w:hAnsiTheme="majorHAnsi"/>
                                    <w:color w:val="000000"/>
                                    <w:w w:val="98"/>
                                    <w:sz w:val="23"/>
                                    <w:lang w:val="en-US" w:eastAsia="zh-CN"/>
                                  </w:rPr>
                                  <w:t>2</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63360;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w:t>
                          </w:r>
                          <w:r>
                            <w:rPr>
                              <w:rFonts w:hint="eastAsia" w:cs="Calibri" w:asciiTheme="majorHAnsi" w:hAnsiTheme="majorHAnsi"/>
                              <w:color w:val="000000"/>
                              <w:w w:val="98"/>
                              <w:sz w:val="23"/>
                              <w:lang w:val="en-US" w:eastAsia="zh-CN"/>
                            </w:rPr>
                            <w:t>2</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2015</w:t>
                                </w:r>
                                <w:r>
                                  <w:rPr>
                                    <w:rFonts w:hint="eastAsia" w:cs="MS Shell Dlg" w:asciiTheme="majorHAnsi" w:hAnsiTheme="majorHAnsi"/>
                                    <w:color w:val="000000"/>
                                    <w:spacing w:val="-1"/>
                                    <w:w w:val="98"/>
                                    <w:sz w:val="23"/>
                                    <w:lang w:val="en-US" w:eastAsia="zh-CN"/>
                                  </w:rPr>
                                  <w:t>30612378</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6131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2015</w:t>
                          </w:r>
                          <w:r>
                            <w:rPr>
                              <w:rFonts w:hint="eastAsia" w:cs="MS Shell Dlg" w:asciiTheme="majorHAnsi" w:hAnsiTheme="majorHAnsi"/>
                              <w:color w:val="000000"/>
                              <w:spacing w:val="-1"/>
                              <w:w w:val="98"/>
                              <w:sz w:val="23"/>
                              <w:lang w:val="en-US" w:eastAsia="zh-CN"/>
                            </w:rPr>
                            <w:t>30612378</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60288;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asciiTheme="majorHAnsi" w:hAnsiTheme="majorHAnsi"/>
                                    <w:lang w:val="en-US" w:eastAsia="zh-CN"/>
                                  </w:rPr>
                                </w:pPr>
                                <w:r>
                                  <w:rPr>
                                    <w:rFonts w:hint="eastAsia" w:asciiTheme="majorHAnsi" w:hAnsiTheme="majorHAnsi"/>
                                    <w:lang w:val="en-US" w:eastAsia="zh-CN"/>
                                  </w:rPr>
                                  <w:t>Xiaotao Liu</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59264;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asciiTheme="majorHAnsi" w:hAnsiTheme="majorHAnsi"/>
                              <w:lang w:val="en-US" w:eastAsia="zh-CN"/>
                            </w:rPr>
                          </w:pPr>
                          <w:r>
                            <w:rPr>
                              <w:rFonts w:hint="eastAsia" w:asciiTheme="majorHAnsi" w:hAnsiTheme="majorHAnsi"/>
                              <w:lang w:val="en-US" w:eastAsia="zh-CN"/>
                            </w:rPr>
                            <w:t>Xiaotao Liu</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5824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58240;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56192"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56192;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414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9"/>
        <w:ind w:firstLine="0"/>
        <w:rPr>
          <w:sz w:val="18"/>
          <w:szCs w:val="18"/>
        </w:rPr>
      </w:pPr>
      <w:r>
        <w:rPr>
          <w:sz w:val="18"/>
          <w:szCs w:val="18"/>
        </w:rPr>
        <w:sym w:font="Symbol" w:char="F020"/>
      </w:r>
    </w:p>
    <w:p>
      <w:pPr>
        <w:pStyle w:val="29"/>
        <w:ind w:firstLine="0"/>
        <w:rPr>
          <w:sz w:val="18"/>
          <w:szCs w:val="18"/>
        </w:rPr>
      </w:pPr>
    </w:p>
    <w:p>
      <w:pPr>
        <w:framePr w:w="9360" w:hSpace="187" w:vSpace="187" w:wrap="notBeside" w:vAnchor="text" w:hAnchor="page" w:xAlign="center" w:y="1"/>
        <w:spacing w:line="439" w:lineRule="exact"/>
        <w:jc w:val="center"/>
      </w:pPr>
      <w:r>
        <w:rPr>
          <w:rFonts w:hint="eastAsia" w:ascii="MS Shell Dlg" w:hAnsi="MS Shell Dlg" w:cs="MS Shell Dlg"/>
          <w:color w:val="000000"/>
          <w:spacing w:val="-15"/>
          <w:w w:val="98"/>
          <w:sz w:val="47"/>
          <w:lang w:val="en-US" w:eastAsia="zh-CN"/>
        </w:rPr>
        <w:t>Comparison of Various Stochastic Gradient Descent for solving Classification Problem</w:t>
      </w:r>
    </w:p>
    <w:p>
      <w:pPr>
        <w:pStyle w:val="17"/>
        <w:framePr/>
        <w:jc w:val="both"/>
      </w:pPr>
    </w:p>
    <w:p>
      <w:pPr>
        <w:pStyle w:val="24"/>
      </w:pPr>
      <w:r>
        <w:t>Abstract—</w:t>
      </w:r>
      <w:bookmarkStart w:id="0" w:name="PointTmp"/>
      <w:r>
        <w:rPr>
          <w:rFonts w:hint="eastAsia"/>
          <w:lang w:val="en-US" w:eastAsia="zh-CN"/>
        </w:rPr>
        <w:t>The purpose of this experiment  is to request us to independently accomplish logistic regression and linear classification (SVM) by using SGD. And then compare various  optimization algorithm of stochastic Gradient on solving classification problem such as SVM and logistic regression , with respect to further understand the essence  of the 4 algorithms and their  differences.</w:t>
      </w:r>
    </w:p>
    <w:bookmarkEnd w:id="0"/>
    <w:p>
      <w:pPr>
        <w:pStyle w:val="2"/>
        <w:rPr>
          <w:lang w:eastAsia="zh-CN"/>
        </w:rPr>
      </w:pPr>
      <w:r>
        <w:t>I</w:t>
      </w:r>
      <w:r>
        <w:rPr>
          <w:sz w:val="16"/>
          <w:szCs w:val="16"/>
        </w:rPr>
        <w:t>NTRODUCTION</w:t>
      </w:r>
    </w:p>
    <w:p>
      <w:pPr>
        <w:rPr>
          <w:lang w:eastAsia="zh-CN"/>
        </w:rPr>
      </w:pPr>
      <w:r>
        <w:rPr>
          <w:lang w:eastAsia="zh-CN"/>
        </w:rPr>
        <w:t>Logistic regression and linear classification are the two of most fundamental machine learning models. Stochastic gradient descent(SGD)</w:t>
      </w:r>
      <w:r>
        <w:rPr>
          <w:rFonts w:hint="eastAsia"/>
          <w:lang w:val="en-US" w:eastAsia="zh-CN"/>
        </w:rPr>
        <w:t xml:space="preserve"> is </w:t>
      </w:r>
      <w:r>
        <w:rPr>
          <w:lang w:eastAsia="zh-CN"/>
        </w:rPr>
        <w:t xml:space="preserve"> an improved version of traditional GD</w:t>
      </w:r>
      <w:r>
        <w:rPr>
          <w:rFonts w:hint="eastAsia"/>
          <w:lang w:val="en-US" w:eastAsia="zh-CN"/>
        </w:rPr>
        <w:t xml:space="preserve">.It </w:t>
      </w:r>
      <w:r>
        <w:rPr>
          <w:lang w:eastAsia="zh-CN"/>
        </w:rPr>
        <w:t xml:space="preserve"> accelerates the process </w:t>
      </w:r>
      <w:r>
        <w:rPr>
          <w:rFonts w:hint="eastAsia"/>
          <w:lang w:val="en-US" w:eastAsia="zh-CN"/>
        </w:rPr>
        <w:t>that the model reaches its convergence point</w:t>
      </w:r>
      <w:r>
        <w:rPr>
          <w:lang w:eastAsia="zh-CN"/>
        </w:rPr>
        <w:t xml:space="preserve">. </w:t>
      </w:r>
      <w:r>
        <w:rPr>
          <w:rFonts w:hint="eastAsia"/>
          <w:lang w:eastAsia="zh-CN"/>
        </w:rPr>
        <w:t>From the overall effect, most of the time it can only approach the local optimal solution, so it is suitable for larger training set case</w:t>
      </w:r>
      <w:r>
        <w:rPr>
          <w:rFonts w:hint="eastAsia"/>
          <w:lang w:val="en-US" w:eastAsia="zh-CN"/>
        </w:rPr>
        <w:t xml:space="preserve">. </w:t>
      </w:r>
      <w:r>
        <w:rPr>
          <w:lang w:eastAsia="zh-CN"/>
        </w:rPr>
        <w:t xml:space="preserve">This experiment aims to compare </w:t>
      </w:r>
      <w:r>
        <w:rPr>
          <w:rFonts w:hint="eastAsia"/>
          <w:lang w:val="en-US" w:eastAsia="zh-CN"/>
        </w:rPr>
        <w:t xml:space="preserve">Logistic regression </w:t>
      </w:r>
      <w:r>
        <w:rPr>
          <w:lang w:eastAsia="zh-CN"/>
        </w:rPr>
        <w:t xml:space="preserve"> </w:t>
      </w:r>
      <w:r>
        <w:rPr>
          <w:rFonts w:hint="eastAsia"/>
          <w:lang w:val="en-US" w:eastAsia="zh-CN"/>
        </w:rPr>
        <w:t xml:space="preserve">and SVM using </w:t>
      </w:r>
      <w:r>
        <w:rPr>
          <w:lang w:eastAsia="zh-CN"/>
        </w:rPr>
        <w:t xml:space="preserve"> SGD</w:t>
      </w:r>
      <w:r>
        <w:rPr>
          <w:rFonts w:hint="eastAsia"/>
          <w:lang w:val="en-US" w:eastAsia="zh-CN"/>
        </w:rPr>
        <w:t xml:space="preserve">  </w:t>
      </w:r>
      <w:r>
        <w:rPr>
          <w:lang w:eastAsia="zh-CN"/>
        </w:rPr>
        <w:t xml:space="preserve">to help understanding the differences and relations. What’s more, we  compare </w:t>
      </w:r>
      <w:r>
        <w:rPr>
          <w:rFonts w:hint="eastAsia"/>
          <w:lang w:val="en-US" w:eastAsia="zh-CN"/>
        </w:rPr>
        <w:t>4 kinds of  optimization algorithms of s</w:t>
      </w:r>
      <w:r>
        <w:rPr>
          <w:lang w:eastAsia="zh-CN"/>
        </w:rPr>
        <w:t>tochastic gradient descent</w:t>
      </w:r>
      <w:r>
        <w:rPr>
          <w:rFonts w:hint="eastAsia"/>
          <w:lang w:val="en-US" w:eastAsia="zh-CN"/>
        </w:rPr>
        <w:t xml:space="preserve"> on classification problem and  understand their differences. </w:t>
      </w:r>
      <w:r>
        <w:rPr>
          <w:lang w:eastAsia="zh-CN"/>
        </w:rPr>
        <w:t>Lastly, we practice SVM on larger data to have a better command of its principles.</w:t>
      </w:r>
    </w:p>
    <w:p>
      <w:pPr>
        <w:pStyle w:val="2"/>
      </w:pPr>
      <w:r>
        <w:rPr>
          <w:rFonts w:ascii="Calibri" w:hAnsi="Calibri" w:cs="Calibri"/>
          <w:color w:val="000000"/>
          <w:w w:val="98"/>
          <w:sz w:val="19"/>
        </w:rPr>
        <w:t> </w:t>
      </w:r>
      <w:r>
        <w:rPr>
          <w:sz w:val="16"/>
          <w:szCs w:val="16"/>
        </w:rPr>
        <w:t>METHODS AND THEORY</w:t>
      </w:r>
      <w:r>
        <w:t xml:space="preserve"> </w:t>
      </w:r>
    </w:p>
    <w:p>
      <w:pPr>
        <w:pStyle w:val="3"/>
        <w:numPr>
          <w:numId w:val="0"/>
        </w:numPr>
        <w:rPr>
          <w:lang w:eastAsia="zh-CN"/>
        </w:rPr>
      </w:pPr>
      <w:r>
        <w:rPr>
          <w:rFonts w:hint="eastAsia"/>
          <w:lang w:val="en-US" w:eastAsia="zh-CN"/>
        </w:rPr>
        <w:t>A.</w:t>
      </w:r>
      <w:r>
        <w:rPr>
          <w:rFonts w:hint="eastAsia"/>
          <w:lang w:eastAsia="zh-CN"/>
        </w:rPr>
        <w:t>The selected loss function and its derivatives</w:t>
      </w:r>
    </w:p>
    <w:p>
      <w:pPr>
        <w:pStyle w:val="4"/>
        <w:rPr>
          <w:lang w:eastAsia="zh-CN"/>
        </w:rPr>
      </w:pPr>
      <w:r>
        <w:rPr>
          <w:lang w:eastAsia="zh-CN"/>
        </w:rPr>
        <w:t>Logistic regression:</w:t>
      </w:r>
    </w:p>
    <w:p>
      <w:pPr>
        <w:ind w:left="200" w:leftChars="0" w:firstLine="200" w:firstLineChars="0"/>
        <w:rPr>
          <w:lang w:val="en-US" w:eastAsia="zh-CN"/>
        </w:rPr>
      </w:pPr>
      <w:r>
        <w:rPr>
          <w:rFonts w:hint="eastAsia"/>
          <w:lang w:val="en-US" w:eastAsia="zh-CN"/>
        </w:rPr>
        <w:t>The loss function I select is cross-entropy cost function.</w:t>
      </w:r>
    </w:p>
    <w:p>
      <w:pPr>
        <w:ind w:firstLine="800" w:firstLineChars="400"/>
        <w:rPr>
          <w:rFonts w:hint="eastAsia"/>
          <w:lang w:val="en-US" w:eastAsia="zh-CN"/>
        </w:rPr>
      </w:pPr>
      <w:r>
        <w:rPr>
          <w:rFonts w:hint="eastAsia"/>
          <w:position w:val="-28"/>
          <w:lang w:val="en-US" w:eastAsia="zh-CN"/>
        </w:rPr>
        <w:object>
          <v:shape id="_x0000_i1052" o:spt="75" type="#_x0000_t75" style="height:34pt;width:155pt;" o:ole="t" filled="f" o:preferrelative="t" stroked="f" coordsize="21600,21600">
            <v:path/>
            <v:fill on="f" focussize="0,0"/>
            <v:stroke on="f"/>
            <v:imagedata r:id="rId7" o:title=""/>
            <o:lock v:ext="edit" aspectratio="t"/>
            <w10:wrap type="none"/>
            <w10:anchorlock/>
          </v:shape>
          <o:OLEObject Type="Embed" ProgID="Equation.KSEE3" ShapeID="_x0000_i1052" DrawAspect="Content" ObjectID="_1468075725" r:id="rId6">
            <o:LockedField>false</o:LockedField>
          </o:OLEObject>
        </w:object>
      </w:r>
    </w:p>
    <w:p>
      <w:pPr>
        <w:ind w:firstLine="200" w:firstLineChars="0"/>
        <w:rPr>
          <w:rFonts w:hint="eastAsia"/>
          <w:lang w:val="en-US" w:eastAsia="zh-CN"/>
        </w:rPr>
      </w:pPr>
      <w:r>
        <w:rPr>
          <w:rFonts w:hint="eastAsia"/>
          <w:lang w:val="en-US" w:eastAsia="zh-CN"/>
        </w:rPr>
        <w:t xml:space="preserve">     where  </w:t>
      </w:r>
      <w:r>
        <w:rPr>
          <w:rFonts w:hint="eastAsia"/>
          <w:position w:val="-26"/>
          <w:lang w:val="en-US" w:eastAsia="zh-CN"/>
        </w:rPr>
        <w:object>
          <v:shape id="_x0000_i1053" o:spt="75" type="#_x0000_t75" style="height:31.95pt;width:94pt;" o:ole="t" filled="f" o:preferrelative="t" stroked="f" coordsize="21600,21600">
            <v:path/>
            <v:fill on="f" focussize="0,0"/>
            <v:stroke on="f"/>
            <v:imagedata r:id="rId9" o:title=""/>
            <o:lock v:ext="edit" aspectratio="t"/>
            <w10:wrap type="none"/>
            <w10:anchorlock/>
          </v:shape>
          <o:OLEObject Type="Embed" ProgID="Equation.KSEE3" ShapeID="_x0000_i1053" DrawAspect="Content" ObjectID="_1468075726" r:id="rId8">
            <o:LockedField>false</o:LockedField>
          </o:OLEObject>
        </w:object>
      </w:r>
    </w:p>
    <w:p>
      <w:pPr>
        <w:ind w:left="200" w:leftChars="0" w:firstLine="200" w:firstLineChars="0"/>
        <w:rPr>
          <w:rFonts w:hint="eastAsia"/>
          <w:lang w:val="en-US" w:eastAsia="zh-CN"/>
        </w:rPr>
      </w:pPr>
      <w:r>
        <w:rPr>
          <w:rFonts w:hint="eastAsia"/>
          <w:lang w:val="en-US" w:eastAsia="zh-CN"/>
        </w:rPr>
        <w:t>Its derivatives:</w:t>
      </w:r>
    </w:p>
    <w:p>
      <w:pPr>
        <w:ind w:left="600" w:leftChars="0" w:firstLine="200" w:firstLineChars="0"/>
        <w:rPr>
          <w:rFonts w:hint="eastAsia"/>
          <w:lang w:val="en-US" w:eastAsia="zh-CN"/>
        </w:rPr>
      </w:pPr>
      <w:r>
        <w:rPr>
          <w:rFonts w:hint="eastAsia"/>
          <w:position w:val="-30"/>
          <w:lang w:val="en-US" w:eastAsia="zh-CN"/>
        </w:rPr>
        <w:object>
          <v:shape id="_x0000_i1054" o:spt="75" type="#_x0000_t75" style="height:36pt;width:210pt;" o:ole="t" filled="f" o:preferrelative="t" stroked="f" coordsize="21600,21600">
            <v:path/>
            <v:fill on="f" focussize="0,0"/>
            <v:stroke on="f"/>
            <v:imagedata r:id="rId11" o:title=""/>
            <o:lock v:ext="edit" aspectratio="t"/>
            <w10:wrap type="none"/>
            <w10:anchorlock/>
          </v:shape>
          <o:OLEObject Type="Embed" ProgID="Equation.KSEE3" ShapeID="_x0000_i1054" DrawAspect="Content" ObjectID="_1468075727" r:id="rId10">
            <o:LockedField>false</o:LockedField>
          </o:OLEObject>
        </w:object>
      </w:r>
    </w:p>
    <w:p>
      <w:pPr>
        <w:ind w:firstLine="400" w:firstLineChars="200"/>
        <w:rPr>
          <w:rFonts w:hint="eastAsia"/>
          <w:lang w:val="en-US" w:eastAsia="zh-CN"/>
        </w:rPr>
      </w:pPr>
      <w:r>
        <w:rPr>
          <w:rFonts w:hint="eastAsia"/>
          <w:lang w:val="en-US" w:eastAsia="zh-CN"/>
        </w:rPr>
        <w:t xml:space="preserve">While,      </w:t>
      </w:r>
      <w:r>
        <w:rPr>
          <w:rFonts w:hint="eastAsia"/>
          <w:position w:val="-10"/>
          <w:lang w:val="en-US" w:eastAsia="zh-CN"/>
        </w:rPr>
        <w:object>
          <v:shape id="_x0000_i1055" o:spt="75" type="#_x0000_t75" style="height:18pt;width:107pt;" o:ole="t" filled="f" o:preferrelative="t" stroked="f" coordsize="21600,21600">
            <v:path/>
            <v:fill on="f" focussize="0,0"/>
            <v:stroke on="f"/>
            <v:imagedata r:id="rId13" o:title=""/>
            <o:lock v:ext="edit" aspectratio="t"/>
            <w10:wrap type="none"/>
            <w10:anchorlock/>
          </v:shape>
          <o:OLEObject Type="Embed" ProgID="Equation.KSEE3" ShapeID="_x0000_i1055" DrawAspect="Content" ObjectID="_1468075728" r:id="rId12">
            <o:LockedField>false</o:LockedField>
          </o:OLEObject>
        </w:object>
      </w:r>
    </w:p>
    <w:p>
      <w:pPr>
        <w:rPr>
          <w:rFonts w:hint="eastAsia"/>
          <w:lang w:val="en-US" w:eastAsia="zh-CN"/>
        </w:rPr>
      </w:pPr>
      <w:r>
        <w:rPr>
          <w:rFonts w:hint="eastAsia"/>
          <w:lang w:val="en-US" w:eastAsia="zh-CN"/>
        </w:rPr>
        <w:t xml:space="preserve">           So,</w:t>
      </w:r>
      <w:r>
        <w:rPr>
          <w:rFonts w:hint="eastAsia"/>
          <w:position w:val="-28"/>
          <w:lang w:val="en-US" w:eastAsia="zh-CN"/>
        </w:rPr>
        <w:object>
          <v:shape id="_x0000_i1056" o:spt="75" type="#_x0000_t75" style="height:34pt;width:202pt;" o:ole="t" filled="f" o:preferrelative="t" stroked="f" coordsize="21600,21600">
            <v:path/>
            <v:fill on="f" focussize="0,0"/>
            <v:stroke on="f"/>
            <v:imagedata r:id="rId15" o:title=""/>
            <o:lock v:ext="edit" aspectratio="t"/>
            <w10:wrap type="none"/>
            <w10:anchorlock/>
          </v:shape>
          <o:OLEObject Type="Embed" ProgID="Equation.KSEE3" ShapeID="_x0000_i1056" DrawAspect="Content" ObjectID="_1468075729" r:id="rId14">
            <o:LockedField>false</o:LockedField>
          </o:OLEObject>
        </w:object>
      </w:r>
    </w:p>
    <w:p>
      <w:pPr>
        <w:rPr>
          <w:rFonts w:hint="eastAsia"/>
          <w:lang w:val="en-US" w:eastAsia="zh-CN"/>
        </w:rPr>
      </w:pPr>
    </w:p>
    <w:p>
      <w:pPr>
        <w:pStyle w:val="4"/>
        <w:rPr>
          <w:lang w:eastAsia="zh-CN"/>
        </w:rPr>
      </w:pPr>
      <w:r>
        <w:rPr>
          <w:lang w:eastAsia="zh-CN"/>
        </w:rPr>
        <w:t>Linear classification</w:t>
      </w:r>
      <w:r>
        <w:rPr>
          <w:rFonts w:hint="eastAsia"/>
          <w:lang w:val="en-US" w:eastAsia="zh-CN"/>
        </w:rPr>
        <w:t>(SVM)</w:t>
      </w:r>
      <w:r>
        <w:rPr>
          <w:lang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黑体" w:cs="Times New Roman"/>
          <w:b/>
          <w:bCs/>
          <w:kern w:val="2"/>
          <w:position w:val="-28"/>
          <w:sz w:val="28"/>
          <w:szCs w:val="32"/>
          <w:lang w:val="en-US" w:eastAsia="zh-CN" w:bidi="ar-SA"/>
        </w:rPr>
      </w:pPr>
    </w:p>
    <w:p>
      <w:pPr>
        <w:rPr>
          <w:rFonts w:hint="eastAsia" w:eastAsia="黑体" w:cs="Times New Roman"/>
          <w:b/>
          <w:bCs/>
          <w:kern w:val="2"/>
          <w:position w:val="-28"/>
          <w:sz w:val="28"/>
          <w:szCs w:val="32"/>
          <w:lang w:val="en-US" w:eastAsia="zh-CN" w:bidi="ar-SA"/>
        </w:rPr>
      </w:pPr>
      <w:r>
        <w:rPr>
          <w:rFonts w:hint="eastAsia"/>
          <w:lang w:val="en-US" w:eastAsia="zh-CN"/>
        </w:rPr>
        <w:t>The loss function I select is cross-entropy cost function:</w:t>
      </w:r>
    </w:p>
    <w:p>
      <w:pPr>
        <w:ind w:left="278" w:leftChars="139" w:firstLine="0" w:firstLineChars="0"/>
        <w:rPr>
          <w:rFonts w:hint="eastAsia" w:eastAsia="黑体" w:cs="Times New Roman"/>
          <w:b/>
          <w:bCs/>
          <w:kern w:val="2"/>
          <w:position w:val="-12"/>
          <w:sz w:val="28"/>
          <w:szCs w:val="32"/>
          <w:lang w:val="en-US" w:eastAsia="zh-CN" w:bidi="ar-SA"/>
        </w:rPr>
      </w:pPr>
      <w:r>
        <w:rPr>
          <w:rFonts w:hint="eastAsia" w:eastAsia="黑体" w:cs="Times New Roman"/>
          <w:b/>
          <w:bCs/>
          <w:kern w:val="2"/>
          <w:position w:val="-28"/>
          <w:sz w:val="28"/>
          <w:szCs w:val="32"/>
          <w:lang w:val="en-US" w:eastAsia="zh-CN" w:bidi="ar-SA"/>
        </w:rPr>
        <w:object>
          <v:shape id="_x0000_i1057" o:spt="75" type="#_x0000_t75" style="height:34pt;width:236.35pt;" o:ole="t" filled="f" o:preferrelative="t" stroked="f" coordsize="21600,21600">
            <v:path/>
            <v:fill on="f" focussize="0,0"/>
            <v:stroke on="f"/>
            <v:imagedata r:id="rId17" o:title=""/>
            <o:lock v:ext="edit" aspectratio="t"/>
            <w10:wrap type="none"/>
            <w10:anchorlock/>
          </v:shape>
          <o:OLEObject Type="Embed" ProgID="Equation.KSEE3" ShapeID="_x0000_i1057" DrawAspect="Content" ObjectID="_1468075730" r:id="rId16">
            <o:LockedField>false</o:LockedField>
          </o:OLEObject>
        </w:object>
      </w:r>
      <w:r>
        <w:rPr>
          <w:rFonts w:hint="eastAsia" w:eastAsia="黑体" w:cs="Times New Roman"/>
          <w:b/>
          <w:bCs/>
          <w:kern w:val="2"/>
          <w:position w:val="-28"/>
          <w:sz w:val="28"/>
          <w:szCs w:val="32"/>
          <w:lang w:val="en-US" w:eastAsia="zh-CN" w:bidi="ar-SA"/>
        </w:rPr>
        <w:t xml:space="preserve"> </w:t>
      </w:r>
      <w:r>
        <w:rPr>
          <w:rFonts w:hint="eastAsia" w:eastAsia="黑体" w:cs="Times New Roman"/>
          <w:b/>
          <w:bCs/>
          <w:kern w:val="2"/>
          <w:position w:val="-12"/>
          <w:sz w:val="28"/>
          <w:szCs w:val="32"/>
          <w:lang w:val="en-US" w:eastAsia="zh-CN" w:bidi="ar-SA"/>
        </w:rPr>
        <w:object>
          <v:shape id="_x0000_i1058" o:spt="75" type="#_x0000_t75" style="height:19pt;width:193.95pt;" o:ole="t" filled="f" o:preferrelative="t" stroked="f" coordsize="21600,21600">
            <v:path/>
            <v:fill on="f" focussize="0,0"/>
            <v:stroke on="f"/>
            <v:imagedata r:id="rId19" o:title=""/>
            <o:lock v:ext="edit" aspectratio="t"/>
            <w10:wrap type="none"/>
            <w10:anchorlock/>
          </v:shape>
          <o:OLEObject Type="Embed" ProgID="Equation.KSEE3" ShapeID="_x0000_i1058" DrawAspect="Content" ObjectID="_1468075731" r:id="rId18">
            <o:LockedField>false</o:LockedField>
          </o:OLEObject>
        </w:object>
      </w:r>
    </w:p>
    <w:p>
      <w:pPr>
        <w:rPr>
          <w:rFonts w:hint="eastAsia"/>
          <w:lang w:val="en-US" w:eastAsia="zh-CN"/>
        </w:rPr>
      </w:pPr>
      <w:r>
        <w:rPr>
          <w:rFonts w:hint="eastAsia"/>
          <w:lang w:val="en-US" w:eastAsia="zh-CN"/>
        </w:rPr>
        <w:t>Its derivatives:</w:t>
      </w:r>
    </w:p>
    <w:p>
      <w:pPr>
        <w:numPr>
          <w:ilvl w:val="0"/>
          <w:numId w:val="0"/>
        </w:numPr>
        <w:ind w:firstLine="200" w:firstLineChars="0"/>
        <w:rPr>
          <w:rFonts w:hint="eastAsia"/>
          <w:lang w:val="en-US" w:eastAsia="zh-CN"/>
        </w:rPr>
      </w:pPr>
      <w:r>
        <w:rPr>
          <w:rFonts w:hint="eastAsia"/>
          <w:lang w:val="en-US" w:eastAsia="zh-CN"/>
        </w:rPr>
        <w:t>1.</w:t>
      </w:r>
      <w:r>
        <w:rPr>
          <w:rFonts w:hint="eastAsia"/>
          <w:position w:val="-24"/>
          <w:lang w:val="en-US" w:eastAsia="zh-CN"/>
        </w:rPr>
        <w:object>
          <v:shape id="_x0000_i1059" o:spt="75" type="#_x0000_t75" style="height:36pt;width:73pt;" o:ole="t" filled="f" o:preferrelative="t" stroked="f" coordsize="21600,21600">
            <v:path/>
            <v:fill on="f" focussize="0,0"/>
            <v:stroke on="f"/>
            <v:imagedata r:id="rId21" o:title=""/>
            <o:lock v:ext="edit" aspectratio="t"/>
            <w10:wrap type="none"/>
            <w10:anchorlock/>
          </v:shape>
          <o:OLEObject Type="Embed" ProgID="Equation.KSEE3" ShapeID="_x0000_i1059" DrawAspect="Content" ObjectID="_1468075732" r:id="rId20">
            <o:LockedField>false</o:LockedField>
          </o:OLEObject>
        </w:object>
      </w:r>
    </w:p>
    <w:p>
      <w:pPr>
        <w:ind w:firstLine="200" w:firstLineChars="100"/>
        <w:rPr>
          <w:rFonts w:hint="eastAsia"/>
          <w:lang w:val="en-US" w:eastAsia="zh-CN"/>
        </w:rPr>
      </w:pPr>
      <w:r>
        <w:rPr>
          <w:rFonts w:hint="eastAsia"/>
          <w:lang w:val="en-US" w:eastAsia="zh-CN"/>
        </w:rPr>
        <w:t>2.</w:t>
      </w:r>
      <w:r>
        <w:rPr>
          <w:rFonts w:hint="eastAsia"/>
          <w:lang w:val="en-US" w:eastAsia="zh-CN"/>
        </w:rPr>
        <w:object>
          <v:shape id="_x0000_i1060" o:spt="75" type="#_x0000_t75" style="height:48pt;width:186.95pt;" o:ole="t" filled="f" o:preferrelative="t" stroked="f" coordsize="21600,21600">
            <v:path/>
            <v:fill on="f" focussize="0,0"/>
            <v:stroke on="f"/>
            <v:imagedata r:id="rId23" o:title=""/>
            <o:lock v:ext="edit" aspectratio="t"/>
            <w10:wrap type="none"/>
            <w10:anchorlock/>
          </v:shape>
          <o:OLEObject Type="Embed" ProgID="Equation.KSEE3" ShapeID="_x0000_i1060" DrawAspect="Content" ObjectID="_1468075733" r:id="rId22">
            <o:LockedField>false</o:LockedField>
          </o:OLEObject>
        </w:object>
      </w:r>
    </w:p>
    <w:p>
      <w:pPr>
        <w:rPr>
          <w:rFonts w:hint="eastAsia"/>
          <w:lang w:val="en-US" w:eastAsia="zh-CN"/>
        </w:rPr>
      </w:pPr>
      <w:r>
        <w:rPr>
          <w:rFonts w:hint="eastAsia"/>
          <w:lang w:val="en-US" w:eastAsia="zh-CN"/>
        </w:rPr>
        <w:t xml:space="preserve">      </w:t>
      </w:r>
    </w:p>
    <w:p>
      <w:pPr>
        <w:spacing w:line="360" w:lineRule="auto"/>
        <w:ind w:left="400" w:leftChars="0" w:firstLine="200" w:firstLineChars="0"/>
        <w:jc w:val="left"/>
        <w:rPr>
          <w:rFonts w:hint="eastAsia" w:eastAsia="黑体" w:cs="Times New Roman"/>
          <w:b/>
          <w:bCs/>
          <w:kern w:val="2"/>
          <w:position w:val="-12"/>
          <w:sz w:val="28"/>
          <w:szCs w:val="32"/>
          <w:lang w:val="en-US" w:eastAsia="zh-CN" w:bidi="ar-SA"/>
        </w:rPr>
      </w:pPr>
      <w:r>
        <w:rPr>
          <w:rFonts w:hint="eastAsia"/>
          <w:lang w:val="en-US" w:eastAsia="zh-CN"/>
        </w:rPr>
        <w:t>if</w:t>
      </w:r>
      <w:r>
        <w:rPr>
          <w:rFonts w:hint="eastAsia" w:eastAsia="黑体" w:cs="Times New Roman"/>
          <w:b/>
          <w:bCs/>
          <w:kern w:val="2"/>
          <w:position w:val="-12"/>
          <w:sz w:val="28"/>
          <w:szCs w:val="32"/>
          <w:lang w:val="en-US" w:eastAsia="zh-CN" w:bidi="ar-SA"/>
        </w:rPr>
        <w:object>
          <v:shape id="_x0000_i1061" o:spt="75" type="#_x0000_t75" style="height:19pt;width:84pt;" o:ole="t" filled="f" o:preferrelative="t" stroked="f" coordsize="21600,21600">
            <v:path/>
            <v:fill on="f" focussize="0,0"/>
            <v:stroke on="f"/>
            <v:imagedata r:id="rId25" o:title=""/>
            <o:lock v:ext="edit" aspectratio="t"/>
            <w10:wrap type="none"/>
            <w10:anchorlock/>
          </v:shape>
          <o:OLEObject Type="Embed" ProgID="Equation.KSEE3" ShapeID="_x0000_i1061" DrawAspect="Content" ObjectID="_1468075734" r:id="rId24">
            <o:LockedField>false</o:LockedField>
          </o:OLEObject>
        </w:object>
      </w:r>
      <w:r>
        <w:rPr>
          <w:rFonts w:hint="eastAsia" w:eastAsia="黑体" w:cs="Times New Roman"/>
          <w:b/>
          <w:bCs/>
          <w:kern w:val="2"/>
          <w:position w:val="-12"/>
          <w:sz w:val="28"/>
          <w:szCs w:val="32"/>
          <w:lang w:val="en-US" w:eastAsia="zh-CN" w:bidi="ar-SA"/>
        </w:rPr>
        <w:t>,</w:t>
      </w:r>
    </w:p>
    <w:p>
      <w:pPr>
        <w:spacing w:line="360" w:lineRule="auto"/>
        <w:ind w:firstLine="800" w:firstLineChars="400"/>
        <w:jc w:val="left"/>
        <w:rPr>
          <w:rFonts w:hint="eastAsia"/>
          <w:lang w:val="en-US" w:eastAsia="zh-CN"/>
        </w:rPr>
      </w:pPr>
      <w:r>
        <w:rPr>
          <w:rFonts w:hint="eastAsia"/>
          <w:position w:val="-24"/>
          <w:lang w:val="en-US" w:eastAsia="zh-CN"/>
        </w:rPr>
        <w:object>
          <v:shape id="_x0000_i1062" o:spt="75" type="#_x0000_t75" style="height:33pt;width:130pt;" o:ole="t" filled="f" o:preferrelative="t" stroked="f" coordsize="21600,21600">
            <v:path/>
            <v:fill on="f" focussize="0,0"/>
            <v:stroke on="f"/>
            <v:imagedata r:id="rId27" o:title=""/>
            <o:lock v:ext="edit" aspectratio="t"/>
            <w10:wrap type="none"/>
            <w10:anchorlock/>
          </v:shape>
          <o:OLEObject Type="Embed" ProgID="Equation.KSEE3" ShapeID="_x0000_i1062" DrawAspect="Content" ObjectID="_1468075735" r:id="rId26">
            <o:LockedField>false</o:LockedField>
          </o:OLEObject>
        </w:object>
      </w:r>
    </w:p>
    <w:p>
      <w:pPr>
        <w:spacing w:line="360" w:lineRule="auto"/>
        <w:ind w:left="400" w:leftChars="0" w:firstLine="1000" w:firstLineChars="500"/>
        <w:jc w:val="left"/>
        <w:rPr>
          <w:rFonts w:hint="eastAsia"/>
          <w:lang w:val="en-US" w:eastAsia="zh-CN"/>
        </w:rPr>
      </w:pPr>
      <w:r>
        <w:rPr>
          <w:rFonts w:hint="eastAsia"/>
          <w:position w:val="-46"/>
          <w:lang w:val="en-US" w:eastAsia="zh-CN"/>
        </w:rPr>
        <w:object>
          <v:shape id="_x0000_i1063" o:spt="75" type="#_x0000_t75" style="height:52pt;width:69pt;" o:ole="t" filled="f" o:preferrelative="t" stroked="f" coordsize="21600,21600">
            <v:path/>
            <v:fill on="f" focussize="0,0"/>
            <v:stroke on="f"/>
            <v:imagedata r:id="rId29" o:title=""/>
            <o:lock v:ext="edit" aspectratio="t"/>
            <w10:wrap type="none"/>
            <w10:anchorlock/>
          </v:shape>
          <o:OLEObject Type="Embed" ProgID="Equation.KSEE3" ShapeID="_x0000_i1063" DrawAspect="Content" ObjectID="_1468075736" r:id="rId28">
            <o:LockedField>false</o:LockedField>
          </o:OLEObject>
        </w:object>
      </w:r>
    </w:p>
    <w:p>
      <w:pPr>
        <w:spacing w:line="360" w:lineRule="auto"/>
        <w:ind w:left="400" w:leftChars="0" w:firstLine="200" w:firstLineChars="0"/>
        <w:jc w:val="left"/>
        <w:rPr>
          <w:rFonts w:hint="eastAsia"/>
          <w:lang w:val="en-US" w:eastAsia="zh-CN"/>
        </w:rPr>
      </w:pPr>
      <w:r>
        <w:rPr>
          <w:rFonts w:hint="eastAsia"/>
          <w:lang w:val="en-US" w:eastAsia="zh-CN"/>
        </w:rPr>
        <w:t>else</w:t>
      </w:r>
    </w:p>
    <w:p>
      <w:pPr>
        <w:spacing w:line="360" w:lineRule="auto"/>
        <w:ind w:left="400" w:leftChars="0" w:firstLine="400" w:firstLineChars="200"/>
        <w:jc w:val="left"/>
        <w:rPr>
          <w:rFonts w:hint="eastAsia"/>
          <w:lang w:val="en-US" w:eastAsia="zh-CN"/>
        </w:rPr>
      </w:pPr>
      <w:r>
        <w:rPr>
          <w:rFonts w:hint="eastAsia"/>
          <w:lang w:val="en-US" w:eastAsia="zh-CN"/>
        </w:rPr>
        <w:t xml:space="preserve"> </w:t>
      </w:r>
      <w:r>
        <w:rPr>
          <w:rFonts w:hint="eastAsia"/>
          <w:position w:val="-12"/>
          <w:lang w:val="en-US" w:eastAsia="zh-CN"/>
        </w:rPr>
        <w:object>
          <v:shape id="_x0000_i1064" o:spt="75" type="#_x0000_t75" style="height:18pt;width:53pt;" o:ole="t" filled="f" o:preferrelative="t" stroked="f" coordsize="21600,21600">
            <v:path/>
            <v:fill on="f" focussize="0,0"/>
            <v:stroke on="f"/>
            <v:imagedata r:id="rId31" o:title=""/>
            <o:lock v:ext="edit" aspectratio="t"/>
            <w10:wrap type="none"/>
            <w10:anchorlock/>
          </v:shape>
          <o:OLEObject Type="Embed" ProgID="Equation.KSEE3" ShapeID="_x0000_i1064" DrawAspect="Content" ObjectID="_1468075737" r:id="rId30">
            <o:LockedField>false</o:LockedField>
          </o:OLEObject>
        </w:object>
      </w:r>
    </w:p>
    <w:p>
      <w:pPr>
        <w:rPr>
          <w:rFonts w:hint="eastAsia"/>
          <w:lang w:val="en-US" w:eastAsia="zh-CN"/>
        </w:rPr>
      </w:pPr>
      <w:r>
        <w:rPr>
          <w:rFonts w:hint="eastAsia"/>
          <w:lang w:val="en-US" w:eastAsia="zh-CN"/>
        </w:rPr>
        <w:t>It can turn into another form:</w:t>
      </w:r>
    </w:p>
    <w:p>
      <w:pPr>
        <w:numPr>
          <w:ilvl w:val="0"/>
          <w:numId w:val="0"/>
        </w:numPr>
        <w:jc w:val="left"/>
        <w:rPr>
          <w:rFonts w:hint="eastAsia" w:eastAsia="黑体" w:cs="Times New Roman"/>
          <w:b/>
          <w:bCs/>
          <w:kern w:val="2"/>
          <w:sz w:val="28"/>
          <w:szCs w:val="32"/>
          <w:lang w:val="en-US" w:eastAsia="zh-CN" w:bidi="ar-SA"/>
        </w:rPr>
      </w:pPr>
      <w:r>
        <w:rPr>
          <w:rFonts w:hint="eastAsia" w:eastAsia="黑体" w:cs="Times New Roman"/>
          <w:b/>
          <w:bCs/>
          <w:kern w:val="2"/>
          <w:position w:val="-32"/>
          <w:sz w:val="28"/>
          <w:szCs w:val="32"/>
          <w:lang w:val="en-US" w:eastAsia="zh-CN" w:bidi="ar-SA"/>
        </w:rPr>
        <w:object>
          <v:shape id="_x0000_i1065" o:spt="75" type="#_x0000_t75" style="height:36pt;width:135pt;" o:ole="t" filled="f" o:preferrelative="t" stroked="f" coordsize="21600,21600">
            <v:path/>
            <v:fill on="f" focussize="0,0"/>
            <v:stroke on="f"/>
            <v:imagedata r:id="rId33" o:title=""/>
            <o:lock v:ext="edit" aspectratio="t"/>
            <w10:wrap type="none"/>
            <w10:anchorlock/>
          </v:shape>
          <o:OLEObject Type="Embed" ProgID="Equation.KSEE3" ShapeID="_x0000_i1065" DrawAspect="Content" ObjectID="_1468075738" r:id="rId32">
            <o:LockedField>false</o:LockedField>
          </o:OLEObject>
        </w:object>
      </w:r>
    </w:p>
    <w:p>
      <w:pPr>
        <w:numPr>
          <w:ilvl w:val="0"/>
          <w:numId w:val="0"/>
        </w:numPr>
        <w:jc w:val="left"/>
        <w:rPr>
          <w:rFonts w:hint="eastAsia" w:eastAsia="黑体" w:cs="Times New Roman"/>
          <w:b/>
          <w:bCs/>
          <w:kern w:val="2"/>
          <w:sz w:val="28"/>
          <w:szCs w:val="32"/>
          <w:lang w:val="en-US" w:eastAsia="zh-CN" w:bidi="ar-SA"/>
        </w:rPr>
      </w:pPr>
    </w:p>
    <w:p>
      <w:pPr>
        <w:numPr>
          <w:ilvl w:val="0"/>
          <w:numId w:val="0"/>
        </w:numPr>
        <w:jc w:val="left"/>
        <w:rPr>
          <w:rFonts w:hint="eastAsia" w:eastAsia="黑体" w:cs="Times New Roman"/>
          <w:b/>
          <w:bCs/>
          <w:kern w:val="2"/>
          <w:sz w:val="28"/>
          <w:szCs w:val="32"/>
          <w:lang w:val="en-US" w:eastAsia="zh-CN" w:bidi="ar-SA"/>
        </w:rPr>
      </w:pPr>
      <w:r>
        <w:rPr>
          <w:rFonts w:hint="eastAsia"/>
          <w:lang w:val="en-US" w:eastAsia="zh-CN"/>
        </w:rPr>
        <w:t>if</w:t>
      </w:r>
      <w:r>
        <w:rPr>
          <w:rFonts w:hint="eastAsia" w:eastAsia="黑体" w:cs="Times New Roman"/>
          <w:b/>
          <w:bCs/>
          <w:kern w:val="2"/>
          <w:sz w:val="28"/>
          <w:szCs w:val="32"/>
          <w:lang w:val="en-US" w:eastAsia="zh-CN" w:bidi="ar-SA"/>
        </w:rPr>
        <w:t xml:space="preserve"> </w:t>
      </w:r>
      <w:r>
        <w:rPr>
          <w:rFonts w:hint="eastAsia" w:eastAsia="黑体" w:cs="Times New Roman"/>
          <w:b/>
          <w:bCs/>
          <w:kern w:val="2"/>
          <w:position w:val="-12"/>
          <w:sz w:val="28"/>
          <w:szCs w:val="32"/>
          <w:lang w:val="en-US" w:eastAsia="zh-CN" w:bidi="ar-SA"/>
        </w:rPr>
        <w:object>
          <v:shape id="_x0000_i1066" o:spt="75" type="#_x0000_t75" style="height:19pt;width:84pt;" o:ole="t" filled="f" o:preferrelative="t" stroked="f" coordsize="21600,21600">
            <v:path/>
            <v:fill on="f" focussize="0,0"/>
            <v:stroke on="f"/>
            <v:imagedata r:id="rId25" o:title=""/>
            <o:lock v:ext="edit" aspectratio="t"/>
            <w10:wrap type="none"/>
            <w10:anchorlock/>
          </v:shape>
          <o:OLEObject Type="Embed" ProgID="Equation.KSEE3" ShapeID="_x0000_i1066" DrawAspect="Content" ObjectID="_1468075739" r:id="rId34">
            <o:LockedField>false</o:LockedField>
          </o:OLEObject>
        </w:object>
      </w:r>
      <w:r>
        <w:rPr>
          <w:rFonts w:hint="eastAsia"/>
          <w:lang w:val="en-US" w:eastAsia="zh-CN"/>
        </w:rPr>
        <w:t xml:space="preserve"> then</w:t>
      </w:r>
      <w:r>
        <w:rPr>
          <w:rFonts w:hint="eastAsia" w:eastAsia="黑体" w:cs="Times New Roman"/>
          <w:b/>
          <w:bCs/>
          <w:kern w:val="2"/>
          <w:position w:val="-14"/>
          <w:sz w:val="28"/>
          <w:szCs w:val="32"/>
          <w:lang w:val="en-US" w:eastAsia="zh-CN" w:bidi="ar-SA"/>
        </w:rPr>
        <w:object>
          <v:shape id="_x0000_i1067" o:spt="75" type="#_x0000_t75" style="height:19pt;width:35pt;" o:ole="t" filled="f" o:preferrelative="t" stroked="f" coordsize="21600,21600">
            <v:path/>
            <v:fill on="f" focussize="0,0"/>
            <v:stroke on="f"/>
            <v:imagedata r:id="rId36" o:title=""/>
            <o:lock v:ext="edit" aspectratio="t"/>
            <w10:wrap type="none"/>
            <w10:anchorlock/>
          </v:shape>
          <o:OLEObject Type="Embed" ProgID="Equation.KSEE3" ShapeID="_x0000_i1067" DrawAspect="Content" ObjectID="_1468075740" r:id="rId35">
            <o:LockedField>false</o:LockedField>
          </o:OLEObject>
        </w:object>
      </w:r>
      <w:r>
        <w:rPr>
          <w:rFonts w:hint="eastAsia" w:eastAsia="黑体" w:cs="Times New Roman"/>
          <w:b/>
          <w:bCs/>
          <w:kern w:val="2"/>
          <w:position w:val="-12"/>
          <w:sz w:val="28"/>
          <w:szCs w:val="32"/>
          <w:lang w:val="en-US" w:eastAsia="zh-CN" w:bidi="ar-SA"/>
        </w:rPr>
        <w:t>,</w:t>
      </w:r>
    </w:p>
    <w:p>
      <w:pPr>
        <w:numPr>
          <w:ilvl w:val="0"/>
          <w:numId w:val="0"/>
        </w:numPr>
        <w:jc w:val="left"/>
        <w:rPr>
          <w:rFonts w:hint="eastAsia"/>
          <w:lang w:val="en-US" w:eastAsia="zh-CN"/>
        </w:rPr>
      </w:pPr>
      <w:r>
        <w:rPr>
          <w:rFonts w:hint="eastAsia"/>
          <w:lang w:val="en-US" w:eastAsia="zh-CN"/>
        </w:rPr>
        <w:t xml:space="preserve">else </w:t>
      </w:r>
      <w:r>
        <w:rPr>
          <w:rFonts w:hint="eastAsia" w:eastAsia="黑体" w:cs="Times New Roman"/>
          <w:b/>
          <w:bCs/>
          <w:kern w:val="2"/>
          <w:position w:val="-14"/>
          <w:sz w:val="28"/>
          <w:szCs w:val="32"/>
          <w:lang w:val="en-US" w:eastAsia="zh-CN" w:bidi="ar-SA"/>
        </w:rPr>
        <w:object>
          <v:shape id="_x0000_i1068" o:spt="75" type="#_x0000_t75" style="height:19pt;width:37pt;" o:ole="t" filled="f" o:preferrelative="t" stroked="f" coordsize="21600,21600">
            <v:path/>
            <v:fill on="f" focussize="0,0"/>
            <v:stroke on="f"/>
            <v:imagedata r:id="rId38" o:title=""/>
            <o:lock v:ext="edit" aspectratio="t"/>
            <w10:wrap type="none"/>
            <w10:anchorlock/>
          </v:shape>
          <o:OLEObject Type="Embed" ProgID="Equation.KSEE3" ShapeID="_x0000_i1068" DrawAspect="Content" ObjectID="_1468075741" r:id="rId37">
            <o:LockedField>false</o:LockedField>
          </o:OLEObject>
        </w:object>
      </w:r>
    </w:p>
    <w:p/>
    <w:p>
      <w:pPr>
        <w:rPr>
          <w:rFonts w:hint="eastAsia" w:eastAsia="宋体"/>
          <w:lang w:val="en-US" w:eastAsia="zh-CN"/>
        </w:rPr>
      </w:pPr>
      <w:r>
        <w:rPr>
          <w:rFonts w:hint="eastAsia"/>
          <w:i/>
          <w:iCs/>
          <w:lang w:val="en-US" w:eastAsia="zh-CN"/>
        </w:rPr>
        <w:t>B</w:t>
      </w:r>
      <w:r>
        <w:rPr>
          <w:rFonts w:hint="eastAsia"/>
          <w:lang w:val="en-US" w:eastAsia="zh-CN"/>
        </w:rPr>
        <w:t>. Experiment steps:</w:t>
      </w:r>
    </w:p>
    <w:p>
      <w:r>
        <w:rPr>
          <w:i/>
          <w:iCs/>
        </w:rPr>
        <w:t>Logistic Regression and Stochastic Gradient Descent</w:t>
      </w:r>
    </w:p>
    <w:p>
      <w:pPr>
        <w:numPr>
          <w:ilvl w:val="0"/>
          <w:numId w:val="3"/>
        </w:numPr>
      </w:pPr>
      <w:r>
        <w:t>Load the training set and validation set.</w:t>
      </w:r>
    </w:p>
    <w:p>
      <w:pPr>
        <w:numPr>
          <w:ilvl w:val="0"/>
          <w:numId w:val="3"/>
        </w:numPr>
      </w:pPr>
      <w:r>
        <w:t>Initialize logistic regression model parameters, you can consider initializing zeros, random numbers or normal distribution.</w:t>
      </w:r>
    </w:p>
    <w:p>
      <w:pPr>
        <w:numPr>
          <w:ilvl w:val="0"/>
          <w:numId w:val="3"/>
        </w:numPr>
      </w:pPr>
      <w:r>
        <w:t>Select the loss function and calculate its derivation, find more detail in PPT.</w:t>
      </w:r>
    </w:p>
    <w:p>
      <w:pPr>
        <w:numPr>
          <w:ilvl w:val="0"/>
          <w:numId w:val="3"/>
        </w:numPr>
      </w:pPr>
      <w:r>
        <w:t xml:space="preserve">Calculate gradient G toward loss function from </w:t>
      </w:r>
      <w:r>
        <w:rPr>
          <w:bCs/>
        </w:rPr>
        <w:t>partial samples</w:t>
      </w:r>
      <w:r>
        <w:t>.</w:t>
      </w:r>
    </w:p>
    <w:p>
      <w:pPr>
        <w:numPr>
          <w:ilvl w:val="0"/>
          <w:numId w:val="3"/>
        </w:numPr>
      </w:pPr>
      <w:r>
        <w:rPr>
          <w:bCs/>
        </w:rPr>
        <w:t>Update model parameters using different optimized methods(NAG, RMSProp, AdaDelta and Adam).</w:t>
      </w:r>
    </w:p>
    <w:p>
      <w:pPr>
        <w:numPr>
          <w:ilvl w:val="0"/>
          <w:numId w:val="3"/>
        </w:numPr>
      </w:pPr>
      <w:r>
        <w:t xml:space="preserve">Select the appropriate threshold, mark the sample whose predict scores </w:t>
      </w:r>
      <w:r>
        <w:rPr>
          <w:b/>
          <w:bCs/>
        </w:rPr>
        <w:t>greater than the threshold as positive, on the contrary as negative</w:t>
      </w:r>
      <w:r>
        <w:t>. Predict under validation set and get the different optimized method loss</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t xml:space="preserve">,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t xml:space="preserve">,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t xml:space="preserve"> 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p>
    <w:p>
      <w:pPr>
        <w:numPr>
          <w:ilvl w:val="0"/>
          <w:numId w:val="3"/>
        </w:numPr>
      </w:pPr>
      <w:r>
        <w:t xml:space="preserve">Repeat step 4 to 6 for several times, and </w:t>
      </w:r>
      <w:r>
        <w:rPr>
          <w:bCs/>
        </w:rPr>
        <w:t xml:space="preserve">drawing graph of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rPr>
          <w:bCs/>
        </w:rPr>
        <w:t xml:space="preserve"> 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rPr>
          <w:bCs/>
        </w:rPr>
        <w:t xml:space="preserve"> with the number of iterations</w:t>
      </w:r>
      <w:r>
        <w:t>.</w:t>
      </w:r>
    </w:p>
    <w:p>
      <w:r>
        <w:pict>
          <v:rect id="_x0000_i1025" o:spt="1" style="height:1.5pt;width:0pt;" fillcolor="#A0A0A0" filled="t" stroked="f" coordsize="21600,21600" o:hr="t" o:hrstd="t" o:hralign="center">
            <v:path/>
            <v:fill on="t" focussize="0,0"/>
            <v:stroke on="f"/>
            <v:imagedata o:title=""/>
            <o:lock v:ext="edit"/>
            <w10:wrap type="none"/>
            <w10:anchorlock/>
          </v:rect>
        </w:pict>
      </w:r>
    </w:p>
    <w:p>
      <w:r>
        <w:rPr>
          <w:i/>
          <w:iCs/>
        </w:rPr>
        <w:t>Linear Classification and Stochastic Gradient Descent</w:t>
      </w:r>
    </w:p>
    <w:p>
      <w:pPr>
        <w:numPr>
          <w:ilvl w:val="0"/>
          <w:numId w:val="4"/>
        </w:numPr>
      </w:pPr>
      <w:r>
        <w:t>Load the training set and validation set.</w:t>
      </w:r>
    </w:p>
    <w:p>
      <w:pPr>
        <w:numPr>
          <w:ilvl w:val="0"/>
          <w:numId w:val="4"/>
        </w:numPr>
      </w:pPr>
      <w:r>
        <w:t>Initialize SVM model parameters, you can consider initializing zeros, random numbers or normal distribution.</w:t>
      </w:r>
    </w:p>
    <w:p>
      <w:pPr>
        <w:numPr>
          <w:ilvl w:val="0"/>
          <w:numId w:val="4"/>
        </w:numPr>
      </w:pPr>
      <w:r>
        <w:t>Select the loss function and calculate its derivation, find more detail in PPT.</w:t>
      </w:r>
    </w:p>
    <w:p>
      <w:pPr>
        <w:numPr>
          <w:ilvl w:val="0"/>
          <w:numId w:val="4"/>
        </w:numPr>
      </w:pPr>
      <w:r>
        <w:t xml:space="preserve">Calculate gradient G toward loss function from </w:t>
      </w:r>
      <w:r>
        <w:rPr>
          <w:bCs/>
        </w:rPr>
        <w:t>partial samples</w:t>
      </w:r>
      <w:r>
        <w:t>.</w:t>
      </w:r>
    </w:p>
    <w:p>
      <w:pPr>
        <w:numPr>
          <w:ilvl w:val="0"/>
          <w:numId w:val="4"/>
        </w:numPr>
      </w:pPr>
      <w:r>
        <w:rPr>
          <w:bCs/>
        </w:rPr>
        <w:t>Update model parameters using different optimized methods(NAG, RMSProp, AdaDelta and Adam).</w:t>
      </w:r>
    </w:p>
    <w:p>
      <w:pPr>
        <w:numPr>
          <w:ilvl w:val="0"/>
          <w:numId w:val="4"/>
        </w:numPr>
      </w:pPr>
      <w:r>
        <w:t xml:space="preserve">Select the appropriate threshold, mark the sample whose predict scores </w:t>
      </w:r>
      <w:r>
        <w:rPr>
          <w:bCs/>
        </w:rPr>
        <w:t>greater than the threshold as positive, on the contrary as negative</w:t>
      </w:r>
      <w:r>
        <w:t xml:space="preserve">. Predict under validation set and get the different optimized method loss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t xml:space="preserve">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p>
    <w:p>
      <w:pPr>
        <w:numPr>
          <w:ilvl w:val="0"/>
          <w:numId w:val="4"/>
        </w:numPr>
      </w:pPr>
      <w:r>
        <w:t xml:space="preserve">Repeat step 4 to 6 for several times, and </w:t>
      </w:r>
      <w:r>
        <w:rPr>
          <w:bCs/>
        </w:rPr>
        <w:t xml:space="preserve">drawing graph of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NAG</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RMSProp</m:t>
            </m:r>
            <m:ctrlPr>
              <w:rPr>
                <w:rFonts w:ascii="Cambria Math" w:hAnsi="Cambria Math"/>
                <w:i/>
              </w:rPr>
            </m:ctrlPr>
          </m:sub>
        </m:sSub>
      </m:oMath>
      <w:r>
        <w:rPr>
          <w:bCs/>
        </w:rPr>
        <w:t>，</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AdaDelta</m:t>
            </m:r>
            <m:ctrlPr>
              <w:rPr>
                <w:rFonts w:ascii="Cambria Math" w:hAnsi="Cambria Math"/>
                <w:i/>
              </w:rPr>
            </m:ctrlPr>
          </m:sub>
        </m:sSub>
      </m:oMath>
      <w:r>
        <w:rPr>
          <w:bCs/>
        </w:rPr>
        <w:t xml:space="preserve">and </w:t>
      </w:r>
      <m:oMath>
        <m:sSub>
          <m:sSubPr>
            <m:ctrlPr>
              <w:rPr>
                <w:rFonts w:ascii="Cambria Math" w:hAnsi="Cambria Math"/>
                <w:i/>
              </w:rPr>
            </m:ctrlPr>
          </m:sSubPr>
          <m:e>
            <m:r>
              <w:rPr>
                <w:rFonts w:ascii="Cambria Math" w:hAnsi="Cambria Math"/>
              </w:rPr>
              <m:t xml:space="preserve"> L</m:t>
            </m:r>
            <m:ctrlPr>
              <w:rPr>
                <w:rFonts w:ascii="Cambria Math" w:hAnsi="Cambria Math"/>
                <w:i/>
              </w:rPr>
            </m:ctrlPr>
          </m:e>
          <m:sub>
            <m:r>
              <w:rPr>
                <w:rFonts w:ascii="Cambria Math" w:hAnsi="Cambria Math"/>
              </w:rPr>
              <m:t>Adam</m:t>
            </m:r>
            <m:ctrlPr>
              <w:rPr>
                <w:rFonts w:ascii="Cambria Math" w:hAnsi="Cambria Math"/>
                <w:i/>
              </w:rPr>
            </m:ctrlPr>
          </m:sub>
        </m:sSub>
      </m:oMath>
      <w:r>
        <w:t>.</w:t>
      </w:r>
      <w:r>
        <w:rPr>
          <w:bCs/>
        </w:rPr>
        <w:t xml:space="preserve"> with the number of iterations</w:t>
      </w:r>
      <w:r>
        <w:t>.</w:t>
      </w:r>
    </w:p>
    <w:p>
      <w:pPr>
        <w:pStyle w:val="2"/>
        <w:rPr>
          <w:lang w:eastAsia="zh-CN"/>
        </w:rPr>
      </w:pPr>
      <w:r>
        <w:rPr>
          <w:rFonts w:hint="eastAsia"/>
          <w:lang w:eastAsia="zh-CN"/>
        </w:rPr>
        <w:t>Experiment</w:t>
      </w:r>
    </w:p>
    <w:p>
      <w:pPr>
        <w:pStyle w:val="3"/>
        <w:rPr>
          <w:lang w:eastAsia="zh-CN"/>
        </w:rPr>
      </w:pPr>
      <w:r>
        <w:rPr>
          <w:lang w:eastAsia="zh-CN"/>
        </w:rPr>
        <w:t>Data Set</w:t>
      </w:r>
      <w:r>
        <w:rPr>
          <w:rFonts w:hint="eastAsia"/>
          <w:lang w:val="en-US" w:eastAsia="zh-CN"/>
        </w:rPr>
        <w:t xml:space="preserve"> using in the experiment and data analysis</w:t>
      </w:r>
    </w:p>
    <w:p>
      <w:pPr>
        <w:pStyle w:val="29"/>
        <w:rPr>
          <w:lang w:eastAsia="zh-CN"/>
        </w:rPr>
      </w:pPr>
      <w:r>
        <w:rPr>
          <w:rFonts w:hint="eastAsia"/>
          <w:lang w:val="en-US" w:eastAsia="zh-CN"/>
        </w:rPr>
        <w:t xml:space="preserve">Data set: </w:t>
      </w:r>
      <w:r>
        <w:rPr>
          <w:lang w:eastAsia="zh-CN"/>
        </w:rPr>
        <w:t>We use a9a of LIBSVM Data, including 32561/16281(testing) samples and each sample has 123/123 (testing) features.</w:t>
      </w:r>
    </w:p>
    <w:p>
      <w:pPr>
        <w:pStyle w:val="29"/>
        <w:rPr>
          <w:rFonts w:hint="eastAsia"/>
          <w:lang w:val="en-US" w:eastAsia="zh-CN"/>
        </w:rPr>
      </w:pPr>
      <w:r>
        <w:rPr>
          <w:rFonts w:hint="eastAsia"/>
          <w:lang w:val="en-US" w:eastAsia="zh-CN"/>
        </w:rPr>
        <w:t>Data analysis:T</w:t>
      </w:r>
      <w:r>
        <w:rPr>
          <w:sz w:val="21"/>
          <w:szCs w:val="22"/>
          <w:lang w:eastAsia="zh-CN"/>
        </w:rPr>
        <w:t>here are 123 features and 1 label</w:t>
      </w:r>
      <w:r>
        <w:rPr>
          <w:rFonts w:hint="eastAsia"/>
          <w:sz w:val="21"/>
          <w:szCs w:val="22"/>
          <w:lang w:val="en-US" w:eastAsia="zh-CN"/>
        </w:rPr>
        <w:t xml:space="preserve"> in training set. However, it has 122 features and 1 label in testing set.After checking, I find that the last features in training set don</w:t>
      </w:r>
      <w:r>
        <w:rPr>
          <w:rFonts w:hint="default"/>
          <w:sz w:val="21"/>
          <w:szCs w:val="22"/>
          <w:lang w:val="en-US" w:eastAsia="zh-CN"/>
        </w:rPr>
        <w:t>’</w:t>
      </w:r>
      <w:r>
        <w:rPr>
          <w:rFonts w:hint="eastAsia"/>
          <w:sz w:val="21"/>
          <w:szCs w:val="22"/>
          <w:lang w:val="en-US" w:eastAsia="zh-CN"/>
        </w:rPr>
        <w:t>t be in testing set after compression.</w:t>
      </w:r>
    </w:p>
    <w:p>
      <w:pPr>
        <w:pStyle w:val="3"/>
        <w:rPr>
          <w:lang w:eastAsia="zh-CN"/>
        </w:rPr>
      </w:pPr>
      <w:r>
        <w:rPr>
          <w:rFonts w:hint="eastAsia"/>
          <w:lang w:eastAsia="zh-CN"/>
        </w:rPr>
        <w:t>Initialization of model parameters</w:t>
      </w:r>
    </w:p>
    <w:p>
      <w:pPr>
        <w:ind w:firstLine="200" w:firstLineChars="100"/>
        <w:rPr>
          <w:lang w:val="en-US" w:eastAsia="zh-CN"/>
        </w:rPr>
      </w:pPr>
      <w:r>
        <w:rPr>
          <w:rFonts w:hint="eastAsia"/>
          <w:lang w:val="en-US" w:eastAsia="zh-CN"/>
        </w:rPr>
        <w:t>For both Logistic regression and SVM,I initialize their parameters into zeros</w:t>
      </w:r>
    </w:p>
    <w:p>
      <w:pPr>
        <w:pStyle w:val="3"/>
        <w:rPr>
          <w:rFonts w:ascii="Times" w:hAnsi="Times" w:cs="Times"/>
          <w:color w:val="000000"/>
          <w:sz w:val="24"/>
          <w:szCs w:val="24"/>
          <w:lang w:eastAsia="zh-CN"/>
        </w:rPr>
      </w:pPr>
      <w:r>
        <w:rPr>
          <w:lang w:eastAsia="zh-CN"/>
        </w:rPr>
        <w:t>Implementation</w:t>
      </w:r>
    </w:p>
    <w:p>
      <w:pPr>
        <w:pStyle w:val="4"/>
        <w:rPr>
          <w:lang w:eastAsia="zh-CN"/>
        </w:rPr>
      </w:pPr>
      <w:r>
        <w:rPr>
          <w:lang w:eastAsia="zh-CN"/>
        </w:rPr>
        <w:t>Logistic regression:</w:t>
      </w:r>
    </w:p>
    <w:p>
      <w:pPr>
        <w:rPr>
          <w:lang w:eastAsia="zh-CN"/>
        </w:rPr>
      </w:pPr>
    </w:p>
    <w:p>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w:t>
      </w:r>
      <w:r>
        <w:rPr>
          <w:rFonts w:hint="eastAsia"/>
          <w:color w:val="000000"/>
          <w:lang w:val="en-US" w:eastAsia="zh-CN"/>
        </w:rPr>
        <w:t>(cross-entropy cost function)</w:t>
      </w:r>
      <w:r>
        <w:rPr>
          <w:color w:val="000000"/>
          <w:lang w:eastAsia="zh-CN"/>
        </w:rPr>
        <w:t xml:space="preserve"> and its gradient, we can use SGD to </w:t>
      </w:r>
      <w:r>
        <w:rPr>
          <w:rFonts w:hint="eastAsia"/>
          <w:color w:val="000000"/>
          <w:lang w:val="en-US" w:eastAsia="zh-CN"/>
        </w:rPr>
        <w:t>realize logistic regression</w:t>
      </w:r>
      <w:r>
        <w:rPr>
          <w:color w:val="000000"/>
          <w:lang w:eastAsia="zh-CN"/>
        </w:rPr>
        <w:t xml:space="preserve">. We use </w:t>
      </w:r>
      <w:r>
        <w:rPr>
          <w:rFonts w:hint="eastAsia"/>
          <w:color w:val="000000"/>
          <w:lang w:val="en-US" w:eastAsia="zh-CN"/>
        </w:rPr>
        <w:t xml:space="preserve">five </w:t>
      </w:r>
      <w:r>
        <w:rPr>
          <w:color w:val="000000"/>
          <w:lang w:eastAsia="zh-CN"/>
        </w:rPr>
        <w:t xml:space="preserve">method respectively to reach the local optimal solution including </w:t>
      </w:r>
      <w:r>
        <w:rPr>
          <w:rFonts w:hint="eastAsia"/>
          <w:color w:val="000000"/>
          <w:lang w:val="en-US" w:eastAsia="zh-CN"/>
        </w:rPr>
        <w:t xml:space="preserve">SGD(without optimization), </w:t>
      </w:r>
      <w:r>
        <w:rPr>
          <w:color w:val="000000"/>
          <w:lang w:eastAsia="zh-CN"/>
        </w:rPr>
        <w:t>NAG,</w:t>
      </w:r>
      <w:r>
        <w:rPr>
          <w:rFonts w:hint="eastAsia"/>
          <w:color w:val="000000"/>
          <w:lang w:val="en-US" w:eastAsia="zh-CN"/>
        </w:rPr>
        <w:t xml:space="preserve"> </w:t>
      </w:r>
      <w:r>
        <w:rPr>
          <w:color w:val="000000"/>
          <w:lang w:eastAsia="zh-CN"/>
        </w:rPr>
        <w:t>RMSProp, AdaDelta and Adam. The super parameters we select are as follows.</w:t>
      </w: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2126"/>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both"/>
              <w:rPr>
                <w:rFonts w:hint="eastAsia"/>
                <w:lang w:val="en-US" w:eastAsia="zh-CN"/>
              </w:rPr>
            </w:pPr>
            <w:r>
              <w:rPr>
                <w:rFonts w:hint="eastAsia"/>
                <w:lang w:val="en-US" w:eastAsia="zh-CN"/>
              </w:rPr>
              <w:t xml:space="preserve">            SGD</w:t>
            </w:r>
          </w:p>
        </w:tc>
        <w:tc>
          <w:tcPr>
            <w:tcW w:w="2126" w:type="dxa"/>
          </w:tcPr>
          <w:p>
            <w:pPr>
              <w:jc w:val="center"/>
            </w:pPr>
            <w:r>
              <w:t>learning rate</w:t>
            </w:r>
            <w:r>
              <w:rPr>
                <w:rFonts w:hint="eastAsia"/>
                <w:lang w:val="en-US" w:eastAsia="zh-CN"/>
              </w:rPr>
              <w:t>(eta)</w:t>
            </w:r>
          </w:p>
        </w:tc>
        <w:tc>
          <w:tcPr>
            <w:tcW w:w="1034" w:type="dxa"/>
          </w:tcPr>
          <w:p>
            <w:pPr>
              <w:jc w:val="center"/>
              <w:rPr>
                <w:lang w:eastAsia="zh-CN"/>
              </w:rPr>
            </w:pPr>
            <w:r>
              <w:rPr>
                <w:rFonts w:hint="eastAsia"/>
                <w:lang w:eastAsia="zh-CN"/>
              </w:rPr>
              <w:t>0.00</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Borders/>
          </w:tcPr>
          <w:p>
            <w:pPr>
              <w:jc w:val="both"/>
              <w:rPr>
                <w:rFonts w:hint="eastAsia"/>
                <w:lang w:val="en-US" w:eastAsia="zh-CN"/>
              </w:rPr>
            </w:pPr>
          </w:p>
        </w:tc>
        <w:tc>
          <w:tcPr>
            <w:tcW w:w="2126" w:type="dxa"/>
          </w:tcPr>
          <w:p>
            <w:pPr>
              <w:jc w:val="center"/>
              <w:rPr>
                <w:rFonts w:hint="eastAsia" w:eastAsia="宋体"/>
                <w:lang w:val="en-US" w:eastAsia="zh-CN"/>
              </w:rPr>
            </w:pPr>
            <w:r>
              <w:rPr>
                <w:rFonts w:hint="eastAsia"/>
                <w:lang w:val="en-US" w:eastAsia="zh-CN"/>
              </w:rPr>
              <w:t>epcohs</w:t>
            </w:r>
          </w:p>
        </w:tc>
        <w:tc>
          <w:tcPr>
            <w:tcW w:w="1034" w:type="dxa"/>
          </w:tcPr>
          <w:p>
            <w:pPr>
              <w:jc w:val="center"/>
              <w:rPr>
                <w:rFonts w:hint="eastAsia"/>
                <w:lang w:val="en-US" w:eastAsia="zh-CN"/>
              </w:rPr>
            </w:pPr>
            <w:r>
              <w:rPr>
                <w:rFonts w:hint="eastAsia"/>
                <w:lang w:val="en-US" w:eastAsia="zh-C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ind w:firstLine="600" w:firstLineChars="300"/>
              <w:jc w:val="both"/>
              <w:rPr>
                <w:rFonts w:hint="eastAsia"/>
                <w:lang w:val="en-US" w:eastAsia="zh-CN"/>
              </w:rPr>
            </w:pPr>
            <w:r>
              <w:rPr>
                <w:rFonts w:hint="eastAsia"/>
                <w:lang w:val="en-US" w:eastAsia="zh-CN"/>
              </w:rPr>
              <w:t>NAG</w:t>
            </w:r>
          </w:p>
        </w:tc>
        <w:tc>
          <w:tcPr>
            <w:tcW w:w="2126" w:type="dxa"/>
            <w:vAlign w:val="top"/>
          </w:tcPr>
          <w:p>
            <w:pPr>
              <w:jc w:val="center"/>
            </w:pPr>
            <w:r>
              <w:t>learning rate</w:t>
            </w:r>
            <w:r>
              <w:rPr>
                <w:rFonts w:hint="eastAsia"/>
                <w:lang w:val="en-US" w:eastAsia="zh-CN"/>
              </w:rPr>
              <w:t>(eta)</w:t>
            </w:r>
          </w:p>
        </w:tc>
        <w:tc>
          <w:tcPr>
            <w:tcW w:w="1034" w:type="dxa"/>
            <w:vAlign w:val="top"/>
          </w:tcPr>
          <w:p>
            <w:pPr>
              <w:jc w:val="center"/>
              <w:rPr>
                <w:rFonts w:hint="eastAsia"/>
                <w:lang w:eastAsia="zh-CN"/>
              </w:rPr>
            </w:pPr>
            <w:r>
              <w:rPr>
                <w:rFonts w:hint="eastAsia"/>
                <w:lang w:eastAsia="zh-CN"/>
              </w:rPr>
              <w:t>0.00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Borders/>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Borders/>
          </w:tcPr>
          <w:p/>
        </w:tc>
        <w:tc>
          <w:tcPr>
            <w:tcW w:w="2126" w:type="dxa"/>
          </w:tcPr>
          <w:p>
            <w:pPr>
              <w:jc w:val="center"/>
            </w:pPr>
            <w:r>
              <w:rPr>
                <w:rFonts w:hint="eastAsia"/>
                <w:lang w:val="en-US" w:eastAsia="zh-CN"/>
              </w:rPr>
              <w:t>epcohs</w:t>
            </w:r>
          </w:p>
        </w:tc>
        <w:tc>
          <w:tcPr>
            <w:tcW w:w="1034" w:type="dxa"/>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rFonts w:hint="eastAsia"/>
                <w:lang w:eastAsia="zh-CN"/>
              </w:rPr>
            </w:pPr>
            <w:r>
              <w:rPr>
                <w:rFonts w:hint="eastAsia"/>
                <w:lang w:eastAsia="zh-CN"/>
              </w:rPr>
              <w:t>RMSProp</w:t>
            </w:r>
          </w:p>
        </w:tc>
        <w:tc>
          <w:tcPr>
            <w:tcW w:w="2126" w:type="dxa"/>
          </w:tcPr>
          <w:p>
            <w:pPr>
              <w:jc w:val="center"/>
              <w:rPr>
                <w:rFonts w:hint="eastAsia"/>
                <w:lang w:eastAsia="zh-CN"/>
              </w:rPr>
            </w:pPr>
            <w:r>
              <w:rPr>
                <w:rFonts w:hint="eastAsia"/>
                <w:lang w:eastAsia="zh-CN"/>
              </w:rPr>
              <w:t>learning rate</w:t>
            </w:r>
            <w:r>
              <w:rPr>
                <w:rFonts w:hint="eastAsia"/>
                <w:lang w:val="en-US" w:eastAsia="zh-CN"/>
              </w:rPr>
              <w:t>(eta)</w:t>
            </w:r>
          </w:p>
        </w:tc>
        <w:tc>
          <w:tcPr>
            <w:tcW w:w="1034" w:type="dxa"/>
          </w:tcPr>
          <w:p>
            <w:pPr>
              <w:jc w:val="center"/>
              <w:rPr>
                <w:rFonts w:hint="eastAsia"/>
                <w:lang w:eastAsia="zh-CN"/>
              </w:rPr>
            </w:pPr>
            <w:r>
              <w:rPr>
                <w:rFonts w:hint="eastAsia"/>
                <w:lang w:eastAsia="zh-CN"/>
              </w:rPr>
              <w:t>0.00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pPr>
              <w:jc w:val="center"/>
              <w:rPr>
                <w:rFonts w:hint="eastAsia"/>
                <w:lang w:eastAsia="zh-CN"/>
              </w:rPr>
            </w:pPr>
          </w:p>
        </w:tc>
        <w:tc>
          <w:tcPr>
            <w:tcW w:w="2126" w:type="dxa"/>
          </w:tcPr>
          <w:p>
            <w:pPr>
              <w:jc w:val="center"/>
              <w:rPr>
                <w:rFonts w:hint="eastAsia"/>
                <w:lang w:eastAsia="zh-CN"/>
              </w:rPr>
            </w:pPr>
            <w:r>
              <w:rPr>
                <w:rFonts w:hint="eastAsia"/>
                <w:lang w:eastAsia="zh-CN"/>
              </w:rPr>
              <w:t>gamma</w:t>
            </w:r>
          </w:p>
        </w:tc>
        <w:tc>
          <w:tcPr>
            <w:tcW w:w="1034" w:type="dxa"/>
          </w:tcPr>
          <w:p>
            <w:pPr>
              <w:jc w:val="center"/>
              <w:rPr>
                <w:rFonts w:hint="eastAsia"/>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pPr>
              <w:jc w:val="center"/>
              <w:rPr>
                <w:rFonts w:hint="eastAsia"/>
                <w:lang w:eastAsia="zh-CN"/>
              </w:rPr>
            </w:pPr>
          </w:p>
        </w:tc>
        <w:tc>
          <w:tcPr>
            <w:tcW w:w="2126" w:type="dxa"/>
          </w:tcPr>
          <w:p>
            <w:pPr>
              <w:jc w:val="center"/>
              <w:rPr>
                <w:rFonts w:hint="eastAsia"/>
                <w:lang w:eastAsia="zh-CN"/>
              </w:rPr>
            </w:pPr>
            <w:r>
              <w:rPr>
                <w:rFonts w:hint="eastAsia"/>
                <w:lang w:eastAsia="zh-CN"/>
              </w:rPr>
              <w:t>epsilon</w:t>
            </w:r>
          </w:p>
        </w:tc>
        <w:tc>
          <w:tcPr>
            <w:tcW w:w="1034" w:type="dxa"/>
          </w:tcPr>
          <w:p>
            <w:pPr>
              <w:jc w:val="center"/>
              <w:rPr>
                <w:rFonts w:hint="eastAsia"/>
                <w:lang w:eastAsia="zh-CN"/>
              </w:rPr>
            </w:pPr>
            <w:r>
              <w:rPr>
                <w:rFonts w:hint="eastAsia"/>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rPr>
                <w:rFonts w:hint="eastAsia"/>
                <w:lang w:val="en-US" w:eastAsia="zh-CN"/>
              </w:rPr>
              <w:t>epcohs</w:t>
            </w:r>
          </w:p>
        </w:tc>
        <w:tc>
          <w:tcPr>
            <w:tcW w:w="1034" w:type="dxa"/>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AdaDelta</w:t>
            </w:r>
          </w:p>
        </w:tc>
        <w:tc>
          <w:tcPr>
            <w:tcW w:w="2126" w:type="dxa"/>
          </w:tcPr>
          <w:p>
            <w:pPr>
              <w:jc w:val="center"/>
            </w:pPr>
            <w:r>
              <w:t>learning rate</w:t>
            </w:r>
            <w:r>
              <w:rPr>
                <w:rFonts w:hint="eastAsia"/>
                <w:lang w:val="en-US" w:eastAsia="zh-CN"/>
              </w:rPr>
              <w:t>(eta)</w:t>
            </w:r>
          </w:p>
        </w:tc>
        <w:tc>
          <w:tcPr>
            <w:tcW w:w="1034" w:type="dxa"/>
          </w:tcPr>
          <w:p>
            <w:pPr>
              <w:jc w:val="center"/>
              <w:rPr>
                <w:lang w:eastAsia="zh-CN"/>
              </w:rPr>
            </w:pPr>
            <w:r>
              <w:rPr>
                <w:rFonts w:hint="eastAsia"/>
                <w:lang w:eastAsia="zh-CN"/>
              </w:rPr>
              <w:t>0.00</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gamma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lang w:eastAsia="zh-CN"/>
              </w:rPr>
              <w:t>1e-</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rPr>
                <w:rFonts w:hint="eastAsia" w:eastAsia="宋体"/>
                <w:lang w:eastAsia="zh-CN"/>
              </w:rPr>
            </w:pPr>
            <w:r>
              <w:rPr>
                <w:rFonts w:hint="eastAsia"/>
                <w:lang w:val="en-US" w:eastAsia="zh-CN"/>
              </w:rPr>
              <w:t>epcohs</w:t>
            </w:r>
          </w:p>
        </w:tc>
        <w:tc>
          <w:tcPr>
            <w:tcW w:w="1034" w:type="dxa"/>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tcPr>
          <w:p>
            <w:pPr>
              <w:jc w:val="center"/>
              <w:rPr>
                <w:lang w:eastAsia="zh-CN"/>
              </w:rPr>
            </w:pPr>
            <w:r>
              <w:rPr>
                <w:rFonts w:hint="eastAsia"/>
                <w:lang w:eastAsia="zh-CN"/>
              </w:rPr>
              <w:t>Adam</w:t>
            </w:r>
          </w:p>
        </w:tc>
        <w:tc>
          <w:tcPr>
            <w:tcW w:w="2126" w:type="dxa"/>
          </w:tcPr>
          <w:p>
            <w:pPr>
              <w:jc w:val="center"/>
            </w:pPr>
            <w:r>
              <w:t>learning rate</w:t>
            </w:r>
            <w:r>
              <w:rPr>
                <w:rFonts w:hint="eastAsia"/>
                <w:lang w:val="en-US" w:eastAsia="zh-CN"/>
              </w:rPr>
              <w:t>(eta)</w:t>
            </w:r>
          </w:p>
        </w:tc>
        <w:tc>
          <w:tcPr>
            <w:tcW w:w="1034" w:type="dxa"/>
          </w:tcPr>
          <w:p>
            <w:pPr>
              <w:jc w:val="center"/>
              <w:rPr>
                <w:lang w:eastAsia="zh-CN"/>
              </w:rPr>
            </w:pPr>
            <w:r>
              <w:rPr>
                <w:rFonts w:hint="eastAsia"/>
                <w:lang w:eastAsia="zh-CN"/>
              </w:rPr>
              <w:t>0.00</w:t>
            </w:r>
            <w:r>
              <w:rPr>
                <w:rFonts w:hint="eastAsia"/>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be</w:t>
            </w:r>
            <w:r>
              <w:rPr>
                <w:rFonts w:hint="eastAsia"/>
                <w:lang w:val="en-US" w:eastAsia="zh-CN"/>
              </w:rPr>
              <w:t>l</w:t>
            </w:r>
            <w:r>
              <w:t>ta</w:t>
            </w:r>
          </w:p>
        </w:tc>
        <w:tc>
          <w:tcPr>
            <w:tcW w:w="1034" w:type="dxa"/>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rPr>
                <w:rFonts w:hint="eastAsia" w:eastAsia="宋体"/>
                <w:lang w:eastAsia="zh-CN"/>
              </w:rPr>
            </w:pPr>
            <w:r>
              <w:rPr>
                <w:rFonts w:hint="eastAsia"/>
                <w:lang w:val="en-US" w:eastAsia="zh-CN"/>
              </w:rPr>
              <w:t>gamma</w:t>
            </w:r>
          </w:p>
        </w:tc>
        <w:tc>
          <w:tcPr>
            <w:tcW w:w="1034" w:type="dxa"/>
          </w:tcPr>
          <w:p>
            <w:pPr>
              <w:jc w:val="center"/>
              <w:rPr>
                <w:lang w:eastAsia="zh-CN"/>
              </w:rPr>
            </w:pPr>
            <w:r>
              <w:rPr>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pPr>
            <w:r>
              <w:t>epsilon</w:t>
            </w:r>
          </w:p>
        </w:tc>
        <w:tc>
          <w:tcPr>
            <w:tcW w:w="1034" w:type="dxa"/>
          </w:tcPr>
          <w:p>
            <w:pPr>
              <w:jc w:val="center"/>
              <w:rPr>
                <w:lang w:eastAsia="zh-CN"/>
              </w:rPr>
            </w:pPr>
            <w:r>
              <w:rPr>
                <w:rFonts w:hint="eastAsia"/>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tcPr>
          <w:p/>
        </w:tc>
        <w:tc>
          <w:tcPr>
            <w:tcW w:w="2126" w:type="dxa"/>
          </w:tcPr>
          <w:p>
            <w:pPr>
              <w:jc w:val="center"/>
              <w:rPr>
                <w:rFonts w:hint="eastAsia" w:eastAsia="宋体"/>
                <w:lang w:eastAsia="zh-CN"/>
              </w:rPr>
            </w:pPr>
            <w:r>
              <w:rPr>
                <w:rFonts w:hint="eastAsia"/>
                <w:lang w:val="en-US" w:eastAsia="zh-CN"/>
              </w:rPr>
              <w:t>epcohs</w:t>
            </w:r>
          </w:p>
        </w:tc>
        <w:tc>
          <w:tcPr>
            <w:tcW w:w="1034" w:type="dxa"/>
          </w:tcPr>
          <w:p>
            <w:pPr>
              <w:jc w:val="center"/>
              <w:rPr>
                <w:lang w:eastAsia="zh-CN"/>
              </w:rPr>
            </w:pPr>
            <w:r>
              <w:rPr>
                <w:rFonts w:hint="eastAsia"/>
                <w:lang w:val="en-US" w:eastAsia="zh-CN"/>
              </w:rPr>
              <w:t>4</w:t>
            </w:r>
            <w:r>
              <w:rPr>
                <w:lang w:eastAsia="zh-CN"/>
              </w:rPr>
              <w:t>000</w:t>
            </w:r>
          </w:p>
        </w:tc>
      </w:tr>
    </w:tbl>
    <w:p>
      <w:pPr>
        <w:autoSpaceDE w:val="0"/>
        <w:autoSpaceDN w:val="0"/>
        <w:adjustRightInd w:val="0"/>
        <w:spacing w:after="240"/>
        <w:rPr>
          <w:color w:val="000000"/>
          <w:lang w:eastAsia="zh-CN"/>
        </w:rPr>
      </w:pPr>
    </w:p>
    <w:p>
      <w:pPr>
        <w:autoSpaceDE w:val="0"/>
        <w:autoSpaceDN w:val="0"/>
        <w:adjustRightInd w:val="0"/>
        <w:spacing w:after="240"/>
        <w:rPr>
          <w:color w:val="000000"/>
          <w:lang w:eastAsia="zh-CN"/>
        </w:rPr>
      </w:pPr>
      <w:r>
        <w:rPr>
          <w:color w:val="000000"/>
          <w:lang w:eastAsia="zh-CN"/>
        </w:rPr>
        <w:t>Next, we program to implement the above methods</w:t>
      </w:r>
      <w:r>
        <w:rPr>
          <w:rFonts w:hint="eastAsia"/>
          <w:color w:val="000000"/>
          <w:lang w:val="en-US" w:eastAsia="zh-CN"/>
        </w:rPr>
        <w:t xml:space="preserve"> using python</w:t>
      </w:r>
      <w:r>
        <w:rPr>
          <w:color w:val="000000"/>
          <w:lang w:eastAsia="zh-CN"/>
        </w:rPr>
        <w:t>. The following are the screenshots of source code.</w:t>
      </w:r>
    </w:p>
    <w:p>
      <w:pPr>
        <w:autoSpaceDE w:val="0"/>
        <w:autoSpaceDN w:val="0"/>
        <w:adjustRightInd w:val="0"/>
        <w:spacing w:line="280" w:lineRule="atLeast"/>
      </w:pPr>
      <w:r>
        <w:drawing>
          <wp:inline distT="0" distB="0" distL="114300" distR="114300">
            <wp:extent cx="3198495" cy="2458720"/>
            <wp:effectExtent l="0" t="0" r="1905" b="17780"/>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pic:cNvPicPr>
                      <a:picLocks noChangeAspect="1"/>
                    </pic:cNvPicPr>
                  </pic:nvPicPr>
                  <pic:blipFill>
                    <a:blip r:embed="rId39"/>
                    <a:stretch>
                      <a:fillRect/>
                    </a:stretch>
                  </pic:blipFill>
                  <pic:spPr>
                    <a:xfrm>
                      <a:off x="0" y="0"/>
                      <a:ext cx="3198495" cy="2458720"/>
                    </a:xfrm>
                    <a:prstGeom prst="rect">
                      <a:avLst/>
                    </a:prstGeom>
                    <a:noFill/>
                    <a:ln w="9525">
                      <a:noFill/>
                    </a:ln>
                  </pic:spPr>
                </pic:pic>
              </a:graphicData>
            </a:graphic>
          </wp:inline>
        </w:drawing>
      </w:r>
    </w:p>
    <w:p>
      <w:pPr>
        <w:autoSpaceDE w:val="0"/>
        <w:autoSpaceDN w:val="0"/>
        <w:adjustRightInd w:val="0"/>
        <w:spacing w:line="280" w:lineRule="atLeast"/>
      </w:pPr>
      <w:r>
        <w:drawing>
          <wp:inline distT="0" distB="0" distL="114300" distR="114300">
            <wp:extent cx="3199130" cy="2826385"/>
            <wp:effectExtent l="0" t="0" r="1270" b="12065"/>
            <wp:docPr id="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pic:cNvPicPr>
                      <a:picLocks noChangeAspect="1"/>
                    </pic:cNvPicPr>
                  </pic:nvPicPr>
                  <pic:blipFill>
                    <a:blip r:embed="rId40"/>
                    <a:stretch>
                      <a:fillRect/>
                    </a:stretch>
                  </pic:blipFill>
                  <pic:spPr>
                    <a:xfrm>
                      <a:off x="0" y="0"/>
                      <a:ext cx="3199130" cy="2826385"/>
                    </a:xfrm>
                    <a:prstGeom prst="rect">
                      <a:avLst/>
                    </a:prstGeom>
                    <a:noFill/>
                    <a:ln w="9525">
                      <a:noFill/>
                    </a:ln>
                  </pic:spPr>
                </pic:pic>
              </a:graphicData>
            </a:graphic>
          </wp:inline>
        </w:drawing>
      </w: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p>
    <w:p>
      <w:pPr>
        <w:autoSpaceDE w:val="0"/>
        <w:autoSpaceDN w:val="0"/>
        <w:adjustRightInd w:val="0"/>
        <w:spacing w:line="280" w:lineRule="atLeast"/>
      </w:pPr>
      <w:r>
        <w:drawing>
          <wp:inline distT="0" distB="0" distL="114300" distR="114300">
            <wp:extent cx="3198495" cy="2237740"/>
            <wp:effectExtent l="0" t="0" r="1905" b="10160"/>
            <wp:docPr id="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7"/>
                    <pic:cNvPicPr>
                      <a:picLocks noChangeAspect="1"/>
                    </pic:cNvPicPr>
                  </pic:nvPicPr>
                  <pic:blipFill>
                    <a:blip r:embed="rId41"/>
                    <a:stretch>
                      <a:fillRect/>
                    </a:stretch>
                  </pic:blipFill>
                  <pic:spPr>
                    <a:xfrm>
                      <a:off x="0" y="0"/>
                      <a:ext cx="3198495" cy="2237740"/>
                    </a:xfrm>
                    <a:prstGeom prst="rect">
                      <a:avLst/>
                    </a:prstGeom>
                    <a:noFill/>
                    <a:ln w="9525">
                      <a:noFill/>
                    </a:ln>
                  </pic:spPr>
                </pic:pic>
              </a:graphicData>
            </a:graphic>
          </wp:inline>
        </w:drawing>
      </w:r>
    </w:p>
    <w:p>
      <w:pPr>
        <w:autoSpaceDE w:val="0"/>
        <w:autoSpaceDN w:val="0"/>
        <w:adjustRightInd w:val="0"/>
        <w:spacing w:line="280" w:lineRule="atLeast"/>
      </w:pPr>
      <w:r>
        <w:drawing>
          <wp:inline distT="0" distB="0" distL="114300" distR="114300">
            <wp:extent cx="3195955" cy="2113280"/>
            <wp:effectExtent l="0" t="0" r="4445" b="1270"/>
            <wp:docPr id="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8"/>
                    <pic:cNvPicPr>
                      <a:picLocks noChangeAspect="1"/>
                    </pic:cNvPicPr>
                  </pic:nvPicPr>
                  <pic:blipFill>
                    <a:blip r:embed="rId42"/>
                    <a:stretch>
                      <a:fillRect/>
                    </a:stretch>
                  </pic:blipFill>
                  <pic:spPr>
                    <a:xfrm>
                      <a:off x="0" y="0"/>
                      <a:ext cx="3195955" cy="2113280"/>
                    </a:xfrm>
                    <a:prstGeom prst="rect">
                      <a:avLst/>
                    </a:prstGeom>
                    <a:noFill/>
                    <a:ln w="9525">
                      <a:noFill/>
                    </a:ln>
                  </pic:spPr>
                </pic:pic>
              </a:graphicData>
            </a:graphic>
          </wp:inline>
        </w:drawing>
      </w:r>
      <w:r>
        <w:drawing>
          <wp:inline distT="0" distB="0" distL="114300" distR="114300">
            <wp:extent cx="3197225" cy="1459230"/>
            <wp:effectExtent l="0" t="0" r="3175" b="7620"/>
            <wp:docPr id="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9"/>
                    <pic:cNvPicPr>
                      <a:picLocks noChangeAspect="1"/>
                    </pic:cNvPicPr>
                  </pic:nvPicPr>
                  <pic:blipFill>
                    <a:blip r:embed="rId43"/>
                    <a:stretch>
                      <a:fillRect/>
                    </a:stretch>
                  </pic:blipFill>
                  <pic:spPr>
                    <a:xfrm>
                      <a:off x="0" y="0"/>
                      <a:ext cx="3197225" cy="1459230"/>
                    </a:xfrm>
                    <a:prstGeom prst="rect">
                      <a:avLst/>
                    </a:prstGeom>
                    <a:noFill/>
                    <a:ln w="9525">
                      <a:noFill/>
                    </a:ln>
                  </pic:spPr>
                </pic:pic>
              </a:graphicData>
            </a:graphic>
          </wp:inline>
        </w:drawing>
      </w:r>
      <w:r>
        <w:drawing>
          <wp:inline distT="0" distB="0" distL="114300" distR="114300">
            <wp:extent cx="3194685" cy="1699895"/>
            <wp:effectExtent l="0" t="0" r="5715" b="14605"/>
            <wp:docPr id="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0"/>
                    <pic:cNvPicPr>
                      <a:picLocks noChangeAspect="1"/>
                    </pic:cNvPicPr>
                  </pic:nvPicPr>
                  <pic:blipFill>
                    <a:blip r:embed="rId44"/>
                    <a:stretch>
                      <a:fillRect/>
                    </a:stretch>
                  </pic:blipFill>
                  <pic:spPr>
                    <a:xfrm>
                      <a:off x="0" y="0"/>
                      <a:ext cx="3194685" cy="1699895"/>
                    </a:xfrm>
                    <a:prstGeom prst="rect">
                      <a:avLst/>
                    </a:prstGeom>
                    <a:noFill/>
                    <a:ln w="9525">
                      <a:noFill/>
                    </a:ln>
                  </pic:spPr>
                </pic:pic>
              </a:graphicData>
            </a:graphic>
          </wp:inline>
        </w:drawing>
      </w:r>
      <w:r>
        <w:drawing>
          <wp:inline distT="0" distB="0" distL="114300" distR="114300">
            <wp:extent cx="3195320" cy="1766570"/>
            <wp:effectExtent l="0" t="0" r="5080" b="5080"/>
            <wp:docPr id="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pic:cNvPicPr>
                      <a:picLocks noChangeAspect="1"/>
                    </pic:cNvPicPr>
                  </pic:nvPicPr>
                  <pic:blipFill>
                    <a:blip r:embed="rId45"/>
                    <a:stretch>
                      <a:fillRect/>
                    </a:stretch>
                  </pic:blipFill>
                  <pic:spPr>
                    <a:xfrm>
                      <a:off x="0" y="0"/>
                      <a:ext cx="3195320" cy="1766570"/>
                    </a:xfrm>
                    <a:prstGeom prst="rect">
                      <a:avLst/>
                    </a:prstGeom>
                    <a:noFill/>
                    <a:ln w="9525">
                      <a:noFill/>
                    </a:ln>
                  </pic:spPr>
                </pic:pic>
              </a:graphicData>
            </a:graphic>
          </wp:inline>
        </w:drawing>
      </w:r>
    </w:p>
    <w:p>
      <w:pPr>
        <w:autoSpaceDE w:val="0"/>
        <w:autoSpaceDN w:val="0"/>
        <w:adjustRightInd w:val="0"/>
        <w:spacing w:line="280" w:lineRule="atLeast"/>
        <w:rPr>
          <w:lang w:eastAsia="zh-CN"/>
        </w:rPr>
      </w:pPr>
    </w:p>
    <w:p>
      <w:pPr>
        <w:autoSpaceDE w:val="0"/>
        <w:autoSpaceDN w:val="0"/>
        <w:adjustRightInd w:val="0"/>
        <w:spacing w:line="280" w:lineRule="atLeast"/>
      </w:pPr>
      <w:r>
        <w:rPr>
          <w:rFonts w:ascii="Times" w:hAnsi="Times" w:cs="Times"/>
          <w:color w:val="000000"/>
          <w:sz w:val="24"/>
          <w:szCs w:val="24"/>
          <w:lang w:eastAsia="zh-CN"/>
        </w:rPr>
        <w:t xml:space="preserve">  </w:t>
      </w:r>
      <w:r>
        <w:drawing>
          <wp:inline distT="0" distB="0" distL="114300" distR="114300">
            <wp:extent cx="3194685" cy="2018030"/>
            <wp:effectExtent l="0" t="0" r="5715" b="1270"/>
            <wp:docPr id="1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2"/>
                    <pic:cNvPicPr>
                      <a:picLocks noChangeAspect="1"/>
                    </pic:cNvPicPr>
                  </pic:nvPicPr>
                  <pic:blipFill>
                    <a:blip r:embed="rId46"/>
                    <a:stretch>
                      <a:fillRect/>
                    </a:stretch>
                  </pic:blipFill>
                  <pic:spPr>
                    <a:xfrm>
                      <a:off x="0" y="0"/>
                      <a:ext cx="3194685" cy="2018030"/>
                    </a:xfrm>
                    <a:prstGeom prst="rect">
                      <a:avLst/>
                    </a:prstGeom>
                    <a:noFill/>
                    <a:ln w="9525">
                      <a:noFill/>
                    </a:ln>
                  </pic:spPr>
                </pic:pic>
              </a:graphicData>
            </a:graphic>
          </wp:inline>
        </w:drawing>
      </w:r>
      <w:r>
        <w:drawing>
          <wp:inline distT="0" distB="0" distL="114300" distR="114300">
            <wp:extent cx="3197225" cy="1294765"/>
            <wp:effectExtent l="0" t="0" r="3175" b="635"/>
            <wp:docPr id="1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3"/>
                    <pic:cNvPicPr>
                      <a:picLocks noChangeAspect="1"/>
                    </pic:cNvPicPr>
                  </pic:nvPicPr>
                  <pic:blipFill>
                    <a:blip r:embed="rId47"/>
                    <a:stretch>
                      <a:fillRect/>
                    </a:stretch>
                  </pic:blipFill>
                  <pic:spPr>
                    <a:xfrm>
                      <a:off x="0" y="0"/>
                      <a:ext cx="3197225" cy="1294765"/>
                    </a:xfrm>
                    <a:prstGeom prst="rect">
                      <a:avLst/>
                    </a:prstGeom>
                    <a:noFill/>
                    <a:ln w="9525">
                      <a:noFill/>
                    </a:ln>
                  </pic:spPr>
                </pic:pic>
              </a:graphicData>
            </a:graphic>
          </wp:inline>
        </w:drawing>
      </w:r>
      <w:r>
        <w:drawing>
          <wp:inline distT="0" distB="0" distL="114300" distR="114300">
            <wp:extent cx="3199765" cy="1202690"/>
            <wp:effectExtent l="0" t="0" r="635" b="16510"/>
            <wp:docPr id="1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4"/>
                    <pic:cNvPicPr>
                      <a:picLocks noChangeAspect="1"/>
                    </pic:cNvPicPr>
                  </pic:nvPicPr>
                  <pic:blipFill>
                    <a:blip r:embed="rId48"/>
                    <a:stretch>
                      <a:fillRect/>
                    </a:stretch>
                  </pic:blipFill>
                  <pic:spPr>
                    <a:xfrm>
                      <a:off x="0" y="0"/>
                      <a:ext cx="3199765" cy="1202690"/>
                    </a:xfrm>
                    <a:prstGeom prst="rect">
                      <a:avLst/>
                    </a:prstGeom>
                    <a:noFill/>
                    <a:ln w="9525">
                      <a:noFill/>
                    </a:ln>
                  </pic:spPr>
                </pic:pic>
              </a:graphicData>
            </a:graphic>
          </wp:inline>
        </w:drawing>
      </w:r>
      <w:r>
        <w:drawing>
          <wp:inline distT="0" distB="0" distL="114300" distR="114300">
            <wp:extent cx="3196590" cy="1205865"/>
            <wp:effectExtent l="0" t="0" r="3810" b="13335"/>
            <wp:docPr id="1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5"/>
                    <pic:cNvPicPr>
                      <a:picLocks noChangeAspect="1"/>
                    </pic:cNvPicPr>
                  </pic:nvPicPr>
                  <pic:blipFill>
                    <a:blip r:embed="rId49"/>
                    <a:stretch>
                      <a:fillRect/>
                    </a:stretch>
                  </pic:blipFill>
                  <pic:spPr>
                    <a:xfrm>
                      <a:off x="0" y="0"/>
                      <a:ext cx="3196590" cy="1205865"/>
                    </a:xfrm>
                    <a:prstGeom prst="rect">
                      <a:avLst/>
                    </a:prstGeom>
                    <a:noFill/>
                    <a:ln w="9525">
                      <a:noFill/>
                    </a:ln>
                  </pic:spPr>
                </pic:pic>
              </a:graphicData>
            </a:graphic>
          </wp:inline>
        </w:drawing>
      </w:r>
      <w:r>
        <w:drawing>
          <wp:inline distT="0" distB="0" distL="114300" distR="114300">
            <wp:extent cx="3197860" cy="1310640"/>
            <wp:effectExtent l="0" t="0" r="2540" b="3810"/>
            <wp:docPr id="1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6"/>
                    <pic:cNvPicPr>
                      <a:picLocks noChangeAspect="1"/>
                    </pic:cNvPicPr>
                  </pic:nvPicPr>
                  <pic:blipFill>
                    <a:blip r:embed="rId50"/>
                    <a:stretch>
                      <a:fillRect/>
                    </a:stretch>
                  </pic:blipFill>
                  <pic:spPr>
                    <a:xfrm>
                      <a:off x="0" y="0"/>
                      <a:ext cx="3197860" cy="1310640"/>
                    </a:xfrm>
                    <a:prstGeom prst="rect">
                      <a:avLst/>
                    </a:prstGeom>
                    <a:noFill/>
                    <a:ln w="9525">
                      <a:noFill/>
                    </a:ln>
                  </pic:spPr>
                </pic:pic>
              </a:graphicData>
            </a:graphic>
          </wp:inline>
        </w:drawing>
      </w:r>
      <w:r>
        <w:drawing>
          <wp:inline distT="0" distB="0" distL="114300" distR="114300">
            <wp:extent cx="3194685" cy="1314450"/>
            <wp:effectExtent l="0" t="0" r="5715" b="0"/>
            <wp:docPr id="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7"/>
                    <pic:cNvPicPr>
                      <a:picLocks noChangeAspect="1"/>
                    </pic:cNvPicPr>
                  </pic:nvPicPr>
                  <pic:blipFill>
                    <a:blip r:embed="rId51"/>
                    <a:stretch>
                      <a:fillRect/>
                    </a:stretch>
                  </pic:blipFill>
                  <pic:spPr>
                    <a:xfrm>
                      <a:off x="0" y="0"/>
                      <a:ext cx="3194685" cy="1314450"/>
                    </a:xfrm>
                    <a:prstGeom prst="rect">
                      <a:avLst/>
                    </a:prstGeom>
                    <a:noFill/>
                    <a:ln w="9525">
                      <a:noFill/>
                    </a:ln>
                  </pic:spPr>
                </pic:pic>
              </a:graphicData>
            </a:graphic>
          </wp:inline>
        </w:drawing>
      </w:r>
      <w:r>
        <w:drawing>
          <wp:inline distT="0" distB="0" distL="114300" distR="114300">
            <wp:extent cx="3197225" cy="887095"/>
            <wp:effectExtent l="0" t="0" r="3175" b="8255"/>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9"/>
                    <pic:cNvPicPr>
                      <a:picLocks noChangeAspect="1"/>
                    </pic:cNvPicPr>
                  </pic:nvPicPr>
                  <pic:blipFill>
                    <a:blip r:embed="rId52"/>
                    <a:stretch>
                      <a:fillRect/>
                    </a:stretch>
                  </pic:blipFill>
                  <pic:spPr>
                    <a:xfrm>
                      <a:off x="0" y="0"/>
                      <a:ext cx="3197225" cy="887095"/>
                    </a:xfrm>
                    <a:prstGeom prst="rect">
                      <a:avLst/>
                    </a:prstGeom>
                    <a:noFill/>
                    <a:ln w="9525">
                      <a:noFill/>
                    </a:ln>
                  </pic:spPr>
                </pic:pic>
              </a:graphicData>
            </a:graphic>
          </wp:inline>
        </w:drawing>
      </w:r>
    </w:p>
    <w:p>
      <w:pPr>
        <w:autoSpaceDE w:val="0"/>
        <w:autoSpaceDN w:val="0"/>
        <w:adjustRightInd w:val="0"/>
        <w:spacing w:line="280" w:lineRule="atLeast"/>
        <w:rPr>
          <w:lang w:eastAsia="zh-CN"/>
        </w:rPr>
      </w:pPr>
    </w:p>
    <w:p>
      <w:pPr>
        <w:autoSpaceDE w:val="0"/>
        <w:autoSpaceDN w:val="0"/>
        <w:adjustRightInd w:val="0"/>
        <w:spacing w:line="280" w:lineRule="atLeast"/>
        <w:rPr>
          <w:color w:val="000000"/>
          <w:lang w:eastAsia="zh-CN"/>
        </w:rPr>
      </w:pPr>
      <w:r>
        <w:rPr>
          <w:rFonts w:hint="eastAsia"/>
          <w:color w:val="000000"/>
          <w:lang w:val="en-US" w:eastAsia="zh-CN"/>
        </w:rPr>
        <w:t>Then, w</w:t>
      </w:r>
      <w:r>
        <w:rPr>
          <w:color w:val="000000"/>
          <w:lang w:eastAsia="zh-CN"/>
        </w:rPr>
        <w:t>e get the following loss graphs as results after running the program.</w:t>
      </w:r>
    </w:p>
    <w:p>
      <w:pPr>
        <w:autoSpaceDE w:val="0"/>
        <w:autoSpaceDN w:val="0"/>
        <w:adjustRightInd w:val="0"/>
        <w:spacing w:line="280" w:lineRule="atLeast"/>
        <w:rPr>
          <w:rFonts w:ascii="Times" w:hAnsi="Times" w:cs="Times"/>
          <w:color w:val="000000"/>
          <w:sz w:val="24"/>
          <w:szCs w:val="24"/>
          <w:lang w:eastAsia="zh-CN"/>
        </w:rPr>
      </w:pPr>
      <w:r>
        <w:drawing>
          <wp:inline distT="0" distB="0" distL="114300" distR="114300">
            <wp:extent cx="3197860" cy="2016760"/>
            <wp:effectExtent l="0" t="0" r="2540" b="2540"/>
            <wp:docPr id="1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0"/>
                    <pic:cNvPicPr>
                      <a:picLocks noChangeAspect="1"/>
                    </pic:cNvPicPr>
                  </pic:nvPicPr>
                  <pic:blipFill>
                    <a:blip r:embed="rId53"/>
                    <a:stretch>
                      <a:fillRect/>
                    </a:stretch>
                  </pic:blipFill>
                  <pic:spPr>
                    <a:xfrm>
                      <a:off x="0" y="0"/>
                      <a:ext cx="3197860" cy="2016760"/>
                    </a:xfrm>
                    <a:prstGeom prst="rect">
                      <a:avLst/>
                    </a:prstGeom>
                    <a:noFill/>
                    <a:ln w="9525">
                      <a:noFill/>
                    </a:ln>
                  </pic:spPr>
                </pic:pic>
              </a:graphicData>
            </a:graphic>
          </wp:inline>
        </w:drawing>
      </w:r>
      <w:r>
        <w:rPr>
          <w:rFonts w:ascii="Times" w:hAnsi="Times" w:cs="Times"/>
          <w:color w:val="000000"/>
          <w:sz w:val="24"/>
          <w:szCs w:val="24"/>
          <w:lang w:eastAsia="zh-CN"/>
        </w:rPr>
        <w:t xml:space="preserve"> </w:t>
      </w:r>
    </w:p>
    <w:p>
      <w:pPr>
        <w:autoSpaceDE w:val="0"/>
        <w:autoSpaceDN w:val="0"/>
        <w:adjustRightInd w:val="0"/>
        <w:rPr>
          <w:color w:val="000000"/>
          <w:lang w:val="en-US" w:eastAsia="zh-CN"/>
        </w:rPr>
      </w:pPr>
      <w:r>
        <w:rPr>
          <w:rFonts w:hint="eastAsia"/>
          <w:color w:val="000000"/>
          <w:lang w:val="en-US" w:eastAsia="zh-CN"/>
        </w:rPr>
        <w:t>Result Analysis:</w:t>
      </w:r>
    </w:p>
    <w:p>
      <w:pPr>
        <w:numPr>
          <w:ilvl w:val="0"/>
          <w:numId w:val="5"/>
        </w:numPr>
        <w:autoSpaceDE w:val="0"/>
        <w:autoSpaceDN w:val="0"/>
        <w:adjustRightInd w:val="0"/>
        <w:rPr>
          <w:color w:val="000000"/>
          <w:lang w:eastAsia="zh-CN"/>
        </w:rPr>
      </w:pPr>
      <w:r>
        <w:rPr>
          <w:color w:val="000000"/>
          <w:lang w:eastAsia="zh-CN"/>
        </w:rPr>
        <w:t>From the graph we find that AdaDelta reaches the local optimal solution fastest</w:t>
      </w:r>
      <w:r>
        <w:rPr>
          <w:rFonts w:hint="eastAsia"/>
          <w:color w:val="000000"/>
          <w:lang w:val="en-US" w:eastAsia="zh-CN"/>
        </w:rPr>
        <w:t xml:space="preserve"> in solving logistic regression</w:t>
      </w:r>
      <w:r>
        <w:rPr>
          <w:color w:val="000000"/>
          <w:lang w:eastAsia="zh-CN"/>
        </w:rPr>
        <w:t xml:space="preserve">, but it also has obvious </w:t>
      </w:r>
      <w:r>
        <w:rPr>
          <w:rFonts w:hint="eastAsia"/>
          <w:color w:val="000000"/>
          <w:lang w:val="en-US" w:eastAsia="zh-CN"/>
        </w:rPr>
        <w:t>shaking at end than others</w:t>
      </w:r>
      <w:r>
        <w:rPr>
          <w:color w:val="000000"/>
          <w:lang w:eastAsia="zh-CN"/>
        </w:rPr>
        <w:t>.</w:t>
      </w:r>
      <w:r>
        <w:rPr>
          <w:rFonts w:hint="eastAsia"/>
          <w:color w:val="000000"/>
          <w:lang w:val="en-US" w:eastAsia="zh-CN"/>
        </w:rPr>
        <w:t xml:space="preserve"> Its biggest characteristic is self-adaptive and high-speeding. That is because it only use first-order information and has small calculation costs.</w:t>
      </w:r>
    </w:p>
    <w:p>
      <w:pPr>
        <w:numPr>
          <w:ilvl w:val="0"/>
          <w:numId w:val="5"/>
        </w:numPr>
        <w:autoSpaceDE w:val="0"/>
        <w:autoSpaceDN w:val="0"/>
        <w:adjustRightInd w:val="0"/>
        <w:rPr>
          <w:color w:val="000000"/>
          <w:lang w:eastAsia="zh-CN"/>
        </w:rPr>
      </w:pPr>
      <w:r>
        <w:rPr>
          <w:rFonts w:hint="eastAsia"/>
          <w:color w:val="000000"/>
          <w:lang w:eastAsia="zh-CN"/>
        </w:rPr>
        <w:t>RMSprop is a variant of Ada</w:t>
      </w:r>
      <w:r>
        <w:rPr>
          <w:rFonts w:hint="eastAsia"/>
          <w:color w:val="000000"/>
          <w:lang w:val="en-US" w:eastAsia="zh-CN"/>
        </w:rPr>
        <w:t>D</w:t>
      </w:r>
      <w:r>
        <w:rPr>
          <w:rFonts w:hint="eastAsia"/>
          <w:color w:val="000000"/>
          <w:lang w:eastAsia="zh-CN"/>
        </w:rPr>
        <w:t>elta, slightly less effective than Ada</w:t>
      </w:r>
      <w:r>
        <w:rPr>
          <w:rFonts w:hint="eastAsia"/>
          <w:color w:val="000000"/>
          <w:lang w:val="en-US" w:eastAsia="zh-CN"/>
        </w:rPr>
        <w:t>D</w:t>
      </w:r>
      <w:r>
        <w:rPr>
          <w:rFonts w:hint="eastAsia"/>
          <w:color w:val="000000"/>
          <w:lang w:eastAsia="zh-CN"/>
        </w:rPr>
        <w:t>elta</w:t>
      </w:r>
      <w:r>
        <w:rPr>
          <w:rFonts w:hint="eastAsia"/>
          <w:color w:val="000000"/>
          <w:lang w:val="en-US" w:eastAsia="zh-CN"/>
        </w:rPr>
        <w:t>. From the graph, we find that it have a more stable  but slower curve. It is suitable for handling non-stationary targets</w:t>
      </w:r>
    </w:p>
    <w:p>
      <w:pPr>
        <w:numPr>
          <w:ilvl w:val="0"/>
          <w:numId w:val="5"/>
        </w:numPr>
        <w:autoSpaceDE w:val="0"/>
        <w:autoSpaceDN w:val="0"/>
        <w:adjustRightInd w:val="0"/>
        <w:rPr>
          <w:color w:val="000000"/>
          <w:lang w:eastAsia="zh-CN"/>
        </w:rPr>
      </w:pPr>
      <w:r>
        <w:rPr>
          <w:rFonts w:hint="eastAsia"/>
          <w:color w:val="000000"/>
          <w:lang w:val="en-US" w:eastAsia="zh-CN"/>
        </w:rPr>
        <w:t xml:space="preserve">Adam is essentially RMSprop with momentum terms. It has a closely same result as RMSprop at end but </w:t>
      </w:r>
      <w:r>
        <w:rPr>
          <w:color w:val="000000"/>
          <w:lang w:eastAsia="zh-CN"/>
        </w:rPr>
        <w:t>slower than</w:t>
      </w:r>
      <w:r>
        <w:rPr>
          <w:rFonts w:hint="eastAsia"/>
          <w:color w:val="000000"/>
          <w:lang w:val="en-US" w:eastAsia="zh-CN"/>
        </w:rPr>
        <w:t xml:space="preserve"> it at first. From its formula,it needs less memory requirement and calculate different adaptive learning rates for different parameters</w:t>
      </w:r>
    </w:p>
    <w:p>
      <w:pPr>
        <w:numPr>
          <w:ilvl w:val="0"/>
          <w:numId w:val="5"/>
        </w:numPr>
        <w:autoSpaceDE w:val="0"/>
        <w:autoSpaceDN w:val="0"/>
        <w:adjustRightInd w:val="0"/>
        <w:rPr>
          <w:color w:val="000000"/>
          <w:lang w:eastAsia="zh-CN"/>
        </w:rPr>
      </w:pPr>
      <w:r>
        <w:rPr>
          <w:color w:val="000000"/>
          <w:lang w:eastAsia="zh-CN"/>
        </w:rPr>
        <w:t xml:space="preserve"> By contrast, </w:t>
      </w:r>
      <w:r>
        <w:rPr>
          <w:rFonts w:hint="eastAsia"/>
          <w:color w:val="000000"/>
          <w:lang w:val="en-US" w:eastAsia="zh-CN"/>
        </w:rPr>
        <w:t>SGD</w:t>
      </w:r>
      <w:r>
        <w:rPr>
          <w:color w:val="000000"/>
          <w:lang w:eastAsia="zh-CN"/>
        </w:rPr>
        <w:t xml:space="preserve"> is slowe</w:t>
      </w:r>
      <w:r>
        <w:rPr>
          <w:rFonts w:hint="eastAsia"/>
          <w:color w:val="000000"/>
          <w:lang w:val="en-US" w:eastAsia="zh-CN"/>
        </w:rPr>
        <w:t xml:space="preserve">st one for which it use typically learning rate and gradient to update w. Which has a slow convergence speed. NAG plays relatively well than SGD. </w:t>
      </w:r>
      <w:r>
        <w:rPr>
          <w:color w:val="000000"/>
          <w:lang w:eastAsia="zh-CN"/>
        </w:rPr>
        <w:t xml:space="preserve"> </w:t>
      </w:r>
    </w:p>
    <w:p>
      <w:pPr>
        <w:numPr>
          <w:ilvl w:val="0"/>
          <w:numId w:val="5"/>
        </w:numPr>
        <w:autoSpaceDE w:val="0"/>
        <w:autoSpaceDN w:val="0"/>
        <w:adjustRightInd w:val="0"/>
        <w:rPr>
          <w:color w:val="000000"/>
          <w:lang w:eastAsia="zh-CN"/>
        </w:rPr>
      </w:pPr>
      <w:r>
        <w:rPr>
          <w:color w:val="000000"/>
          <w:lang w:eastAsia="zh-CN"/>
        </w:rPr>
        <w:t>Four methods reaches optimal solution far faster than traditional GD</w:t>
      </w:r>
      <w:r>
        <w:rPr>
          <w:rFonts w:hint="eastAsia"/>
          <w:color w:val="000000"/>
          <w:lang w:val="en-US" w:eastAsia="zh-CN"/>
        </w:rPr>
        <w:t xml:space="preserve"> because they only randomly use a set of training set to train model.</w:t>
      </w:r>
    </w:p>
    <w:p>
      <w:pPr>
        <w:autoSpaceDE w:val="0"/>
        <w:autoSpaceDN w:val="0"/>
        <w:adjustRightInd w:val="0"/>
        <w:rPr>
          <w:color w:val="000000"/>
          <w:lang w:eastAsia="zh-CN"/>
        </w:rPr>
      </w:pPr>
    </w:p>
    <w:p>
      <w:pPr>
        <w:pStyle w:val="4"/>
        <w:rPr>
          <w:lang w:eastAsia="zh-CN"/>
        </w:rPr>
      </w:pPr>
      <w:r>
        <w:rPr>
          <w:lang w:eastAsia="zh-CN"/>
        </w:rPr>
        <w:t>Linear classification</w:t>
      </w:r>
      <w:r>
        <w:rPr>
          <w:rFonts w:hint="eastAsia"/>
          <w:lang w:val="en-US" w:eastAsia="zh-CN"/>
        </w:rPr>
        <w:t>(SVM)</w:t>
      </w:r>
      <w:r>
        <w:rPr>
          <w:lang w:eastAsia="zh-CN"/>
        </w:rPr>
        <w:t>:</w:t>
      </w:r>
    </w:p>
    <w:p>
      <w:pPr>
        <w:autoSpaceDE w:val="0"/>
        <w:autoSpaceDN w:val="0"/>
        <w:adjustRightInd w:val="0"/>
        <w:spacing w:after="240"/>
        <w:rPr>
          <w:color w:val="000000"/>
          <w:lang w:eastAsia="zh-CN"/>
        </w:rPr>
      </w:pPr>
      <w:r>
        <w:rPr>
          <w:rFonts w:ascii="Times" w:hAnsi="Times" w:cs="Times"/>
          <w:color w:val="000000"/>
          <w:sz w:val="24"/>
          <w:szCs w:val="24"/>
          <w:lang w:eastAsia="zh-CN"/>
        </w:rPr>
        <w:tab/>
      </w:r>
      <w:r>
        <w:rPr>
          <w:color w:val="000000"/>
          <w:lang w:eastAsia="zh-CN"/>
        </w:rPr>
        <w:t>Having defined loss function</w:t>
      </w:r>
      <w:r>
        <w:rPr>
          <w:rFonts w:hint="eastAsia"/>
          <w:color w:val="000000"/>
          <w:lang w:val="en-US" w:eastAsia="zh-CN"/>
        </w:rPr>
        <w:t>(hinge loss )</w:t>
      </w:r>
      <w:r>
        <w:rPr>
          <w:color w:val="000000"/>
          <w:lang w:eastAsia="zh-CN"/>
        </w:rPr>
        <w:t xml:space="preserve">and its gradient, we can use SGD to get </w:t>
      </w:r>
      <w:r>
        <w:rPr>
          <w:rFonts w:hint="eastAsia"/>
          <w:color w:val="000000"/>
          <w:lang w:val="en-US" w:eastAsia="zh-CN"/>
        </w:rPr>
        <w:t>realize the SVM</w:t>
      </w:r>
      <w:r>
        <w:rPr>
          <w:color w:val="000000"/>
          <w:lang w:eastAsia="zh-CN"/>
        </w:rPr>
        <w:t xml:space="preserve">. We use </w:t>
      </w:r>
      <w:r>
        <w:rPr>
          <w:rFonts w:hint="eastAsia"/>
          <w:color w:val="000000"/>
          <w:lang w:val="en-US" w:eastAsia="zh-CN"/>
        </w:rPr>
        <w:t>five</w:t>
      </w:r>
      <w:r>
        <w:rPr>
          <w:color w:val="000000"/>
          <w:lang w:eastAsia="zh-CN"/>
        </w:rPr>
        <w:t xml:space="preserve"> method respectively to reach the local optimal solution including</w:t>
      </w:r>
      <w:r>
        <w:rPr>
          <w:rFonts w:hint="eastAsia"/>
          <w:color w:val="000000"/>
          <w:lang w:val="en-US" w:eastAsia="zh-CN"/>
        </w:rPr>
        <w:t xml:space="preserve"> SGD(without optimization), </w:t>
      </w:r>
      <w:r>
        <w:rPr>
          <w:color w:val="000000"/>
          <w:lang w:eastAsia="zh-CN"/>
        </w:rPr>
        <w:t>NAG, RMSProp, AdaDelta and Adam. The super parameters we select are as follows.</w:t>
      </w: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2126"/>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6" w:type="dxa"/>
            <w:vMerge w:val="restart"/>
            <w:vAlign w:val="top"/>
          </w:tcPr>
          <w:p>
            <w:pPr>
              <w:jc w:val="both"/>
            </w:pPr>
            <w:r>
              <w:rPr>
                <w:rFonts w:hint="eastAsia"/>
                <w:lang w:val="en-US" w:eastAsia="zh-CN"/>
              </w:rPr>
              <w:t xml:space="preserve">            SGD</w:t>
            </w:r>
          </w:p>
        </w:tc>
        <w:tc>
          <w:tcPr>
            <w:tcW w:w="2126" w:type="dxa"/>
            <w:vAlign w:val="top"/>
          </w:tcPr>
          <w:p>
            <w:pPr>
              <w:jc w:val="center"/>
            </w:pPr>
            <w:r>
              <w:t>learning rate</w:t>
            </w:r>
            <w:r>
              <w:rPr>
                <w:rFonts w:hint="eastAsia"/>
                <w:lang w:val="en-US" w:eastAsia="zh-CN"/>
              </w:rPr>
              <w:t>(eta)</w:t>
            </w:r>
          </w:p>
        </w:tc>
        <w:tc>
          <w:tcPr>
            <w:tcW w:w="1034" w:type="dxa"/>
            <w:vAlign w:val="top"/>
          </w:tcPr>
          <w:p>
            <w:pPr>
              <w:jc w:val="center"/>
              <w:rPr>
                <w:lang w:eastAsia="zh-CN"/>
              </w:rPr>
            </w:pPr>
            <w:r>
              <w:rPr>
                <w:rFonts w:hint="eastAsia"/>
                <w:lang w:eastAsia="zh-CN"/>
              </w:rPr>
              <w:t>0.00</w:t>
            </w: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both"/>
              <w:rPr>
                <w:rFonts w:hint="eastAsia"/>
                <w:lang w:val="en-US" w:eastAsia="zh-CN"/>
              </w:rPr>
            </w:pPr>
          </w:p>
        </w:tc>
        <w:tc>
          <w:tcPr>
            <w:tcW w:w="2126" w:type="dxa"/>
            <w:vAlign w:val="top"/>
          </w:tcPr>
          <w:p>
            <w:pPr>
              <w:jc w:val="center"/>
              <w:rPr>
                <w:rFonts w:hint="eastAsia" w:eastAsia="宋体"/>
                <w:lang w:val="en-US" w:eastAsia="zh-CN"/>
              </w:rPr>
            </w:pPr>
            <w:r>
              <w:rPr>
                <w:rFonts w:hint="eastAsia"/>
                <w:lang w:val="en-US" w:eastAsia="zh-CN"/>
              </w:rPr>
              <w:t>C</w:t>
            </w:r>
          </w:p>
        </w:tc>
        <w:tc>
          <w:tcPr>
            <w:tcW w:w="1034" w:type="dxa"/>
            <w:vAlign w:val="top"/>
          </w:tcPr>
          <w:p>
            <w:pPr>
              <w:jc w:val="center"/>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both"/>
              <w:rPr>
                <w:rFonts w:hint="eastAsia"/>
                <w:lang w:val="en-US" w:eastAsia="zh-CN"/>
              </w:rPr>
            </w:pPr>
          </w:p>
        </w:tc>
        <w:tc>
          <w:tcPr>
            <w:tcW w:w="2126" w:type="dxa"/>
            <w:vAlign w:val="top"/>
          </w:tcPr>
          <w:p>
            <w:pPr>
              <w:jc w:val="center"/>
              <w:rPr>
                <w:rFonts w:hint="eastAsia"/>
                <w:lang w:val="en-US" w:eastAsia="zh-CN"/>
              </w:rPr>
            </w:pPr>
            <w:r>
              <w:rPr>
                <w:rFonts w:hint="eastAsia"/>
                <w:lang w:val="en-US" w:eastAsia="zh-CN"/>
              </w:rPr>
              <w:t>threshold</w:t>
            </w:r>
          </w:p>
        </w:tc>
        <w:tc>
          <w:tcPr>
            <w:tcW w:w="1034" w:type="dxa"/>
            <w:vAlign w:val="top"/>
          </w:tcPr>
          <w:p>
            <w:pPr>
              <w:jc w:val="center"/>
              <w:rPr>
                <w:rFonts w:hint="eastAsia"/>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both"/>
            </w:pPr>
          </w:p>
        </w:tc>
        <w:tc>
          <w:tcPr>
            <w:tcW w:w="2126" w:type="dxa"/>
            <w:vAlign w:val="top"/>
          </w:tcPr>
          <w:p>
            <w:pPr>
              <w:jc w:val="center"/>
            </w:pPr>
            <w:r>
              <w:rPr>
                <w:rFonts w:hint="eastAsia"/>
                <w:lang w:val="en-US" w:eastAsia="zh-CN"/>
              </w:rPr>
              <w:t>epcohs</w:t>
            </w:r>
          </w:p>
        </w:tc>
        <w:tc>
          <w:tcPr>
            <w:tcW w:w="1034" w:type="dxa"/>
            <w:vAlign w:val="top"/>
          </w:tcPr>
          <w:p>
            <w:pPr>
              <w:jc w:val="center"/>
              <w:rPr>
                <w:lang w:eastAsia="zh-CN"/>
              </w:rPr>
            </w:pPr>
            <w:r>
              <w:rPr>
                <w:rFonts w:hint="eastAsia"/>
                <w:lang w:val="en-US" w:eastAsia="zh-C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vAlign w:val="top"/>
          </w:tcPr>
          <w:p>
            <w:pPr>
              <w:ind w:firstLine="600" w:firstLineChars="300"/>
              <w:jc w:val="both"/>
            </w:pPr>
            <w:r>
              <w:rPr>
                <w:rFonts w:hint="eastAsia"/>
                <w:lang w:val="en-US" w:eastAsia="zh-CN"/>
              </w:rPr>
              <w:t>NAG</w:t>
            </w:r>
          </w:p>
        </w:tc>
        <w:tc>
          <w:tcPr>
            <w:tcW w:w="2126" w:type="dxa"/>
            <w:vAlign w:val="top"/>
          </w:tcPr>
          <w:p>
            <w:pPr>
              <w:jc w:val="center"/>
            </w:pPr>
            <w:r>
              <w:t>learning rate</w:t>
            </w:r>
            <w:r>
              <w:rPr>
                <w:rFonts w:hint="eastAsia"/>
                <w:lang w:val="en-US" w:eastAsia="zh-CN"/>
              </w:rPr>
              <w:t>(eta)</w:t>
            </w:r>
          </w:p>
        </w:tc>
        <w:tc>
          <w:tcPr>
            <w:tcW w:w="1034" w:type="dxa"/>
            <w:vAlign w:val="top"/>
          </w:tcPr>
          <w:p>
            <w:pPr>
              <w:jc w:val="center"/>
              <w:rPr>
                <w:lang w:eastAsia="zh-CN"/>
              </w:rPr>
            </w:pPr>
            <w:r>
              <w:rPr>
                <w:rFonts w:hint="eastAsia"/>
                <w:lang w:eastAsia="zh-CN"/>
              </w:rPr>
              <w:t xml:space="preserve">0.00001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t>gamma</w:t>
            </w:r>
          </w:p>
        </w:tc>
        <w:tc>
          <w:tcPr>
            <w:tcW w:w="1034" w:type="dxa"/>
            <w:vAlign w:val="top"/>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rPr>
                <w:rFonts w:hint="eastAsia" w:eastAsia="宋体"/>
                <w:lang w:val="en-US" w:eastAsia="zh-CN"/>
              </w:rPr>
            </w:pPr>
            <w:r>
              <w:rPr>
                <w:rFonts w:hint="eastAsia"/>
                <w:lang w:val="en-US" w:eastAsia="zh-CN"/>
              </w:rPr>
              <w:t>C</w:t>
            </w:r>
          </w:p>
        </w:tc>
        <w:tc>
          <w:tcPr>
            <w:tcW w:w="2126" w:type="dxa"/>
            <w:vAlign w:val="top"/>
          </w:tcPr>
          <w:p>
            <w:pPr>
              <w:jc w:val="center"/>
              <w:rPr>
                <w:rFonts w:hint="eastAsia" w:eastAsia="宋体"/>
                <w:lang w:val="en-US" w:eastAsia="zh-CN"/>
              </w:rPr>
            </w:pPr>
            <w:r>
              <w:rPr>
                <w:rFonts w:hint="eastAsia"/>
                <w:lang w:val="en-US" w:eastAsia="zh-CN"/>
              </w:rPr>
              <w:t>C</w:t>
            </w:r>
          </w:p>
        </w:tc>
        <w:tc>
          <w:tcPr>
            <w:tcW w:w="1034" w:type="dxa"/>
            <w:vAlign w:val="top"/>
          </w:tcPr>
          <w:p>
            <w:pPr>
              <w:jc w:val="center"/>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rPr>
                <w:rFonts w:hint="eastAsia"/>
                <w:lang w:val="en-US" w:eastAsia="zh-CN"/>
              </w:rPr>
            </w:pPr>
          </w:p>
        </w:tc>
        <w:tc>
          <w:tcPr>
            <w:tcW w:w="2126" w:type="dxa"/>
            <w:vAlign w:val="top"/>
          </w:tcPr>
          <w:p>
            <w:pPr>
              <w:jc w:val="center"/>
              <w:rPr>
                <w:rFonts w:hint="eastAsia"/>
                <w:lang w:val="en-US" w:eastAsia="zh-CN"/>
              </w:rPr>
            </w:pPr>
            <w:r>
              <w:rPr>
                <w:rFonts w:hint="eastAsia"/>
                <w:lang w:val="en-US" w:eastAsia="zh-CN"/>
              </w:rPr>
              <w:t>threshold</w:t>
            </w:r>
          </w:p>
        </w:tc>
        <w:tc>
          <w:tcPr>
            <w:tcW w:w="1034" w:type="dxa"/>
            <w:vAlign w:val="top"/>
          </w:tcPr>
          <w:p>
            <w:pPr>
              <w:jc w:val="center"/>
              <w:rPr>
                <w:rFonts w:hint="eastAsia"/>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rPr>
                <w:rFonts w:hint="eastAsia"/>
                <w:lang w:val="en-US" w:eastAsia="zh-CN"/>
              </w:rPr>
              <w:t>epcohs</w:t>
            </w:r>
          </w:p>
        </w:tc>
        <w:tc>
          <w:tcPr>
            <w:tcW w:w="1034" w:type="dxa"/>
            <w:vAlign w:val="top"/>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vAlign w:val="top"/>
          </w:tcPr>
          <w:p>
            <w:pPr>
              <w:jc w:val="center"/>
            </w:pPr>
            <w:r>
              <w:rPr>
                <w:rFonts w:hint="eastAsia"/>
                <w:lang w:eastAsia="zh-CN"/>
              </w:rPr>
              <w:t>RMSProp</w:t>
            </w:r>
          </w:p>
        </w:tc>
        <w:tc>
          <w:tcPr>
            <w:tcW w:w="2126" w:type="dxa"/>
            <w:vAlign w:val="top"/>
          </w:tcPr>
          <w:p>
            <w:pPr>
              <w:jc w:val="center"/>
            </w:pPr>
            <w:r>
              <w:rPr>
                <w:rFonts w:hint="eastAsia"/>
                <w:lang w:eastAsia="zh-CN"/>
              </w:rPr>
              <w:t>learning rate</w:t>
            </w:r>
            <w:r>
              <w:rPr>
                <w:rFonts w:hint="eastAsia"/>
                <w:lang w:val="en-US" w:eastAsia="zh-CN"/>
              </w:rPr>
              <w:t>(eta)</w:t>
            </w:r>
          </w:p>
        </w:tc>
        <w:tc>
          <w:tcPr>
            <w:tcW w:w="1034" w:type="dxa"/>
            <w:vAlign w:val="top"/>
          </w:tcPr>
          <w:p>
            <w:pPr>
              <w:jc w:val="center"/>
              <w:rPr>
                <w:lang w:eastAsia="zh-CN"/>
              </w:rPr>
            </w:pPr>
            <w:r>
              <w:rPr>
                <w:rFonts w:hint="eastAsia"/>
                <w:lang w:eastAsia="zh-CN"/>
              </w:rPr>
              <w:t>0.00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center"/>
            </w:pPr>
          </w:p>
        </w:tc>
        <w:tc>
          <w:tcPr>
            <w:tcW w:w="2126" w:type="dxa"/>
            <w:vAlign w:val="top"/>
          </w:tcPr>
          <w:p>
            <w:pPr>
              <w:jc w:val="center"/>
            </w:pPr>
            <w:r>
              <w:rPr>
                <w:rFonts w:hint="eastAsia"/>
                <w:lang w:eastAsia="zh-CN"/>
              </w:rPr>
              <w:t>gamma</w:t>
            </w:r>
          </w:p>
        </w:tc>
        <w:tc>
          <w:tcPr>
            <w:tcW w:w="1034" w:type="dxa"/>
            <w:vAlign w:val="top"/>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center"/>
              <w:rPr>
                <w:lang w:eastAsia="zh-CN"/>
              </w:rPr>
            </w:pPr>
          </w:p>
        </w:tc>
        <w:tc>
          <w:tcPr>
            <w:tcW w:w="2126" w:type="dxa"/>
            <w:vAlign w:val="top"/>
          </w:tcPr>
          <w:p>
            <w:pPr>
              <w:jc w:val="center"/>
            </w:pPr>
            <w:r>
              <w:rPr>
                <w:rFonts w:hint="eastAsia"/>
                <w:lang w:eastAsia="zh-CN"/>
              </w:rPr>
              <w:t>epsilon</w:t>
            </w:r>
          </w:p>
        </w:tc>
        <w:tc>
          <w:tcPr>
            <w:tcW w:w="1034" w:type="dxa"/>
            <w:vAlign w:val="top"/>
          </w:tcPr>
          <w:p>
            <w:pPr>
              <w:jc w:val="center"/>
              <w:rPr>
                <w:lang w:eastAsia="zh-CN"/>
              </w:rPr>
            </w:pPr>
            <w:r>
              <w:rPr>
                <w:rFonts w:hint="eastAsia"/>
                <w:lang w:val="en-US" w:eastAsia="zh-C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center"/>
              <w:rPr>
                <w:lang w:eastAsia="zh-CN"/>
              </w:rPr>
            </w:pPr>
          </w:p>
        </w:tc>
        <w:tc>
          <w:tcPr>
            <w:tcW w:w="2126" w:type="dxa"/>
            <w:vAlign w:val="top"/>
          </w:tcPr>
          <w:p>
            <w:pPr>
              <w:jc w:val="center"/>
              <w:rPr>
                <w:rFonts w:hint="eastAsia"/>
                <w:lang w:val="en-US" w:eastAsia="zh-CN"/>
              </w:rPr>
            </w:pPr>
            <w:r>
              <w:rPr>
                <w:rFonts w:hint="eastAsia"/>
                <w:lang w:val="en-US" w:eastAsia="zh-CN"/>
              </w:rPr>
              <w:t>C</w:t>
            </w:r>
          </w:p>
        </w:tc>
        <w:tc>
          <w:tcPr>
            <w:tcW w:w="1034" w:type="dxa"/>
            <w:vAlign w:val="top"/>
          </w:tcPr>
          <w:p>
            <w:pPr>
              <w:jc w:val="center"/>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jc w:val="center"/>
              <w:rPr>
                <w:lang w:eastAsia="zh-CN"/>
              </w:rPr>
            </w:pPr>
          </w:p>
        </w:tc>
        <w:tc>
          <w:tcPr>
            <w:tcW w:w="2126" w:type="dxa"/>
            <w:vAlign w:val="top"/>
          </w:tcPr>
          <w:p>
            <w:pPr>
              <w:jc w:val="center"/>
              <w:rPr>
                <w:rFonts w:hint="eastAsia"/>
                <w:lang w:val="en-US" w:eastAsia="zh-CN"/>
              </w:rPr>
            </w:pPr>
            <w:r>
              <w:rPr>
                <w:rFonts w:hint="eastAsia"/>
                <w:lang w:val="en-US" w:eastAsia="zh-CN"/>
              </w:rPr>
              <w:t>threshold</w:t>
            </w:r>
          </w:p>
        </w:tc>
        <w:tc>
          <w:tcPr>
            <w:tcW w:w="1034" w:type="dxa"/>
            <w:vAlign w:val="top"/>
          </w:tcPr>
          <w:p>
            <w:pPr>
              <w:jc w:val="center"/>
              <w:rPr>
                <w:rFonts w:hint="eastAsia"/>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rPr>
                <w:rFonts w:hint="eastAsia"/>
                <w:lang w:val="en-US" w:eastAsia="zh-CN"/>
              </w:rPr>
              <w:t>epcohs</w:t>
            </w:r>
          </w:p>
        </w:tc>
        <w:tc>
          <w:tcPr>
            <w:tcW w:w="1034" w:type="dxa"/>
            <w:vAlign w:val="top"/>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vAlign w:val="top"/>
          </w:tcPr>
          <w:p>
            <w:pPr>
              <w:jc w:val="center"/>
            </w:pPr>
            <w:r>
              <w:rPr>
                <w:rFonts w:hint="eastAsia"/>
                <w:lang w:eastAsia="zh-CN"/>
              </w:rPr>
              <w:t>AdaDelta</w:t>
            </w:r>
          </w:p>
        </w:tc>
        <w:tc>
          <w:tcPr>
            <w:tcW w:w="2126" w:type="dxa"/>
            <w:vAlign w:val="top"/>
          </w:tcPr>
          <w:p>
            <w:pPr>
              <w:jc w:val="center"/>
            </w:pPr>
            <w:r>
              <w:t>learning rate</w:t>
            </w:r>
            <w:r>
              <w:rPr>
                <w:rFonts w:hint="eastAsia"/>
                <w:lang w:val="en-US" w:eastAsia="zh-CN"/>
              </w:rPr>
              <w:t>(eta)</w:t>
            </w:r>
          </w:p>
        </w:tc>
        <w:tc>
          <w:tcPr>
            <w:tcW w:w="1034" w:type="dxa"/>
            <w:vAlign w:val="top"/>
          </w:tcPr>
          <w:p>
            <w:pPr>
              <w:jc w:val="center"/>
              <w:rPr>
                <w:lang w:eastAsia="zh-CN"/>
              </w:rPr>
            </w:pPr>
            <w:r>
              <w:rPr>
                <w:rFonts w:hint="eastAsia"/>
                <w:lang w:eastAsia="zh-CN"/>
              </w:rPr>
              <w:t>0.00</w:t>
            </w:r>
            <w:r>
              <w:rPr>
                <w:rFonts w:hint="eastAsia"/>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t>gamma</w:t>
            </w:r>
          </w:p>
        </w:tc>
        <w:tc>
          <w:tcPr>
            <w:tcW w:w="1034" w:type="dxa"/>
            <w:vAlign w:val="top"/>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rPr>
                <w:lang w:eastAsia="zh-CN"/>
              </w:rPr>
            </w:pPr>
          </w:p>
        </w:tc>
        <w:tc>
          <w:tcPr>
            <w:tcW w:w="2126" w:type="dxa"/>
            <w:vAlign w:val="top"/>
          </w:tcPr>
          <w:p>
            <w:pPr>
              <w:jc w:val="center"/>
            </w:pPr>
            <w:r>
              <w:t>epsilon</w:t>
            </w:r>
          </w:p>
        </w:tc>
        <w:tc>
          <w:tcPr>
            <w:tcW w:w="1034" w:type="dxa"/>
            <w:vAlign w:val="top"/>
          </w:tcPr>
          <w:p>
            <w:pPr>
              <w:jc w:val="center"/>
              <w:rPr>
                <w:lang w:eastAsia="zh-CN"/>
              </w:rPr>
            </w:pPr>
            <w:r>
              <w:rPr>
                <w:lang w:eastAsia="zh-CN"/>
              </w:rPr>
              <w:t>1e-</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rPr>
                <w:lang w:eastAsia="zh-CN"/>
              </w:rPr>
            </w:pPr>
          </w:p>
        </w:tc>
        <w:tc>
          <w:tcPr>
            <w:tcW w:w="2126" w:type="dxa"/>
            <w:vAlign w:val="top"/>
          </w:tcPr>
          <w:p>
            <w:pPr>
              <w:jc w:val="center"/>
              <w:rPr>
                <w:rFonts w:hint="eastAsia" w:eastAsia="宋体"/>
                <w:lang w:val="en-US" w:eastAsia="zh-CN"/>
              </w:rPr>
            </w:pPr>
            <w:r>
              <w:rPr>
                <w:rFonts w:hint="eastAsia"/>
                <w:lang w:val="en-US" w:eastAsia="zh-CN"/>
              </w:rPr>
              <w:t>C</w:t>
            </w:r>
          </w:p>
        </w:tc>
        <w:tc>
          <w:tcPr>
            <w:tcW w:w="1034" w:type="dxa"/>
            <w:vAlign w:val="top"/>
          </w:tcPr>
          <w:p>
            <w:pPr>
              <w:jc w:val="center"/>
              <w:rPr>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pPr>
              <w:rPr>
                <w:lang w:eastAsia="zh-CN"/>
              </w:rPr>
            </w:pPr>
          </w:p>
        </w:tc>
        <w:tc>
          <w:tcPr>
            <w:tcW w:w="2126" w:type="dxa"/>
            <w:vAlign w:val="top"/>
          </w:tcPr>
          <w:p>
            <w:pPr>
              <w:jc w:val="center"/>
              <w:rPr>
                <w:rFonts w:hint="eastAsia"/>
                <w:lang w:val="en-US" w:eastAsia="zh-CN"/>
              </w:rPr>
            </w:pPr>
            <w:r>
              <w:rPr>
                <w:rFonts w:hint="eastAsia"/>
                <w:lang w:val="en-US" w:eastAsia="zh-CN"/>
              </w:rPr>
              <w:t>threshold</w:t>
            </w:r>
          </w:p>
        </w:tc>
        <w:tc>
          <w:tcPr>
            <w:tcW w:w="1034" w:type="dxa"/>
            <w:vAlign w:val="top"/>
          </w:tcPr>
          <w:p>
            <w:pPr>
              <w:jc w:val="center"/>
              <w:rPr>
                <w:rFonts w:hint="eastAsia"/>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rPr>
                <w:rFonts w:hint="eastAsia"/>
                <w:lang w:val="en-US" w:eastAsia="zh-CN"/>
              </w:rPr>
              <w:t>epcohs</w:t>
            </w:r>
          </w:p>
        </w:tc>
        <w:tc>
          <w:tcPr>
            <w:tcW w:w="1034" w:type="dxa"/>
            <w:vAlign w:val="top"/>
          </w:tcPr>
          <w:p>
            <w:pPr>
              <w:jc w:val="center"/>
              <w:rPr>
                <w:lang w:eastAsia="zh-CN"/>
              </w:rPr>
            </w:pPr>
            <w:r>
              <w:rPr>
                <w:rFonts w:hint="eastAsia"/>
                <w:lang w:val="en-US" w:eastAsia="zh-CN"/>
              </w:rPr>
              <w:t>4</w:t>
            </w:r>
            <w:r>
              <w:rPr>
                <w:rFonts w:hint="eastAsia"/>
                <w:lang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restart"/>
            <w:vAlign w:val="top"/>
          </w:tcPr>
          <w:p>
            <w:pPr>
              <w:jc w:val="center"/>
            </w:pPr>
            <w:r>
              <w:rPr>
                <w:rFonts w:hint="eastAsia"/>
                <w:lang w:eastAsia="zh-CN"/>
              </w:rPr>
              <w:t>Adam</w:t>
            </w:r>
          </w:p>
        </w:tc>
        <w:tc>
          <w:tcPr>
            <w:tcW w:w="2126" w:type="dxa"/>
            <w:vAlign w:val="top"/>
          </w:tcPr>
          <w:p>
            <w:pPr>
              <w:jc w:val="center"/>
            </w:pPr>
            <w:r>
              <w:t>learning rate</w:t>
            </w:r>
            <w:r>
              <w:rPr>
                <w:rFonts w:hint="eastAsia"/>
                <w:lang w:val="en-US" w:eastAsia="zh-CN"/>
              </w:rPr>
              <w:t>(eta)</w:t>
            </w:r>
          </w:p>
        </w:tc>
        <w:tc>
          <w:tcPr>
            <w:tcW w:w="1034" w:type="dxa"/>
            <w:vAlign w:val="top"/>
          </w:tcPr>
          <w:p>
            <w:pPr>
              <w:jc w:val="center"/>
              <w:rPr>
                <w:lang w:eastAsia="zh-CN"/>
              </w:rPr>
            </w:pPr>
            <w:r>
              <w:rPr>
                <w:rFonts w:hint="eastAsia"/>
                <w:lang w:eastAsia="zh-CN"/>
              </w:rPr>
              <w:t>0.00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t>be</w:t>
            </w:r>
            <w:r>
              <w:rPr>
                <w:rFonts w:hint="eastAsia"/>
                <w:lang w:val="en-US" w:eastAsia="zh-CN"/>
              </w:rPr>
              <w:t>l</w:t>
            </w:r>
            <w:r>
              <w:t>ta</w:t>
            </w:r>
          </w:p>
        </w:tc>
        <w:tc>
          <w:tcPr>
            <w:tcW w:w="1034" w:type="dxa"/>
            <w:vAlign w:val="top"/>
          </w:tcPr>
          <w:p>
            <w:pPr>
              <w:jc w:val="center"/>
              <w:rPr>
                <w:lang w:eastAsia="zh-CN"/>
              </w:rPr>
            </w:pPr>
            <w:r>
              <w:rPr>
                <w:rFonts w:hint="eastAsia"/>
                <w:lang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rPr>
                <w:rFonts w:hint="eastAsia" w:eastAsia="宋体"/>
                <w:lang w:val="en-US" w:eastAsia="zh-CN"/>
              </w:rPr>
            </w:pPr>
            <w:r>
              <w:rPr>
                <w:rFonts w:hint="eastAsia"/>
                <w:lang w:val="en-US" w:eastAsia="zh-CN"/>
              </w:rPr>
              <w:t>epsolon</w:t>
            </w:r>
          </w:p>
        </w:tc>
        <w:tc>
          <w:tcPr>
            <w:tcW w:w="1034" w:type="dxa"/>
            <w:vAlign w:val="top"/>
          </w:tcPr>
          <w:p>
            <w:pPr>
              <w:jc w:val="center"/>
              <w:rPr>
                <w:rFonts w:hint="eastAsia"/>
                <w:lang w:eastAsia="zh-CN"/>
              </w:rPr>
            </w:pPr>
            <w:r>
              <w:rPr>
                <w:rFonts w:hint="eastAsia"/>
                <w:lang w:eastAsia="zh-CN"/>
              </w:rPr>
              <w:t xml:space="preserve"> 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rPr>
                <w:rFonts w:hint="eastAsia" w:eastAsia="宋体"/>
                <w:lang w:val="en-US" w:eastAsia="zh-CN"/>
              </w:rPr>
            </w:pPr>
            <w:r>
              <w:rPr>
                <w:rFonts w:hint="eastAsia"/>
                <w:lang w:val="en-US" w:eastAsia="zh-CN"/>
              </w:rPr>
              <w:t>C</w:t>
            </w:r>
          </w:p>
        </w:tc>
        <w:tc>
          <w:tcPr>
            <w:tcW w:w="1034" w:type="dxa"/>
            <w:vAlign w:val="top"/>
          </w:tcPr>
          <w:p>
            <w:pPr>
              <w:jc w:val="center"/>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rPr>
                <w:rFonts w:hint="eastAsia"/>
                <w:lang w:val="en-US" w:eastAsia="zh-CN"/>
              </w:rPr>
            </w:pPr>
            <w:r>
              <w:rPr>
                <w:rFonts w:hint="eastAsia"/>
                <w:lang w:val="en-US" w:eastAsia="zh-CN"/>
              </w:rPr>
              <w:t>threshold</w:t>
            </w:r>
          </w:p>
        </w:tc>
        <w:tc>
          <w:tcPr>
            <w:tcW w:w="1034" w:type="dxa"/>
            <w:vAlign w:val="top"/>
          </w:tcPr>
          <w:p>
            <w:pPr>
              <w:jc w:val="center"/>
              <w:rPr>
                <w:rFonts w:hint="eastAsia"/>
                <w:lang w:val="en-US" w:eastAsia="zh-CN"/>
              </w:rPr>
            </w:pPr>
            <w:r>
              <w:rPr>
                <w:rFonts w:hint="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6" w:type="dxa"/>
            <w:vMerge w:val="continue"/>
            <w:vAlign w:val="top"/>
          </w:tcPr>
          <w:p/>
        </w:tc>
        <w:tc>
          <w:tcPr>
            <w:tcW w:w="2126" w:type="dxa"/>
            <w:vAlign w:val="top"/>
          </w:tcPr>
          <w:p>
            <w:pPr>
              <w:jc w:val="center"/>
            </w:pPr>
            <w:r>
              <w:rPr>
                <w:rFonts w:hint="eastAsia"/>
                <w:lang w:val="en-US" w:eastAsia="zh-CN"/>
              </w:rPr>
              <w:t>gamma</w:t>
            </w:r>
          </w:p>
        </w:tc>
        <w:tc>
          <w:tcPr>
            <w:tcW w:w="1034" w:type="dxa"/>
            <w:vAlign w:val="top"/>
          </w:tcPr>
          <w:p>
            <w:pPr>
              <w:jc w:val="center"/>
              <w:rPr>
                <w:lang w:eastAsia="zh-CN"/>
              </w:rPr>
            </w:pPr>
            <w:r>
              <w:rPr>
                <w:lang w:eastAsia="zh-CN"/>
              </w:rPr>
              <w:t>0.9</w:t>
            </w:r>
          </w:p>
        </w:tc>
      </w:tr>
    </w:tbl>
    <w:p>
      <w:pPr>
        <w:autoSpaceDE w:val="0"/>
        <w:autoSpaceDN w:val="0"/>
        <w:adjustRightInd w:val="0"/>
        <w:spacing w:after="240"/>
        <w:rPr>
          <w:color w:val="000000"/>
          <w:lang w:eastAsia="zh-CN"/>
        </w:rPr>
      </w:pPr>
    </w:p>
    <w:p>
      <w:pPr>
        <w:rPr>
          <w:lang w:eastAsia="zh-CN"/>
        </w:rPr>
      </w:pPr>
      <w:r>
        <w:rPr>
          <w:color w:val="000000"/>
          <w:lang w:eastAsia="zh-CN"/>
        </w:rPr>
        <w:t>Next, we program to implement the above methods. The following are the screenshots of source code.</w:t>
      </w:r>
    </w:p>
    <w:p>
      <w:pPr>
        <w:autoSpaceDE w:val="0"/>
        <w:autoSpaceDN w:val="0"/>
        <w:adjustRightInd w:val="0"/>
        <w:rPr>
          <w:rFonts w:ascii="Times" w:hAnsi="Times" w:cs="Times"/>
          <w:color w:val="000000"/>
          <w:sz w:val="24"/>
          <w:szCs w:val="24"/>
          <w:lang w:eastAsia="zh-CN"/>
        </w:rPr>
      </w:pPr>
      <w:r>
        <w:rPr>
          <w:rFonts w:ascii="Times" w:hAnsi="Times" w:cs="Times"/>
          <w:color w:val="000000"/>
          <w:sz w:val="24"/>
          <w:szCs w:val="24"/>
          <w:lang w:eastAsia="zh-CN"/>
        </w:rPr>
        <w:t xml:space="preserve">     </w:t>
      </w:r>
      <w:r>
        <w:drawing>
          <wp:inline distT="0" distB="0" distL="114300" distR="114300">
            <wp:extent cx="3195955" cy="2639695"/>
            <wp:effectExtent l="0" t="0" r="4445" b="8255"/>
            <wp:docPr id="2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2"/>
                    <pic:cNvPicPr>
                      <a:picLocks noChangeAspect="1"/>
                    </pic:cNvPicPr>
                  </pic:nvPicPr>
                  <pic:blipFill>
                    <a:blip r:embed="rId54"/>
                    <a:stretch>
                      <a:fillRect/>
                    </a:stretch>
                  </pic:blipFill>
                  <pic:spPr>
                    <a:xfrm>
                      <a:off x="0" y="0"/>
                      <a:ext cx="3195955" cy="2639695"/>
                    </a:xfrm>
                    <a:prstGeom prst="rect">
                      <a:avLst/>
                    </a:prstGeom>
                    <a:noFill/>
                    <a:ln w="9525">
                      <a:noFill/>
                    </a:ln>
                  </pic:spPr>
                </pic:pic>
              </a:graphicData>
            </a:graphic>
          </wp:inline>
        </w:drawing>
      </w:r>
      <w:r>
        <w:drawing>
          <wp:inline distT="0" distB="0" distL="114300" distR="114300">
            <wp:extent cx="3196590" cy="2023110"/>
            <wp:effectExtent l="0" t="0" r="3810" b="15240"/>
            <wp:docPr id="2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4"/>
                    <pic:cNvPicPr>
                      <a:picLocks noChangeAspect="1"/>
                    </pic:cNvPicPr>
                  </pic:nvPicPr>
                  <pic:blipFill>
                    <a:blip r:embed="rId55"/>
                    <a:stretch>
                      <a:fillRect/>
                    </a:stretch>
                  </pic:blipFill>
                  <pic:spPr>
                    <a:xfrm>
                      <a:off x="0" y="0"/>
                      <a:ext cx="3196590" cy="2023110"/>
                    </a:xfrm>
                    <a:prstGeom prst="rect">
                      <a:avLst/>
                    </a:prstGeom>
                    <a:noFill/>
                    <a:ln w="9525">
                      <a:noFill/>
                    </a:ln>
                  </pic:spPr>
                </pic:pic>
              </a:graphicData>
            </a:graphic>
          </wp:inline>
        </w:drawing>
      </w:r>
      <w:r>
        <w:drawing>
          <wp:inline distT="0" distB="0" distL="114300" distR="114300">
            <wp:extent cx="3195320" cy="1427480"/>
            <wp:effectExtent l="0" t="0" r="5080" b="1270"/>
            <wp:docPr id="3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5"/>
                    <pic:cNvPicPr>
                      <a:picLocks noChangeAspect="1"/>
                    </pic:cNvPicPr>
                  </pic:nvPicPr>
                  <pic:blipFill>
                    <a:blip r:embed="rId56"/>
                    <a:stretch>
                      <a:fillRect/>
                    </a:stretch>
                  </pic:blipFill>
                  <pic:spPr>
                    <a:xfrm>
                      <a:off x="0" y="0"/>
                      <a:ext cx="3195320" cy="1427480"/>
                    </a:xfrm>
                    <a:prstGeom prst="rect">
                      <a:avLst/>
                    </a:prstGeom>
                    <a:noFill/>
                    <a:ln w="9525">
                      <a:noFill/>
                    </a:ln>
                  </pic:spPr>
                </pic:pic>
              </a:graphicData>
            </a:graphic>
          </wp:inline>
        </w:drawing>
      </w:r>
      <w:r>
        <w:drawing>
          <wp:inline distT="0" distB="0" distL="114300" distR="114300">
            <wp:extent cx="3200400" cy="2367280"/>
            <wp:effectExtent l="0" t="0" r="0" b="13970"/>
            <wp:docPr id="3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6"/>
                    <pic:cNvPicPr>
                      <a:picLocks noChangeAspect="1"/>
                    </pic:cNvPicPr>
                  </pic:nvPicPr>
                  <pic:blipFill>
                    <a:blip r:embed="rId57"/>
                    <a:stretch>
                      <a:fillRect/>
                    </a:stretch>
                  </pic:blipFill>
                  <pic:spPr>
                    <a:xfrm>
                      <a:off x="0" y="0"/>
                      <a:ext cx="3200400" cy="2367280"/>
                    </a:xfrm>
                    <a:prstGeom prst="rect">
                      <a:avLst/>
                    </a:prstGeom>
                    <a:noFill/>
                    <a:ln w="9525">
                      <a:noFill/>
                    </a:ln>
                  </pic:spPr>
                </pic:pic>
              </a:graphicData>
            </a:graphic>
          </wp:inline>
        </w:drawing>
      </w:r>
      <w:r>
        <w:drawing>
          <wp:inline distT="0" distB="0" distL="114300" distR="114300">
            <wp:extent cx="3196590" cy="1684655"/>
            <wp:effectExtent l="0" t="0" r="3810" b="10795"/>
            <wp:docPr id="3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7"/>
                    <pic:cNvPicPr>
                      <a:picLocks noChangeAspect="1"/>
                    </pic:cNvPicPr>
                  </pic:nvPicPr>
                  <pic:blipFill>
                    <a:blip r:embed="rId58"/>
                    <a:stretch>
                      <a:fillRect/>
                    </a:stretch>
                  </pic:blipFill>
                  <pic:spPr>
                    <a:xfrm>
                      <a:off x="0" y="0"/>
                      <a:ext cx="3196590" cy="1684655"/>
                    </a:xfrm>
                    <a:prstGeom prst="rect">
                      <a:avLst/>
                    </a:prstGeom>
                    <a:noFill/>
                    <a:ln w="9525">
                      <a:noFill/>
                    </a:ln>
                  </pic:spPr>
                </pic:pic>
              </a:graphicData>
            </a:graphic>
          </wp:inline>
        </w:drawing>
      </w:r>
      <w:r>
        <w:drawing>
          <wp:inline distT="0" distB="0" distL="114300" distR="114300">
            <wp:extent cx="3199130" cy="1932305"/>
            <wp:effectExtent l="0" t="0" r="1270" b="10795"/>
            <wp:docPr id="3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8"/>
                    <pic:cNvPicPr>
                      <a:picLocks noChangeAspect="1"/>
                    </pic:cNvPicPr>
                  </pic:nvPicPr>
                  <pic:blipFill>
                    <a:blip r:embed="rId59"/>
                    <a:stretch>
                      <a:fillRect/>
                    </a:stretch>
                  </pic:blipFill>
                  <pic:spPr>
                    <a:xfrm>
                      <a:off x="0" y="0"/>
                      <a:ext cx="3199130" cy="1932305"/>
                    </a:xfrm>
                    <a:prstGeom prst="rect">
                      <a:avLst/>
                    </a:prstGeom>
                    <a:noFill/>
                    <a:ln w="9525">
                      <a:noFill/>
                    </a:ln>
                  </pic:spPr>
                </pic:pic>
              </a:graphicData>
            </a:graphic>
          </wp:inline>
        </w:drawing>
      </w:r>
      <w:r>
        <w:drawing>
          <wp:inline distT="0" distB="0" distL="114300" distR="114300">
            <wp:extent cx="3198495" cy="1992630"/>
            <wp:effectExtent l="0" t="0" r="1905" b="7620"/>
            <wp:docPr id="3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pic:cNvPicPr>
                      <a:picLocks noChangeAspect="1"/>
                    </pic:cNvPicPr>
                  </pic:nvPicPr>
                  <pic:blipFill>
                    <a:blip r:embed="rId60"/>
                    <a:stretch>
                      <a:fillRect/>
                    </a:stretch>
                  </pic:blipFill>
                  <pic:spPr>
                    <a:xfrm>
                      <a:off x="0" y="0"/>
                      <a:ext cx="3198495" cy="1992630"/>
                    </a:xfrm>
                    <a:prstGeom prst="rect">
                      <a:avLst/>
                    </a:prstGeom>
                    <a:noFill/>
                    <a:ln w="9525">
                      <a:noFill/>
                    </a:ln>
                  </pic:spPr>
                </pic:pic>
              </a:graphicData>
            </a:graphic>
          </wp:inline>
        </w:drawing>
      </w:r>
      <w:r>
        <w:drawing>
          <wp:inline distT="0" distB="0" distL="114300" distR="114300">
            <wp:extent cx="3195955" cy="2151380"/>
            <wp:effectExtent l="0" t="0" r="4445" b="1270"/>
            <wp:docPr id="3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pic:cNvPicPr>
                      <a:picLocks noChangeAspect="1"/>
                    </pic:cNvPicPr>
                  </pic:nvPicPr>
                  <pic:blipFill>
                    <a:blip r:embed="rId61"/>
                    <a:stretch>
                      <a:fillRect/>
                    </a:stretch>
                  </pic:blipFill>
                  <pic:spPr>
                    <a:xfrm>
                      <a:off x="0" y="0"/>
                      <a:ext cx="3195955" cy="2151380"/>
                    </a:xfrm>
                    <a:prstGeom prst="rect">
                      <a:avLst/>
                    </a:prstGeom>
                    <a:noFill/>
                    <a:ln w="9525">
                      <a:noFill/>
                    </a:ln>
                  </pic:spPr>
                </pic:pic>
              </a:graphicData>
            </a:graphic>
          </wp:inline>
        </w:drawing>
      </w:r>
      <w:r>
        <w:drawing>
          <wp:inline distT="0" distB="0" distL="114300" distR="114300">
            <wp:extent cx="3194685" cy="1261745"/>
            <wp:effectExtent l="0" t="0" r="5715" b="14605"/>
            <wp:docPr id="39"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1"/>
                    <pic:cNvPicPr>
                      <a:picLocks noChangeAspect="1"/>
                    </pic:cNvPicPr>
                  </pic:nvPicPr>
                  <pic:blipFill>
                    <a:blip r:embed="rId62"/>
                    <a:stretch>
                      <a:fillRect/>
                    </a:stretch>
                  </pic:blipFill>
                  <pic:spPr>
                    <a:xfrm>
                      <a:off x="0" y="0"/>
                      <a:ext cx="3194685" cy="1261745"/>
                    </a:xfrm>
                    <a:prstGeom prst="rect">
                      <a:avLst/>
                    </a:prstGeom>
                    <a:noFill/>
                    <a:ln w="9525">
                      <a:noFill/>
                    </a:ln>
                  </pic:spPr>
                </pic:pic>
              </a:graphicData>
            </a:graphic>
          </wp:inline>
        </w:drawing>
      </w:r>
      <w:r>
        <w:drawing>
          <wp:inline distT="0" distB="0" distL="114300" distR="114300">
            <wp:extent cx="3192780" cy="1251585"/>
            <wp:effectExtent l="0" t="0" r="7620" b="5715"/>
            <wp:docPr id="4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2"/>
                    <pic:cNvPicPr>
                      <a:picLocks noChangeAspect="1"/>
                    </pic:cNvPicPr>
                  </pic:nvPicPr>
                  <pic:blipFill>
                    <a:blip r:embed="rId63"/>
                    <a:stretch>
                      <a:fillRect/>
                    </a:stretch>
                  </pic:blipFill>
                  <pic:spPr>
                    <a:xfrm>
                      <a:off x="0" y="0"/>
                      <a:ext cx="3192780" cy="1251585"/>
                    </a:xfrm>
                    <a:prstGeom prst="rect">
                      <a:avLst/>
                    </a:prstGeom>
                    <a:noFill/>
                    <a:ln w="9525">
                      <a:noFill/>
                    </a:ln>
                  </pic:spPr>
                </pic:pic>
              </a:graphicData>
            </a:graphic>
          </wp:inline>
        </w:drawing>
      </w:r>
    </w:p>
    <w:p>
      <w:pPr>
        <w:autoSpaceDE w:val="0"/>
        <w:autoSpaceDN w:val="0"/>
        <w:adjustRightInd w:val="0"/>
        <w:rPr>
          <w:rFonts w:ascii="Times" w:hAnsi="Times" w:cs="Times"/>
          <w:color w:val="000000"/>
          <w:sz w:val="24"/>
          <w:szCs w:val="24"/>
          <w:lang w:eastAsia="zh-CN"/>
        </w:rPr>
      </w:pPr>
    </w:p>
    <w:p>
      <w:pPr>
        <w:autoSpaceDE w:val="0"/>
        <w:autoSpaceDN w:val="0"/>
        <w:adjustRightInd w:val="0"/>
        <w:rPr>
          <w:rFonts w:ascii="Times" w:hAnsi="Times" w:cs="Times"/>
          <w:color w:val="000000"/>
          <w:sz w:val="24"/>
          <w:szCs w:val="24"/>
          <w:lang w:eastAsia="zh-CN"/>
        </w:rPr>
      </w:pPr>
    </w:p>
    <w:p>
      <w:pPr>
        <w:autoSpaceDE w:val="0"/>
        <w:autoSpaceDN w:val="0"/>
        <w:adjustRightInd w:val="0"/>
        <w:rPr>
          <w:rFonts w:ascii="Times" w:hAnsi="Times" w:cs="Times"/>
          <w:color w:val="000000"/>
          <w:sz w:val="24"/>
          <w:szCs w:val="24"/>
          <w:lang w:eastAsia="zh-CN"/>
        </w:rPr>
      </w:pPr>
    </w:p>
    <w:p>
      <w:pPr>
        <w:autoSpaceDE w:val="0"/>
        <w:autoSpaceDN w:val="0"/>
        <w:adjustRightInd w:val="0"/>
        <w:rPr>
          <w:rFonts w:ascii="Times" w:hAnsi="Times" w:cs="Times"/>
          <w:color w:val="000000"/>
          <w:sz w:val="24"/>
          <w:szCs w:val="24"/>
          <w:lang w:eastAsia="zh-CN"/>
        </w:rPr>
      </w:pPr>
      <w:r>
        <w:rPr>
          <w:rFonts w:ascii="Times" w:hAnsi="Times" w:cs="Times"/>
          <w:color w:val="000000"/>
          <w:sz w:val="24"/>
          <w:szCs w:val="24"/>
          <w:lang w:eastAsia="zh-CN"/>
        </w:rPr>
        <w:t xml:space="preserve"> </w:t>
      </w:r>
      <w:r>
        <w:rPr>
          <w:color w:val="000000"/>
          <w:lang w:eastAsia="zh-CN"/>
        </w:rPr>
        <w:t>We get the following loss graphs as results after running the program.</w:t>
      </w:r>
    </w:p>
    <w:p>
      <w:pPr>
        <w:autoSpaceDE w:val="0"/>
        <w:autoSpaceDN w:val="0"/>
        <w:adjustRightInd w:val="0"/>
        <w:spacing w:line="280" w:lineRule="atLeast"/>
        <w:rPr>
          <w:rFonts w:ascii="Times" w:hAnsi="Times" w:cs="Times"/>
          <w:color w:val="000000"/>
          <w:sz w:val="24"/>
          <w:szCs w:val="24"/>
          <w:lang w:eastAsia="zh-CN"/>
        </w:rPr>
      </w:pPr>
      <w:r>
        <w:rPr>
          <w:rFonts w:ascii="Times" w:hAnsi="Times" w:cs="Times"/>
          <w:color w:val="000000"/>
          <w:sz w:val="24"/>
          <w:szCs w:val="24"/>
          <w:lang w:eastAsia="zh-CN"/>
        </w:rPr>
        <w:t xml:space="preserve"> </w:t>
      </w:r>
      <w:r>
        <w:drawing>
          <wp:inline distT="0" distB="0" distL="114300" distR="114300">
            <wp:extent cx="3200400" cy="2091690"/>
            <wp:effectExtent l="0" t="0" r="0" b="3810"/>
            <wp:docPr id="1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1"/>
                    <pic:cNvPicPr>
                      <a:picLocks noChangeAspect="1"/>
                    </pic:cNvPicPr>
                  </pic:nvPicPr>
                  <pic:blipFill>
                    <a:blip r:embed="rId64"/>
                    <a:stretch>
                      <a:fillRect/>
                    </a:stretch>
                  </pic:blipFill>
                  <pic:spPr>
                    <a:xfrm>
                      <a:off x="0" y="0"/>
                      <a:ext cx="3200400" cy="2091690"/>
                    </a:xfrm>
                    <a:prstGeom prst="rect">
                      <a:avLst/>
                    </a:prstGeom>
                    <a:noFill/>
                    <a:ln w="9525">
                      <a:noFill/>
                    </a:ln>
                  </pic:spPr>
                </pic:pic>
              </a:graphicData>
            </a:graphic>
          </wp:inline>
        </w:drawing>
      </w:r>
      <w:r>
        <w:rPr>
          <w:rFonts w:ascii="Times" w:hAnsi="Times" w:cs="Times"/>
          <w:color w:val="000000"/>
          <w:sz w:val="24"/>
          <w:szCs w:val="24"/>
          <w:lang w:eastAsia="zh-CN"/>
        </w:rPr>
        <w:t xml:space="preserve"> </w:t>
      </w:r>
    </w:p>
    <w:p>
      <w:pPr>
        <w:autoSpaceDE w:val="0"/>
        <w:autoSpaceDN w:val="0"/>
        <w:adjustRightInd w:val="0"/>
        <w:rPr>
          <w:rFonts w:ascii="Times" w:hAnsi="Times" w:cs="Times"/>
          <w:color w:val="000000"/>
          <w:sz w:val="24"/>
          <w:szCs w:val="24"/>
          <w:lang w:eastAsia="zh-CN"/>
        </w:rPr>
      </w:pPr>
    </w:p>
    <w:p>
      <w:pPr>
        <w:autoSpaceDE w:val="0"/>
        <w:autoSpaceDN w:val="0"/>
        <w:adjustRightInd w:val="0"/>
        <w:rPr>
          <w:rFonts w:hint="eastAsia" w:ascii="Times" w:hAnsi="Times" w:cs="Times"/>
          <w:color w:val="000000"/>
          <w:sz w:val="24"/>
          <w:szCs w:val="24"/>
          <w:lang w:val="en-US" w:eastAsia="zh-CN"/>
        </w:rPr>
      </w:pPr>
      <w:r>
        <w:rPr>
          <w:rFonts w:hint="eastAsia" w:ascii="Times" w:hAnsi="Times" w:cs="Times"/>
          <w:color w:val="000000"/>
          <w:sz w:val="24"/>
          <w:szCs w:val="24"/>
          <w:lang w:val="en-US" w:eastAsia="zh-CN"/>
        </w:rPr>
        <w:t>Result analysis:</w:t>
      </w:r>
    </w:p>
    <w:p>
      <w:pPr>
        <w:numPr>
          <w:ilvl w:val="0"/>
          <w:numId w:val="6"/>
        </w:numPr>
        <w:tabs>
          <w:tab w:val="clear" w:pos="312"/>
        </w:tabs>
        <w:autoSpaceDE w:val="0"/>
        <w:autoSpaceDN w:val="0"/>
        <w:adjustRightInd w:val="0"/>
        <w:rPr>
          <w:color w:val="000000"/>
          <w:lang w:eastAsia="zh-CN"/>
        </w:rPr>
      </w:pPr>
      <w:r>
        <w:rPr>
          <w:color w:val="000000"/>
          <w:lang w:eastAsia="zh-CN"/>
        </w:rPr>
        <w:t>From the graph we find that AdaDelta</w:t>
      </w:r>
      <w:r>
        <w:rPr>
          <w:rFonts w:hint="eastAsia"/>
          <w:color w:val="000000"/>
          <w:lang w:val="en-US" w:eastAsia="zh-CN"/>
        </w:rPr>
        <w:t>,</w:t>
      </w:r>
      <w:r>
        <w:rPr>
          <w:color w:val="000000"/>
          <w:lang w:eastAsia="zh-CN"/>
        </w:rPr>
        <w:t xml:space="preserve"> </w:t>
      </w:r>
      <w:r>
        <w:rPr>
          <w:rFonts w:hint="eastAsia"/>
          <w:color w:val="000000"/>
          <w:lang w:eastAsia="zh-CN"/>
        </w:rPr>
        <w:t>RMSprop</w:t>
      </w:r>
      <w:r>
        <w:rPr>
          <w:rFonts w:hint="eastAsia"/>
          <w:color w:val="000000"/>
          <w:lang w:val="en-US" w:eastAsia="zh-CN"/>
        </w:rPr>
        <w:t>,</w:t>
      </w:r>
      <w:r>
        <w:rPr>
          <w:rFonts w:hint="eastAsia"/>
          <w:color w:val="000000"/>
          <w:lang w:eastAsia="zh-CN"/>
        </w:rPr>
        <w:t xml:space="preserve"> </w:t>
      </w:r>
      <w:r>
        <w:rPr>
          <w:rFonts w:hint="eastAsia"/>
          <w:color w:val="000000"/>
          <w:lang w:val="en-US" w:eastAsia="zh-CN"/>
        </w:rPr>
        <w:t>Adam perform almost when solving SVM</w:t>
      </w:r>
      <w:r>
        <w:rPr>
          <w:color w:val="000000"/>
          <w:lang w:eastAsia="zh-CN"/>
        </w:rPr>
        <w:t xml:space="preserve">, but </w:t>
      </w:r>
      <w:r>
        <w:rPr>
          <w:rFonts w:hint="eastAsia"/>
          <w:color w:val="000000"/>
          <w:lang w:val="en-US" w:eastAsia="zh-CN"/>
        </w:rPr>
        <w:t>AdaDelta</w:t>
      </w:r>
      <w:r>
        <w:rPr>
          <w:color w:val="000000"/>
          <w:lang w:eastAsia="zh-CN"/>
        </w:rPr>
        <w:t xml:space="preserve"> also has obvious </w:t>
      </w:r>
      <w:r>
        <w:rPr>
          <w:rFonts w:hint="eastAsia"/>
          <w:color w:val="000000"/>
          <w:lang w:val="en-US" w:eastAsia="zh-CN"/>
        </w:rPr>
        <w:t>shaking at end than others that is because its biggest characteristic is self-adaptive and high-speeding.</w:t>
      </w:r>
    </w:p>
    <w:p>
      <w:pPr>
        <w:numPr>
          <w:ilvl w:val="0"/>
          <w:numId w:val="6"/>
        </w:numPr>
        <w:tabs>
          <w:tab w:val="clear" w:pos="312"/>
        </w:tabs>
        <w:autoSpaceDE w:val="0"/>
        <w:autoSpaceDN w:val="0"/>
        <w:adjustRightInd w:val="0"/>
        <w:rPr>
          <w:color w:val="000000"/>
          <w:lang w:eastAsia="zh-CN"/>
        </w:rPr>
      </w:pPr>
      <w:r>
        <w:rPr>
          <w:rFonts w:hint="eastAsia"/>
          <w:color w:val="000000"/>
          <w:lang w:eastAsia="zh-CN"/>
        </w:rPr>
        <w:t>RMSprop is a variant of Ada</w:t>
      </w:r>
      <w:r>
        <w:rPr>
          <w:rFonts w:hint="eastAsia"/>
          <w:color w:val="000000"/>
          <w:lang w:val="en-US" w:eastAsia="zh-CN"/>
        </w:rPr>
        <w:t>D</w:t>
      </w:r>
      <w:r>
        <w:rPr>
          <w:rFonts w:hint="eastAsia"/>
          <w:color w:val="000000"/>
          <w:lang w:eastAsia="zh-CN"/>
        </w:rPr>
        <w:t>elta, slightly less effective than Ada</w:t>
      </w:r>
      <w:r>
        <w:rPr>
          <w:rFonts w:hint="eastAsia"/>
          <w:color w:val="000000"/>
          <w:lang w:val="en-US" w:eastAsia="zh-CN"/>
        </w:rPr>
        <w:t>D</w:t>
      </w:r>
      <w:r>
        <w:rPr>
          <w:rFonts w:hint="eastAsia"/>
          <w:color w:val="000000"/>
          <w:lang w:eastAsia="zh-CN"/>
        </w:rPr>
        <w:t>elta</w:t>
      </w:r>
      <w:r>
        <w:rPr>
          <w:rFonts w:hint="eastAsia"/>
          <w:color w:val="000000"/>
          <w:lang w:val="en-US" w:eastAsia="zh-CN"/>
        </w:rPr>
        <w:t>. From the graph, we find that it have a more stable  curve than AdaDelta. That means it is more suitable for handling non-stationary targets</w:t>
      </w:r>
    </w:p>
    <w:p>
      <w:pPr>
        <w:numPr>
          <w:ilvl w:val="0"/>
          <w:numId w:val="6"/>
        </w:numPr>
        <w:tabs>
          <w:tab w:val="clear" w:pos="312"/>
        </w:tabs>
        <w:autoSpaceDE w:val="0"/>
        <w:autoSpaceDN w:val="0"/>
        <w:adjustRightInd w:val="0"/>
        <w:rPr>
          <w:color w:val="000000"/>
          <w:lang w:eastAsia="zh-CN"/>
        </w:rPr>
      </w:pPr>
      <w:r>
        <w:rPr>
          <w:rFonts w:hint="eastAsia"/>
          <w:color w:val="000000"/>
          <w:lang w:val="en-US" w:eastAsia="zh-CN"/>
        </w:rPr>
        <w:t>Adam is essentially RMSprop with momentum terms. It has a closely same result as RMSprop. From its formula,it needs less memory requirement and calculate different adaptive learning rates for different parameters</w:t>
      </w:r>
    </w:p>
    <w:p>
      <w:pPr>
        <w:numPr>
          <w:ilvl w:val="0"/>
          <w:numId w:val="6"/>
        </w:numPr>
        <w:tabs>
          <w:tab w:val="clear" w:pos="312"/>
        </w:tabs>
        <w:autoSpaceDE w:val="0"/>
        <w:autoSpaceDN w:val="0"/>
        <w:adjustRightInd w:val="0"/>
        <w:rPr>
          <w:color w:val="000000"/>
          <w:lang w:eastAsia="zh-CN"/>
        </w:rPr>
      </w:pPr>
      <w:r>
        <w:rPr>
          <w:color w:val="000000"/>
          <w:lang w:eastAsia="zh-CN"/>
        </w:rPr>
        <w:t xml:space="preserve"> By contrast, </w:t>
      </w:r>
      <w:r>
        <w:rPr>
          <w:rFonts w:hint="eastAsia"/>
          <w:color w:val="000000"/>
          <w:lang w:val="en-US" w:eastAsia="zh-CN"/>
        </w:rPr>
        <w:t>SGD</w:t>
      </w:r>
      <w:r>
        <w:rPr>
          <w:color w:val="000000"/>
          <w:lang w:eastAsia="zh-CN"/>
        </w:rPr>
        <w:t xml:space="preserve"> is slowe</w:t>
      </w:r>
      <w:r>
        <w:rPr>
          <w:rFonts w:hint="eastAsia"/>
          <w:color w:val="000000"/>
          <w:lang w:val="en-US" w:eastAsia="zh-CN"/>
        </w:rPr>
        <w:t>st one for which it use typically learning rate and gradient to update w.It plays a more stable curve then three algorithms above while it has a slow convergence speed. NAG plays relatively well than SGD. And It</w:t>
      </w:r>
      <w:r>
        <w:rPr>
          <w:rFonts w:hint="default"/>
          <w:color w:val="000000"/>
          <w:lang w:val="en-US" w:eastAsia="zh-CN"/>
        </w:rPr>
        <w:t>’</w:t>
      </w:r>
      <w:r>
        <w:rPr>
          <w:rFonts w:hint="eastAsia"/>
          <w:color w:val="000000"/>
          <w:lang w:val="en-US" w:eastAsia="zh-CN"/>
        </w:rPr>
        <w:t xml:space="preserve">s curve is also </w:t>
      </w:r>
      <w:r>
        <w:rPr>
          <w:color w:val="000000"/>
          <w:lang w:eastAsia="zh-CN"/>
        </w:rPr>
        <w:t xml:space="preserve"> </w:t>
      </w:r>
      <w:r>
        <w:rPr>
          <w:rFonts w:hint="eastAsia"/>
          <w:color w:val="000000"/>
          <w:lang w:val="en-US" w:eastAsia="zh-CN"/>
        </w:rPr>
        <w:t xml:space="preserve">more stable more first three algorithm.  </w:t>
      </w:r>
    </w:p>
    <w:p>
      <w:pPr>
        <w:numPr>
          <w:ilvl w:val="0"/>
          <w:numId w:val="6"/>
        </w:numPr>
        <w:tabs>
          <w:tab w:val="clear" w:pos="312"/>
        </w:tabs>
        <w:autoSpaceDE w:val="0"/>
        <w:autoSpaceDN w:val="0"/>
        <w:adjustRightInd w:val="0"/>
        <w:rPr>
          <w:color w:val="000000"/>
          <w:lang w:eastAsia="zh-CN"/>
        </w:rPr>
      </w:pPr>
      <w:r>
        <w:rPr>
          <w:color w:val="000000"/>
          <w:lang w:eastAsia="zh-CN"/>
        </w:rPr>
        <w:t>Four methods reaches optimal solution far faster than traditional GD</w:t>
      </w:r>
      <w:r>
        <w:rPr>
          <w:rFonts w:hint="eastAsia"/>
          <w:color w:val="000000"/>
          <w:lang w:val="en-US" w:eastAsia="zh-CN"/>
        </w:rPr>
        <w:t xml:space="preserve"> because they only randomly use a set of training set to train model.</w:t>
      </w:r>
    </w:p>
    <w:p>
      <w:pPr>
        <w:numPr>
          <w:numId w:val="0"/>
        </w:numPr>
        <w:autoSpaceDE w:val="0"/>
        <w:autoSpaceDN w:val="0"/>
        <w:adjustRightInd w:val="0"/>
        <w:rPr>
          <w:rFonts w:hint="eastAsia"/>
          <w:color w:val="000000"/>
          <w:lang w:val="en-US" w:eastAsia="zh-CN"/>
        </w:rPr>
      </w:pPr>
    </w:p>
    <w:p>
      <w:pPr>
        <w:numPr>
          <w:numId w:val="0"/>
        </w:numPr>
        <w:autoSpaceDE w:val="0"/>
        <w:autoSpaceDN w:val="0"/>
        <w:adjustRightInd w:val="0"/>
        <w:rPr>
          <w:rFonts w:hint="eastAsia"/>
          <w:color w:val="000000"/>
          <w:lang w:val="en-US" w:eastAsia="zh-CN"/>
        </w:rPr>
      </w:pPr>
    </w:p>
    <w:p>
      <w:pPr>
        <w:pStyle w:val="3"/>
        <w:numPr>
          <w:numId w:val="0"/>
        </w:numPr>
        <w:rPr>
          <w:rFonts w:hint="eastAsia"/>
          <w:sz w:val="21"/>
          <w:szCs w:val="22"/>
          <w:lang w:eastAsia="zh-CN"/>
        </w:rPr>
      </w:pPr>
      <w:r>
        <w:rPr>
          <w:rFonts w:hint="eastAsia"/>
          <w:sz w:val="21"/>
          <w:szCs w:val="22"/>
          <w:lang w:val="en-US" w:eastAsia="zh-CN"/>
        </w:rPr>
        <w:t>D.</w:t>
      </w:r>
      <w:r>
        <w:rPr>
          <w:rFonts w:hint="eastAsia"/>
          <w:sz w:val="21"/>
          <w:szCs w:val="22"/>
          <w:lang w:eastAsia="zh-CN"/>
        </w:rPr>
        <w:t>Similarities and differences between linear regression and linear classification:</w:t>
      </w:r>
    </w:p>
    <w:p>
      <w:pPr>
        <w:numPr>
          <w:ilvl w:val="0"/>
          <w:numId w:val="7"/>
        </w:numPr>
        <w:tabs>
          <w:tab w:val="clear" w:pos="312"/>
        </w:tabs>
        <w:autoSpaceDE w:val="0"/>
        <w:autoSpaceDN w:val="0"/>
        <w:adjustRightInd w:val="0"/>
        <w:rPr>
          <w:rFonts w:hint="eastAsia"/>
          <w:color w:val="000000"/>
          <w:lang w:val="en-US" w:eastAsia="zh-CN"/>
        </w:rPr>
      </w:pPr>
      <w:r>
        <w:rPr>
          <w:rFonts w:hint="eastAsia"/>
          <w:color w:val="000000"/>
          <w:lang w:val="en-US" w:eastAsia="zh-CN"/>
        </w:rPr>
        <w:t>Similarities:The fundamental purpose of both is the same. Logistic regression is a classifier, not really regression. The purpose of these two loss functions is to increase the weight of the data points that have a greater impact on the classification and reduce the weight of the data points that have a smaller relationship with the classification.SVM processing method only considers support vectors.And the logistic regression through nonlinear Mapping significantly reduces the weight of points farther from the classification plane and relatively increases the weight of the data points most relevant to the classification.</w:t>
      </w:r>
    </w:p>
    <w:p>
      <w:pPr>
        <w:numPr>
          <w:ilvl w:val="0"/>
          <w:numId w:val="7"/>
        </w:numPr>
        <w:tabs>
          <w:tab w:val="clear" w:pos="312"/>
        </w:tabs>
        <w:autoSpaceDE w:val="0"/>
        <w:autoSpaceDN w:val="0"/>
        <w:adjustRightInd w:val="0"/>
        <w:rPr>
          <w:rFonts w:hint="eastAsia"/>
          <w:color w:val="000000"/>
          <w:lang w:val="en-US" w:eastAsia="zh-CN"/>
        </w:rPr>
      </w:pPr>
      <w:r>
        <w:rPr>
          <w:rFonts w:hint="eastAsia"/>
          <w:color w:val="000000"/>
          <w:lang w:val="en-US" w:eastAsia="zh-CN"/>
        </w:rPr>
        <w:t>Differences:</w:t>
      </w:r>
    </w:p>
    <w:p>
      <w:pPr>
        <w:numPr>
          <w:ilvl w:val="1"/>
          <w:numId w:val="7"/>
        </w:numPr>
        <w:tabs>
          <w:tab w:val="clear" w:pos="840"/>
        </w:tabs>
        <w:autoSpaceDE w:val="0"/>
        <w:autoSpaceDN w:val="0"/>
        <w:adjustRightInd w:val="0"/>
        <w:ind w:left="840" w:leftChars="0" w:hanging="420" w:firstLineChars="0"/>
        <w:rPr>
          <w:rFonts w:hint="eastAsia"/>
          <w:color w:val="000000"/>
          <w:lang w:val="en-US" w:eastAsia="zh-CN"/>
        </w:rPr>
      </w:pPr>
      <w:r>
        <w:rPr>
          <w:rFonts w:hint="eastAsia"/>
          <w:color w:val="000000"/>
          <w:lang w:val="en-US" w:eastAsia="zh-CN"/>
        </w:rPr>
        <w:t>From the objective function point of view, the difference is that logistic loss is used in logistic regression, svm uses hinge loss.</w:t>
      </w:r>
    </w:p>
    <w:p>
      <w:pPr>
        <w:numPr>
          <w:ilvl w:val="1"/>
          <w:numId w:val="7"/>
        </w:numPr>
        <w:tabs>
          <w:tab w:val="clear" w:pos="840"/>
        </w:tabs>
        <w:autoSpaceDE w:val="0"/>
        <w:autoSpaceDN w:val="0"/>
        <w:adjustRightInd w:val="0"/>
        <w:ind w:left="840" w:leftChars="0" w:hanging="420" w:firstLineChars="0"/>
        <w:rPr>
          <w:rFonts w:hint="eastAsia"/>
          <w:color w:val="000000"/>
          <w:lang w:val="en-US" w:eastAsia="zh-CN"/>
        </w:rPr>
      </w:pPr>
      <w:r>
        <w:rPr>
          <w:rFonts w:hint="eastAsia"/>
          <w:color w:val="000000"/>
          <w:lang w:val="en-US" w:eastAsia="zh-CN"/>
        </w:rPr>
        <w:t>SVM more belongs to the non-parametric model, and logistic regression is a parameter model so that they are essentially different.</w:t>
      </w:r>
    </w:p>
    <w:p>
      <w:pPr>
        <w:numPr>
          <w:ilvl w:val="1"/>
          <w:numId w:val="7"/>
        </w:numPr>
        <w:tabs>
          <w:tab w:val="clear" w:pos="840"/>
        </w:tabs>
        <w:autoSpaceDE w:val="0"/>
        <w:autoSpaceDN w:val="0"/>
        <w:adjustRightInd w:val="0"/>
        <w:ind w:left="840" w:leftChars="0" w:hanging="420" w:firstLineChars="0"/>
        <w:rPr>
          <w:rFonts w:hint="eastAsia"/>
          <w:color w:val="000000"/>
          <w:lang w:val="en-US" w:eastAsia="zh-CN"/>
        </w:rPr>
      </w:pPr>
      <w:r>
        <w:rPr>
          <w:rFonts w:hint="eastAsia"/>
          <w:color w:val="000000"/>
          <w:lang w:val="en-US" w:eastAsia="zh-CN"/>
        </w:rPr>
        <w:t>The major difference between them is the way they evaluate final super plane.</w:t>
      </w:r>
    </w:p>
    <w:p>
      <w:pPr>
        <w:autoSpaceDE w:val="0"/>
        <w:autoSpaceDN w:val="0"/>
        <w:adjustRightInd w:val="0"/>
        <w:rPr>
          <w:rFonts w:hint="eastAsia" w:ascii="Times" w:hAnsi="Times" w:cs="Times"/>
          <w:color w:val="000000"/>
          <w:sz w:val="24"/>
          <w:szCs w:val="24"/>
          <w:lang w:val="en-US" w:eastAsia="zh-CN"/>
        </w:rPr>
      </w:pPr>
    </w:p>
    <w:p>
      <w:pPr>
        <w:pStyle w:val="2"/>
        <w:rPr>
          <w:lang w:eastAsia="zh-CN"/>
        </w:rPr>
      </w:pPr>
      <w:r>
        <w:rPr>
          <w:rFonts w:hint="eastAsia"/>
          <w:lang w:eastAsia="zh-CN"/>
        </w:rPr>
        <w:t>conclusion</w:t>
      </w:r>
    </w:p>
    <w:p>
      <w:pPr>
        <w:numPr>
          <w:ilvl w:val="0"/>
          <w:numId w:val="8"/>
        </w:numPr>
        <w:ind w:left="202"/>
        <w:rPr>
          <w:rFonts w:hint="eastAsia"/>
          <w:lang w:val="en-US" w:eastAsia="zh-CN"/>
        </w:rPr>
      </w:pPr>
      <w:r>
        <w:rPr>
          <w:lang w:eastAsia="zh-CN"/>
        </w:rPr>
        <w:t>SGD improves traditional GD with a faster converging speed and considerable result.</w:t>
      </w:r>
      <w:r>
        <w:rPr>
          <w:rFonts w:hint="eastAsia"/>
          <w:lang w:val="en-US" w:eastAsia="zh-CN"/>
        </w:rPr>
        <w:t xml:space="preserve"> SGD has more performance while deal with a large data set.</w:t>
      </w:r>
    </w:p>
    <w:p>
      <w:pPr>
        <w:numPr>
          <w:ilvl w:val="0"/>
          <w:numId w:val="8"/>
        </w:numPr>
        <w:ind w:left="202"/>
        <w:rPr>
          <w:lang w:eastAsia="zh-CN"/>
        </w:rPr>
      </w:pPr>
      <w:r>
        <w:rPr>
          <w:lang w:eastAsia="zh-CN"/>
        </w:rPr>
        <w:t xml:space="preserve">Four specific methods are different improvement of plain SGD with respective advantages. </w:t>
      </w:r>
      <w:r>
        <w:rPr>
          <w:rFonts w:hint="eastAsia"/>
          <w:lang w:val="en-US" w:eastAsia="zh-CN"/>
        </w:rPr>
        <w:t>From t</w:t>
      </w:r>
      <w:r>
        <w:rPr>
          <w:lang w:eastAsia="zh-CN"/>
        </w:rPr>
        <w:t>his experiment</w:t>
      </w:r>
      <w:r>
        <w:rPr>
          <w:rFonts w:hint="eastAsia"/>
          <w:lang w:val="en-US" w:eastAsia="zh-CN"/>
        </w:rPr>
        <w:t>, I can summaries some features of these four algorithms whild solving the classification.</w:t>
      </w:r>
    </w:p>
    <w:p>
      <w:pPr>
        <w:numPr>
          <w:ilvl w:val="1"/>
          <w:numId w:val="8"/>
        </w:numPr>
        <w:ind w:left="622" w:leftChars="0"/>
        <w:rPr>
          <w:lang w:eastAsia="zh-CN"/>
        </w:rPr>
      </w:pPr>
      <w:r>
        <w:rPr>
          <w:rFonts w:hint="eastAsia"/>
          <w:lang w:eastAsia="zh-CN"/>
        </w:rPr>
        <w:t>SGD generally takes longer to train, but with good initialization and learning rate scheduling schemes, the results are more reliable</w:t>
      </w:r>
    </w:p>
    <w:p>
      <w:pPr>
        <w:numPr>
          <w:ilvl w:val="1"/>
          <w:numId w:val="8"/>
        </w:numPr>
        <w:ind w:left="622" w:leftChars="0"/>
        <w:rPr>
          <w:lang w:eastAsia="zh-CN"/>
        </w:rPr>
      </w:pPr>
      <w:r>
        <w:rPr>
          <w:rFonts w:hint="eastAsia"/>
          <w:lang w:eastAsia="zh-CN"/>
        </w:rPr>
        <w:t>Adadelta, RMSprop, Adam are relatively similar algorithms that perform similarly under similar conditions. As an adaptive algorithm, AdaDelta tends to be more convergent and prone to frequent jitter</w:t>
      </w:r>
    </w:p>
    <w:p>
      <w:pPr>
        <w:numPr>
          <w:ilvl w:val="1"/>
          <w:numId w:val="8"/>
        </w:numPr>
        <w:ind w:left="622" w:leftChars="0"/>
        <w:rPr>
          <w:rFonts w:hint="eastAsia"/>
          <w:color w:val="000000"/>
          <w:lang w:val="en-US" w:eastAsia="zh-CN"/>
        </w:rPr>
      </w:pPr>
      <w:r>
        <w:rPr>
          <w:rFonts w:hint="eastAsia"/>
          <w:lang w:eastAsia="zh-CN"/>
        </w:rPr>
        <w:t>RMSprop and Adam are driven by momentum, often with relatively fast and stable performance</w:t>
      </w:r>
    </w:p>
    <w:p>
      <w:pPr>
        <w:numPr>
          <w:ilvl w:val="0"/>
          <w:numId w:val="8"/>
        </w:numPr>
        <w:ind w:left="202"/>
        <w:rPr>
          <w:rFonts w:hint="eastAsia"/>
          <w:color w:val="000000"/>
          <w:lang w:val="en-US" w:eastAsia="zh-CN"/>
        </w:rPr>
      </w:pPr>
      <w:r>
        <w:rPr>
          <w:rFonts w:hint="eastAsia"/>
          <w:lang w:val="en-US" w:eastAsia="zh-CN"/>
        </w:rPr>
        <w:t>The four kinds of optimization algorithms of SGD have different performance in solving the classification problem, but all of them can speed up the convergence speed and reach a lower error</w:t>
      </w:r>
    </w:p>
    <w:p>
      <w:pPr>
        <w:numPr>
          <w:ilvl w:val="0"/>
          <w:numId w:val="8"/>
        </w:numPr>
        <w:ind w:left="202"/>
        <w:rPr>
          <w:rFonts w:hint="eastAsia"/>
          <w:color w:val="000000"/>
          <w:lang w:val="en-US" w:eastAsia="zh-CN"/>
        </w:rPr>
      </w:pPr>
      <w:r>
        <w:rPr>
          <w:lang w:eastAsia="zh-CN"/>
        </w:rPr>
        <w:t>Logistic regression and linear classification both solves classification problem to predict new samples. The major difference between them is the way they evaluate final super plane.</w:t>
      </w:r>
      <w:r>
        <w:rPr>
          <w:rFonts w:hint="eastAsia"/>
          <w:color w:val="000000"/>
          <w:lang w:val="en-US" w:eastAsia="zh-CN"/>
        </w:rPr>
        <w:t>SVM more belongs to the non-parametric model, and logistic regression is a par</w:t>
      </w:r>
      <w:bookmarkStart w:id="1" w:name="_GoBack"/>
      <w:bookmarkEnd w:id="1"/>
      <w:r>
        <w:rPr>
          <w:rFonts w:hint="eastAsia"/>
          <w:color w:val="000000"/>
          <w:lang w:val="en-US" w:eastAsia="zh-CN"/>
        </w:rPr>
        <w:t>ameter model so that they are essentially different.</w:t>
      </w:r>
    </w:p>
    <w:p>
      <w:pPr>
        <w:numPr>
          <w:numId w:val="0"/>
        </w:numPr>
        <w:rPr>
          <w:lang w:eastAsia="zh-CN"/>
        </w:rPr>
      </w:pPr>
    </w:p>
    <w:p>
      <w:pPr>
        <w:numPr>
          <w:numId w:val="0"/>
        </w:numPr>
        <w:rPr>
          <w:lang w:eastAsia="zh-CN"/>
        </w:rPr>
      </w:pPr>
    </w:p>
    <w:p>
      <w:pPr>
        <w:rPr>
          <w:lang w:eastAsia="zh-CN"/>
        </w:rPr>
      </w:pPr>
    </w:p>
    <w:sectPr>
      <w:headerReference r:id="rId3"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PMingLiU-ExtB"/>
    <w:panose1 w:val="02020502070401020303"/>
    <w:charset w:val="00"/>
    <w:family w:val="roman"/>
    <w:pitch w:val="default"/>
    <w:sig w:usb0="00000000" w:usb1="00000000" w:usb2="00000000" w:usb3="00000000" w:csb0="0000019F" w:csb1="00000000"/>
  </w:font>
  <w:font w:name="Formata-Regular">
    <w:altName w:val="Segoe Print"/>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MS Mincho">
    <w:altName w:val="Yu Gothic UI"/>
    <w:panose1 w:val="02020609040205080304"/>
    <w:charset w:val="80"/>
    <w:family w:val="roman"/>
    <w:pitch w:val="default"/>
    <w:sig w:usb0="00000000" w:usb1="00000000" w:usb2="08000012" w:usb3="00000000" w:csb0="0002009F" w:csb1="00000000"/>
  </w:font>
  <w:font w:name="MS Shell Dlg">
    <w:altName w:val="Microsoft Sans Serif"/>
    <w:panose1 w:val="00000000000000000000"/>
    <w:charset w:val="00"/>
    <w:family w:val="decorative"/>
    <w:pitch w:val="default"/>
    <w:sig w:usb0="00000000" w:usb1="00000000" w:usb2="00000008" w:usb3="00000000" w:csb0="000101FF" w:csb1="00000000"/>
  </w:font>
  <w:font w:name="Arial Unicode MS">
    <w:altName w:val="Arial"/>
    <w:panose1 w:val="020B0604020202020204"/>
    <w:charset w:val="00"/>
    <w:family w:val="swiss"/>
    <w:pitch w:val="default"/>
    <w:sig w:usb0="00000000" w:usb1="00000000" w:usb2="0000003F" w:usb3="00000000" w:csb0="003F01FF" w:csb1="00000000"/>
  </w:font>
  <w:font w:name="Cambria Math">
    <w:panose1 w:val="02040503050406030204"/>
    <w:charset w:val="00"/>
    <w:family w:val="roman"/>
    <w:pitch w:val="default"/>
    <w:sig w:usb0="E00002FF" w:usb1="420024FF" w:usb2="00000000" w:usb3="00000000" w:csb0="2000019F" w:csb1="00000000"/>
  </w:font>
  <w:font w:name="Times">
    <w:altName w:val="Times New Roman"/>
    <w:panose1 w:val="02000500000000000000"/>
    <w:charset w:val="00"/>
    <w:family w:val="roman"/>
    <w:pitch w:val="default"/>
    <w:sig w:usb0="00000000" w:usb1="00000000" w:usb2="0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Arial Unicode MS">
    <w:altName w:val="宋体"/>
    <w:panose1 w:val="020B0604020202020204"/>
    <w:charset w:val="86"/>
    <w:family w:val="decorative"/>
    <w:pitch w:val="default"/>
    <w:sig w:usb0="00000000" w:usb1="00000000" w:usb2="0000003F" w:usb3="00000000" w:csb0="003F01FF" w:csb1="0000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1</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360"/>
        </w:tabs>
        <w:ind w:left="360" w:hanging="360"/>
      </w:pPr>
    </w:lvl>
  </w:abstractNum>
  <w:abstractNum w:abstractNumId="2">
    <w:nsid w:val="3E9A59D6"/>
    <w:multiLevelType w:val="multilevel"/>
    <w:tmpl w:val="3E9A59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A32CD84"/>
    <w:multiLevelType w:val="singleLevel"/>
    <w:tmpl w:val="5A32CD84"/>
    <w:lvl w:ilvl="0" w:tentative="0">
      <w:start w:val="1"/>
      <w:numFmt w:val="decimal"/>
      <w:lvlText w:val="%1."/>
      <w:lvlJc w:val="left"/>
      <w:pPr>
        <w:tabs>
          <w:tab w:val="left" w:pos="312"/>
        </w:tabs>
      </w:pPr>
    </w:lvl>
  </w:abstractNum>
  <w:abstractNum w:abstractNumId="4">
    <w:nsid w:val="5A32D2DB"/>
    <w:multiLevelType w:val="singleLevel"/>
    <w:tmpl w:val="5A32D2DB"/>
    <w:lvl w:ilvl="0" w:tentative="0">
      <w:start w:val="1"/>
      <w:numFmt w:val="decimal"/>
      <w:lvlText w:val="%1."/>
      <w:lvlJc w:val="left"/>
      <w:pPr>
        <w:tabs>
          <w:tab w:val="left" w:pos="312"/>
        </w:tabs>
      </w:pPr>
    </w:lvl>
  </w:abstractNum>
  <w:abstractNum w:abstractNumId="5">
    <w:nsid w:val="5A32D66B"/>
    <w:multiLevelType w:val="multilevel"/>
    <w:tmpl w:val="5A32D66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32D715"/>
    <w:multiLevelType w:val="multilevel"/>
    <w:tmpl w:val="5A32D7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C9A1BAE"/>
    <w:multiLevelType w:val="multilevel"/>
    <w:tmpl w:val="6C9A1B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7"/>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4511"/>
    <w:rsid w:val="00021BC4"/>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C28BC"/>
    <w:rsid w:val="002E0586"/>
    <w:rsid w:val="002F7910"/>
    <w:rsid w:val="00317CF8"/>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76EC"/>
    <w:rsid w:val="004C1E16"/>
    <w:rsid w:val="004C2543"/>
    <w:rsid w:val="004D15CA"/>
    <w:rsid w:val="004E3E4C"/>
    <w:rsid w:val="004F23A0"/>
    <w:rsid w:val="005003E3"/>
    <w:rsid w:val="005052CD"/>
    <w:rsid w:val="00520F18"/>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9193F"/>
    <w:rsid w:val="007C4336"/>
    <w:rsid w:val="007F7AA6"/>
    <w:rsid w:val="00823624"/>
    <w:rsid w:val="00824D3B"/>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1D77"/>
    <w:rsid w:val="00F751E1"/>
    <w:rsid w:val="00F76834"/>
    <w:rsid w:val="00FD3350"/>
    <w:rsid w:val="00FD347F"/>
    <w:rsid w:val="00FF1646"/>
    <w:rsid w:val="100C6C89"/>
    <w:rsid w:val="21A12583"/>
    <w:rsid w:val="39642112"/>
    <w:rsid w:val="3ACF441E"/>
    <w:rsid w:val="468E49EE"/>
    <w:rsid w:val="710276B6"/>
    <w:rsid w:val="71A0513C"/>
    <w:rsid w:val="7F4A08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Body Text Indent"/>
    <w:basedOn w:val="1"/>
    <w:link w:val="52"/>
    <w:uiPriority w:val="0"/>
    <w:pPr>
      <w:ind w:left="630" w:hanging="630"/>
    </w:pPr>
    <w:rPr>
      <w:szCs w:val="24"/>
    </w:rPr>
  </w:style>
  <w:style w:type="paragraph" w:styleId="13">
    <w:name w:val="Balloon Text"/>
    <w:basedOn w:val="1"/>
    <w:link w:val="36"/>
    <w:uiPriority w:val="0"/>
    <w:rPr>
      <w:rFonts w:ascii="Tahoma" w:hAnsi="Tahoma" w:cs="Tahoma"/>
      <w:sz w:val="16"/>
      <w:szCs w:val="16"/>
    </w:rPr>
  </w:style>
  <w:style w:type="paragraph" w:styleId="14">
    <w:name w:val="footer"/>
    <w:basedOn w:val="1"/>
    <w:link w:val="50"/>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footnote text"/>
    <w:basedOn w:val="1"/>
    <w:link w:val="51"/>
    <w:semiHidden/>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uiPriority w:val="0"/>
    <w:rPr>
      <w:color w:val="800080"/>
      <w:u w:val="single"/>
    </w:rPr>
  </w:style>
  <w:style w:type="character" w:styleId="20">
    <w:name w:val="Hyperlink"/>
    <w:basedOn w:val="18"/>
    <w:uiPriority w:val="0"/>
    <w:rPr>
      <w:color w:val="0000FF"/>
      <w:u w:val="single"/>
    </w:rPr>
  </w:style>
  <w:style w:type="character" w:styleId="21">
    <w:name w:val="footnote reference"/>
    <w:basedOn w:val="18"/>
    <w:semiHidden/>
    <w:uiPriority w:val="0"/>
    <w:rPr>
      <w:vertAlign w:val="superscript"/>
    </w:rPr>
  </w:style>
  <w:style w:type="table" w:styleId="23">
    <w:name w:val="Table Grid"/>
    <w:basedOn w:val="22"/>
    <w:unhideWhenUs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Abstract"/>
    <w:basedOn w:val="1"/>
    <w:next w:val="1"/>
    <w:uiPriority w:val="0"/>
    <w:pPr>
      <w:spacing w:before="20"/>
      <w:ind w:firstLine="202"/>
      <w:jc w:val="both"/>
    </w:pPr>
    <w:rPr>
      <w:b/>
      <w:bCs/>
      <w:sz w:val="18"/>
      <w:szCs w:val="18"/>
    </w:rPr>
  </w:style>
  <w:style w:type="paragraph" w:customStyle="1" w:styleId="2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6">
    <w:name w:val="MemberType"/>
    <w:basedOn w:val="18"/>
    <w:uiPriority w:val="0"/>
    <w:rPr>
      <w:rFonts w:ascii="Times New Roman" w:hAnsi="Times New Roman" w:cs="Times New Roman"/>
      <w:i/>
      <w:iCs/>
      <w:sz w:val="22"/>
      <w:szCs w:val="22"/>
    </w:rPr>
  </w:style>
  <w:style w:type="paragraph" w:customStyle="1" w:styleId="27">
    <w:name w:val="References"/>
    <w:basedOn w:val="1"/>
    <w:uiPriority w:val="0"/>
    <w:pPr>
      <w:numPr>
        <w:ilvl w:val="0"/>
        <w:numId w:val="2"/>
      </w:numPr>
      <w:jc w:val="both"/>
    </w:pPr>
    <w:rPr>
      <w:sz w:val="16"/>
      <w:szCs w:val="16"/>
    </w:rPr>
  </w:style>
  <w:style w:type="paragraph" w:customStyle="1" w:styleId="28">
    <w:name w:val="IndexTerms"/>
    <w:basedOn w:val="1"/>
    <w:next w:val="1"/>
    <w:uiPriority w:val="0"/>
    <w:pPr>
      <w:ind w:firstLine="202"/>
      <w:jc w:val="both"/>
    </w:pPr>
    <w:rPr>
      <w:b/>
      <w:bCs/>
      <w:sz w:val="18"/>
      <w:szCs w:val="18"/>
    </w:rPr>
  </w:style>
  <w:style w:type="paragraph" w:customStyle="1" w:styleId="29">
    <w:name w:val="Text"/>
    <w:basedOn w:val="1"/>
    <w:qFormat/>
    <w:uiPriority w:val="0"/>
    <w:pPr>
      <w:widowControl w:val="0"/>
      <w:spacing w:line="252" w:lineRule="auto"/>
      <w:ind w:firstLine="202"/>
      <w:jc w:val="both"/>
    </w:pPr>
  </w:style>
  <w:style w:type="paragraph" w:customStyle="1" w:styleId="30">
    <w:name w:val="Figure Caption"/>
    <w:basedOn w:val="1"/>
    <w:uiPriority w:val="0"/>
    <w:pPr>
      <w:jc w:val="both"/>
    </w:pPr>
    <w:rPr>
      <w:sz w:val="16"/>
      <w:szCs w:val="16"/>
    </w:rPr>
  </w:style>
  <w:style w:type="paragraph" w:customStyle="1" w:styleId="31">
    <w:name w:val="Table Title"/>
    <w:basedOn w:val="1"/>
    <w:uiPriority w:val="0"/>
    <w:pPr>
      <w:jc w:val="center"/>
    </w:pPr>
    <w:rPr>
      <w:smallCaps/>
      <w:sz w:val="16"/>
      <w:szCs w:val="16"/>
    </w:rPr>
  </w:style>
  <w:style w:type="paragraph" w:customStyle="1" w:styleId="32">
    <w:name w:val="Reference Head"/>
    <w:basedOn w:val="2"/>
    <w:link w:val="43"/>
    <w:uiPriority w:val="0"/>
    <w:pPr>
      <w:numPr>
        <w:numId w:val="0"/>
      </w:numPr>
    </w:pPr>
  </w:style>
  <w:style w:type="paragraph" w:customStyle="1" w:styleId="33">
    <w:name w:val="Equation"/>
    <w:basedOn w:val="1"/>
    <w:next w:val="1"/>
    <w:uiPriority w:val="0"/>
    <w:pPr>
      <w:widowControl w:val="0"/>
      <w:tabs>
        <w:tab w:val="right" w:pos="5040"/>
      </w:tabs>
      <w:spacing w:line="252" w:lineRule="auto"/>
      <w:jc w:val="both"/>
    </w:pPr>
  </w:style>
  <w:style w:type="paragraph" w:customStyle="1" w:styleId="34">
    <w:name w:val="Pa0"/>
    <w:basedOn w:val="1"/>
    <w:next w:val="1"/>
    <w:uiPriority w:val="0"/>
    <w:pPr>
      <w:widowControl w:val="0"/>
      <w:adjustRightInd w:val="0"/>
      <w:spacing w:line="241" w:lineRule="atLeast"/>
    </w:pPr>
    <w:rPr>
      <w:rFonts w:ascii="Baskerville" w:hAnsi="Baskerville"/>
      <w:sz w:val="24"/>
      <w:szCs w:val="24"/>
    </w:rPr>
  </w:style>
  <w:style w:type="character" w:customStyle="1" w:styleId="35">
    <w:name w:val="A5"/>
    <w:uiPriority w:val="0"/>
    <w:rPr>
      <w:color w:val="00529F"/>
      <w:sz w:val="20"/>
      <w:szCs w:val="20"/>
    </w:rPr>
  </w:style>
  <w:style w:type="character" w:customStyle="1" w:styleId="36">
    <w:name w:val="批注框文本字符"/>
    <w:basedOn w:val="18"/>
    <w:link w:val="13"/>
    <w:qFormat/>
    <w:uiPriority w:val="0"/>
    <w:rPr>
      <w:rFonts w:ascii="Tahoma" w:hAnsi="Tahoma" w:cs="Tahoma"/>
      <w:sz w:val="16"/>
      <w:szCs w:val="16"/>
    </w:rPr>
  </w:style>
  <w:style w:type="character" w:customStyle="1" w:styleId="37">
    <w:name w:val="占位符文本1"/>
    <w:basedOn w:val="18"/>
    <w:semiHidden/>
    <w:uiPriority w:val="99"/>
    <w:rPr>
      <w:color w:val="808080"/>
    </w:rPr>
  </w:style>
  <w:style w:type="paragraph" w:customStyle="1" w:styleId="38">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9">
    <w:name w:val="Body Text1"/>
    <w:basedOn w:val="18"/>
    <w:qFormat/>
    <w:uiPriority w:val="99"/>
    <w:rPr>
      <w:rFonts w:ascii="Verdana" w:hAnsi="Verdana" w:cs="Verdana"/>
      <w:color w:val="000000"/>
      <w:sz w:val="22"/>
      <w:szCs w:val="22"/>
    </w:rPr>
  </w:style>
  <w:style w:type="character" w:customStyle="1" w:styleId="40">
    <w:name w:val="body type"/>
    <w:basedOn w:val="18"/>
    <w:qFormat/>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标题 1字符"/>
    <w:basedOn w:val="18"/>
    <w:link w:val="2"/>
    <w:uiPriority w:val="9"/>
    <w:rPr>
      <w:smallCaps/>
      <w:kern w:val="28"/>
    </w:rPr>
  </w:style>
  <w:style w:type="character" w:customStyle="1" w:styleId="43">
    <w:name w:val="Reference Head Char"/>
    <w:basedOn w:val="42"/>
    <w:link w:val="32"/>
    <w:uiPriority w:val="0"/>
    <w:rPr>
      <w:kern w:val="28"/>
    </w:rPr>
  </w:style>
  <w:style w:type="character" w:customStyle="1" w:styleId="44">
    <w:name w:val="Style1 Char"/>
    <w:basedOn w:val="43"/>
    <w:link w:val="41"/>
    <w:uiPriority w:val="0"/>
    <w:rPr>
      <w:kern w:val="28"/>
    </w:rPr>
  </w:style>
  <w:style w:type="paragraph" w:customStyle="1" w:styleId="45">
    <w:name w:val="修订1"/>
    <w:hidden/>
    <w:semiHidden/>
    <w:uiPriority w:val="99"/>
    <w:rPr>
      <w:rFonts w:ascii="Times New Roman" w:hAnsi="Times New Roman" w:eastAsia="宋体" w:cs="Times New Roman"/>
      <w:lang w:val="en-US" w:eastAsia="en-US" w:bidi="ar-SA"/>
    </w:rPr>
  </w:style>
  <w:style w:type="character" w:customStyle="1" w:styleId="46">
    <w:name w:val="Body Text2"/>
    <w:basedOn w:val="18"/>
    <w:uiPriority w:val="99"/>
    <w:rPr>
      <w:rFonts w:ascii="Verdana" w:hAnsi="Verdana" w:cs="Verdana"/>
      <w:color w:val="000000"/>
      <w:sz w:val="22"/>
      <w:szCs w:val="22"/>
    </w:rPr>
  </w:style>
  <w:style w:type="character" w:customStyle="1" w:styleId="47">
    <w:name w:val="标题 2字符"/>
    <w:basedOn w:val="18"/>
    <w:link w:val="3"/>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basedOn w:val="18"/>
    <w:link w:val="48"/>
    <w:uiPriority w:val="0"/>
    <w:rPr>
      <w:rFonts w:ascii="Arial" w:hAnsi="Arial" w:eastAsia="MS Mincho"/>
      <w:sz w:val="18"/>
      <w:szCs w:val="22"/>
      <w:lang w:eastAsia="ja-JP"/>
    </w:rPr>
  </w:style>
  <w:style w:type="character" w:customStyle="1" w:styleId="50">
    <w:name w:val="页脚字符"/>
    <w:basedOn w:val="18"/>
    <w:link w:val="14"/>
    <w:uiPriority w:val="99"/>
  </w:style>
  <w:style w:type="character" w:customStyle="1" w:styleId="51">
    <w:name w:val="脚注文本字符"/>
    <w:basedOn w:val="18"/>
    <w:link w:val="16"/>
    <w:semiHidden/>
    <w:uiPriority w:val="0"/>
    <w:rPr>
      <w:sz w:val="16"/>
      <w:szCs w:val="16"/>
    </w:rPr>
  </w:style>
  <w:style w:type="character" w:customStyle="1" w:styleId="52">
    <w:name w:val="正文文本缩进字符"/>
    <w:basedOn w:val="18"/>
    <w:link w:val="12"/>
    <w:uiPriority w:val="0"/>
    <w:rPr>
      <w:szCs w:val="24"/>
    </w:rPr>
  </w:style>
  <w:style w:type="paragraph" w:customStyle="1" w:styleId="53">
    <w:name w:val="无间隔1"/>
    <w:link w:val="54"/>
    <w:qFormat/>
    <w:uiPriority w:val="1"/>
    <w:rPr>
      <w:rFonts w:asciiTheme="minorHAnsi" w:hAnsiTheme="minorHAnsi" w:eastAsiaTheme="minorEastAsia" w:cstheme="minorBidi"/>
      <w:sz w:val="22"/>
      <w:szCs w:val="22"/>
      <w:lang w:val="en-US" w:eastAsia="zh-CN" w:bidi="ar-SA"/>
    </w:rPr>
  </w:style>
  <w:style w:type="character" w:customStyle="1" w:styleId="54">
    <w:name w:val="无间隔 Char"/>
    <w:basedOn w:val="18"/>
    <w:link w:val="53"/>
    <w:uiPriority w:val="1"/>
    <w:rPr>
      <w:rFonts w:asciiTheme="minorHAnsi" w:hAnsiTheme="minorHAnsi" w:eastAsiaTheme="minorEastAsia" w:cstheme="minorBidi"/>
      <w:sz w:val="22"/>
      <w:szCs w:val="22"/>
      <w:lang w:eastAsia="zh-CN"/>
    </w:rPr>
  </w:style>
  <w:style w:type="character" w:customStyle="1" w:styleId="55">
    <w:name w:val="Placeholder Text"/>
    <w:basedOn w:val="1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43.png"/><Relationship Id="rId63" Type="http://schemas.openxmlformats.org/officeDocument/2006/relationships/image" Target="media/image42.png"/><Relationship Id="rId62" Type="http://schemas.openxmlformats.org/officeDocument/2006/relationships/image" Target="media/image41.png"/><Relationship Id="rId61" Type="http://schemas.openxmlformats.org/officeDocument/2006/relationships/image" Target="media/image40.png"/><Relationship Id="rId60" Type="http://schemas.openxmlformats.org/officeDocument/2006/relationships/image" Target="media/image39.png"/><Relationship Id="rId6" Type="http://schemas.openxmlformats.org/officeDocument/2006/relationships/oleObject" Target="embeddings/oleObject1.bin"/><Relationship Id="rId59" Type="http://schemas.openxmlformats.org/officeDocument/2006/relationships/image" Target="media/image38.png"/><Relationship Id="rId58" Type="http://schemas.openxmlformats.org/officeDocument/2006/relationships/image" Target="media/image37.png"/><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png"/><Relationship Id="rId54" Type="http://schemas.openxmlformats.org/officeDocument/2006/relationships/image" Target="media/image33.png"/><Relationship Id="rId53" Type="http://schemas.openxmlformats.org/officeDocument/2006/relationships/image" Target="media/image32.png"/><Relationship Id="rId52" Type="http://schemas.openxmlformats.org/officeDocument/2006/relationships/image" Target="media/image31.png"/><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image" Target="media/image1.jpeg"/><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912</Words>
  <Characters>5199</Characters>
  <Lines>43</Lines>
  <Paragraphs>12</Paragraphs>
  <TotalTime>0</TotalTime>
  <ScaleCrop>false</ScaleCrop>
  <LinksUpToDate>false</LinksUpToDate>
  <CharactersWithSpaces>6099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14161</cp:lastModifiedBy>
  <cp:lastPrinted>2012-08-03T02:53:00Z</cp:lastPrinted>
  <dcterms:modified xsi:type="dcterms:W3CDTF">2017-12-14T20:00:13Z</dcterms:modified>
  <dc:subject>IEEE Transactions on Magnetics </dc:subject>
  <dc:titl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