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>刘晓涛，蔡建聪，王跃</w:t>
      </w:r>
      <w:r>
        <w:rPr>
          <w:rFonts w:hint="eastAsia"/>
          <w:sz w:val="30"/>
          <w:u w:val="single"/>
        </w:rPr>
        <w:t xml:space="preserve">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201530612378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1416101719@qq.com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7.12.07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default" w:eastAsia="黑体" w:cs="Times New Roman"/>
          <w:b/>
          <w:bCs/>
          <w:kern w:val="2"/>
          <w:sz w:val="24"/>
          <w:szCs w:val="28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2017.12.02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刘晓涛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1）Further understand of linear regression and gradient descent.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     2）Conduct some experiments under small scale dataset.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720" w:firstLineChars="30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3）Realize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1）Linear Regression uses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Housing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in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LIBSVM Data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, including 506 samples and each sample has 13 features.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data I use had been scaled.So,it is convenient to run the data without more scaling operation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2）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Linear classification uses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australian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in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LIBSVM Data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, including 690 samples and each sample has 14 features.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data I use had been scaled.So,it is convenient to run the data without more scaling operation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numPr>
          <w:ilvl w:val="0"/>
          <w:numId w:val="0"/>
        </w:numPr>
        <w:ind w:firstLine="723" w:firstLineChars="30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1)</w:t>
      </w:r>
      <w:r>
        <w:rPr>
          <w:rFonts w:hint="default" w:eastAsia="黑体" w:cs="Times New Roman"/>
          <w:b/>
          <w:bCs/>
          <w:kern w:val="2"/>
          <w:sz w:val="24"/>
          <w:szCs w:val="28"/>
          <w:lang w:val="en-US" w:eastAsia="zh-CN" w:bidi="ar-SA"/>
        </w:rPr>
        <w:t>Linear Regression and Gradient Descent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（1）.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Load the experiment data. You can use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load_svmlight_file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function in sklearn library.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（2）.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Devide dataset. You should divide dataset into training set and validation set using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train_test_split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function. Test set is not required in this experiment.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（3）.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（4）.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Choose loss function and derivation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（5）.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Calculate gradient 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G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toward loss function from all samples.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（6）.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Denote the opposite direction of gradient 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G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as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D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（7）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Update model: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25" o:spt="75" type="#_x0000_t75" style="height:18pt;width: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is learning rate, a hyper-parameter that we can adjust.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（8）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Get the loss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26" o:spt="75" type="#_x0000_t75" style="height:18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under the training set and  by validating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27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under validation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（9）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Repeate step 5 to 8 for several times, and drawing graph of 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28" o:spt="75" type="#_x0000_t75" style="height:18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as well as 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29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with the number of iterations.</w:t>
      </w: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right="0" w:firstLine="663" w:firstLineChars="275"/>
        <w:rPr>
          <w:rFonts w:hint="default" w:ascii="Times New Roman" w:hAnsi="Times New Roman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24"/>
          <w:szCs w:val="28"/>
          <w:lang w:val="en-US" w:eastAsia="zh-CN" w:bidi="ar-SA"/>
        </w:rPr>
        <w:t>2）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8"/>
          <w:lang w:val="en-US" w:eastAsia="zh-CN" w:bidi="ar-SA"/>
        </w:rPr>
        <w:t>Linear Classification and Gradient Descent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（1）.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Load the experiment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（2）.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Divide dataset into training set and validation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（3）.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（4）.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Choose loss function and derivation: Find more detail in PPT.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（5）.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Calculate gradient 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G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toward loss function from all samples.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（6）.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Denote the opposite direction of gradient 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G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as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D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 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（7）.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Update model: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30" o:spt="75" type="#_x0000_t75" style="height:18pt;width: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.η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is learning rate, a hyper-parameter that we can adjust.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（8）.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Select the appropriate threshold, mark the sample whose predict scores greater than the threshold as positive, on the contrary as negative. Get the loss 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31" o:spt="75" type="#_x0000_t75" style="height:18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under the trainin set and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32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by validating under validation set.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（9）.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Repeate step 5 to 8 for several times, and drawing graph of  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33" o:spt="75" type="#_x0000_t75" style="height:18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as well as 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34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 with the number of iterations.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spacing w:line="360" w:lineRule="auto"/>
        <w:ind w:left="420" w:left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regression:</w:t>
      </w:r>
    </w:p>
    <w:p>
      <w:p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Square Loss function:</w:t>
      </w:r>
    </w:p>
    <w:p>
      <w:p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98440" cy="746760"/>
            <wp:effectExtent l="0" t="0" r="16510" b="15240"/>
            <wp:docPr id="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rcRect r="-2582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jc w:val="left"/>
      </w:pPr>
      <w:r>
        <w:rPr>
          <w:rFonts w:hint="eastAsia"/>
          <w:lang w:val="en-US" w:eastAsia="zh-CN"/>
        </w:rPr>
        <w:t>Gradient:</w:t>
      </w:r>
    </w:p>
    <w:p>
      <w:pPr>
        <w:ind w:left="420" w:leftChars="0"/>
        <w:jc w:val="left"/>
      </w:pPr>
      <w:r>
        <w:drawing>
          <wp:inline distT="0" distB="0" distL="114300" distR="114300">
            <wp:extent cx="5188585" cy="782955"/>
            <wp:effectExtent l="0" t="0" r="12065" b="17145"/>
            <wp:docPr id="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rcRect r="1625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Regression:</w:t>
      </w:r>
    </w:p>
    <w:p>
      <w:p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97355"/>
            <wp:effectExtent l="0" t="0" r="3810" b="17145"/>
            <wp:docPr id="1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spacing w:line="360" w:lineRule="auto"/>
        <w:ind w:left="420" w:left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classification:</w:t>
      </w:r>
    </w:p>
    <w:p>
      <w:p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Hinge loss function:</w:t>
      </w:r>
    </w:p>
    <w:p>
      <w:pPr>
        <w:spacing w:line="360" w:lineRule="auto"/>
        <w:ind w:left="420" w:leftChars="0"/>
        <w:jc w:val="left"/>
      </w:pPr>
      <w:r>
        <w:drawing>
          <wp:inline distT="0" distB="0" distL="114300" distR="114300">
            <wp:extent cx="5273675" cy="895985"/>
            <wp:effectExtent l="0" t="0" r="3175" b="18415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Gradient:</w:t>
      </w:r>
    </w:p>
    <w:p>
      <w:pPr>
        <w:spacing w:line="360" w:lineRule="auto"/>
        <w:ind w:left="420" w:leftChars="0"/>
        <w:jc w:val="left"/>
      </w:pPr>
      <w:r>
        <w:drawing>
          <wp:inline distT="0" distB="0" distL="114300" distR="114300">
            <wp:extent cx="5271770" cy="929640"/>
            <wp:effectExtent l="0" t="0" r="5080" b="3810"/>
            <wp:docPr id="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Linear Classification:</w:t>
      </w:r>
    </w:p>
    <w:p>
      <w:p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19605"/>
            <wp:effectExtent l="0" t="0" r="4445" b="4445"/>
            <wp:docPr id="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/>
        <w:jc w:val="left"/>
        <w:rPr>
          <w:rFonts w:hint="default" w:eastAsia="黑体" w:cs="Times New Roman"/>
          <w:b/>
          <w:bCs/>
          <w:kern w:val="2"/>
          <w:sz w:val="24"/>
          <w:szCs w:val="28"/>
          <w:lang w:val="en-US" w:eastAsia="zh-CN" w:bidi="ar-SA"/>
        </w:rPr>
      </w:pPr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For Linear Regression, the validation I used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Hold-Out Method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 By using train_test_split(), I randomly split the dataset into train set and validation set with the ratio as 7:3.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For Linear Classification,the validation I used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Hold-Out Method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 By using train_test_split(), I randomly split the dataset into train set and validation set with the ratio as 7:3.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For Linear Regression, I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set all parameter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s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into zero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For Linear Classification,I set all parameters into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normal distribution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spacing w:line="360" w:lineRule="auto"/>
        <w:ind w:left="420" w:left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Regression,my loss function is square loss function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35" o:spt="75" type="#_x0000_t75" style="height:34pt;width:10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spacing w:line="360" w:lineRule="auto"/>
        <w:ind w:left="420" w:left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 xml:space="preserve">, its derivatives is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  <w:object>
          <v:shape id="_x0000_i1036" o:spt="75" type="#_x0000_t75" style="height:33pt;width:22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     </w:t>
      </w:r>
      <w:r>
        <w:rPr>
          <w:rFonts w:hint="eastAsia" w:eastAsia="黑体" w:cs="Times New Roman"/>
          <w:b/>
          <w:bCs/>
          <w:kern w:val="2"/>
          <w:position w:val="-44"/>
          <w:sz w:val="28"/>
          <w:szCs w:val="32"/>
          <w:lang w:val="en-US" w:eastAsia="zh-CN" w:bidi="ar-SA"/>
        </w:rPr>
        <w:object>
          <v:shape id="_x0000_i1037" o:spt="75" type="#_x0000_t75" style="height:49.95pt;width:16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spacing w:line="360" w:lineRule="auto"/>
        <w:ind w:left="420" w:left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Classification,my loss function is hinge loss function</w:t>
      </w:r>
    </w:p>
    <w:p>
      <w:pPr>
        <w:numPr>
          <w:ilvl w:val="0"/>
          <w:numId w:val="0"/>
        </w:numPr>
        <w:ind w:left="420" w:leftChars="0" w:firstLine="773" w:firstLineChars="275"/>
        <w:jc w:val="left"/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  <w:object>
          <v:shape id="_x0000_i1038" o:spt="75" type="#_x0000_t75" style="height:19pt;width:1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773" w:firstLineChars="275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55" o:spt="75" type="#_x0000_t75" style="height:34pt;width:22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5" DrawAspect="Content" ObjectID="_1468075739" r:id="rId35">
            <o:LockedField>false</o:LockedField>
          </o:OLEObject>
        </w:object>
      </w:r>
    </w:p>
    <w:p>
      <w:pPr>
        <w:spacing w:line="360" w:lineRule="auto"/>
        <w:ind w:left="420" w:leftChars="0" w:firstLine="420" w:firstLine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 xml:space="preserve">, its derivatives is </w:t>
      </w:r>
    </w:p>
    <w:p>
      <w:pPr>
        <w:spacing w:line="360" w:lineRule="auto"/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4"/>
          <w:sz w:val="24"/>
          <w:szCs w:val="28"/>
          <w:lang w:val="en-US" w:eastAsia="zh-CN" w:bidi="ar-SA"/>
        </w:rPr>
        <w:object>
          <v:shape id="_x0000_i1052" o:spt="75" type="#_x0000_t75" style="height:48pt;width:253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2" DrawAspect="Content" ObjectID="_1468075740" r:id="rId37">
            <o:LockedField>false</o:LockedField>
          </o:OLEObject>
        </w:object>
      </w:r>
    </w:p>
    <w:p>
      <w:pPr>
        <w:spacing w:line="360" w:lineRule="auto"/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 xml:space="preserve">      </w:t>
      </w:r>
      <w:r>
        <w:rPr>
          <w:rFonts w:hint="eastAsia" w:eastAsia="黑体" w:cs="Times New Roman"/>
          <w:b/>
          <w:bCs/>
          <w:kern w:val="2"/>
          <w:position w:val="-66"/>
          <w:sz w:val="24"/>
          <w:szCs w:val="28"/>
          <w:lang w:val="en-US" w:eastAsia="zh-CN" w:bidi="ar-SA"/>
        </w:rPr>
        <w:object>
          <v:shape id="_x0000_i1053" o:spt="75" type="#_x0000_t75" style="height:103.95pt;width:136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3" DrawAspect="Content" ObjectID="_1468075741" r:id="rId39">
            <o:LockedField>false</o:LockedField>
          </o:OLEObject>
        </w:object>
      </w:r>
    </w:p>
    <w:p>
      <w:pPr>
        <w:spacing w:line="360" w:lineRule="auto"/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 xml:space="preserve">where </w:t>
      </w:r>
      <w:r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  <w:object>
          <v:shape id="_x0000_i1054" o:spt="75" alt="" type="#_x0000_t75" style="height:19pt;width:8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4" DrawAspect="Content" ObjectID="_1468075742" r:id="rId41">
            <o:LockedField>false</o:LockedField>
          </o:OLEObject>
        </w:object>
      </w:r>
      <w:bookmarkStart w:id="0" w:name="_GoBack"/>
      <w:bookmarkEnd w:id="0"/>
    </w:p>
    <w:p>
      <w:pPr>
        <w:spacing w:line="360" w:lineRule="auto"/>
        <w:ind w:left="840" w:leftChars="0" w:firstLine="420" w:firstLineChars="0"/>
        <w:jc w:val="left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It can turn into another form: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/>
          <w:bCs/>
          <w:kern w:val="2"/>
          <w:position w:val="-32"/>
          <w:sz w:val="28"/>
          <w:szCs w:val="32"/>
          <w:lang w:val="en-US" w:eastAsia="zh-CN" w:bidi="ar-SA"/>
        </w:rPr>
        <w:object>
          <v:shape id="_x0000_i1039" o:spt="75" alt="" type="#_x0000_t75" style="height:36pt;width:1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9" DrawAspect="Content" ObjectID="_1468075743" r:id="rId43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 </w:t>
      </w: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Where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  <w:object>
          <v:shape id="_x0000_i1040" o:spt="75" type="#_x0000_t75" style="height:18pt;width:3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0" DrawAspect="Content" ObjectID="_1468075744" r:id="rId45">
            <o:LockedField>false</o:LockedField>
          </o:OLEObject>
        </w:objec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if </w:t>
      </w:r>
      <w:r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  <w:object>
          <v:shape id="_x0000_i1041" o:spt="75" alt="" type="#_x0000_t75" style="height:19pt;width:84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1" DrawAspect="Content" ObjectID="_1468075745" r:id="rId47">
            <o:LockedField>false</o:LockedField>
          </o:OLEObject>
        </w:objec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,else </w:t>
      </w:r>
      <w:r>
        <w:rPr>
          <w:rFonts w:hint="eastAsia" w:eastAsia="黑体" w:cs="Times New Roman"/>
          <w:b/>
          <w:bCs/>
          <w:kern w:val="2"/>
          <w:position w:val="-12"/>
          <w:sz w:val="28"/>
          <w:szCs w:val="32"/>
          <w:lang w:val="en-US" w:eastAsia="zh-CN" w:bidi="ar-SA"/>
        </w:rPr>
        <w:object>
          <v:shape id="_x0000_i1042" o:spt="75" type="#_x0000_t75" style="height:18pt;width:31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2" DrawAspect="Content" ObjectID="_1468075746" r:id="rId49">
            <o:LockedField>false</o:LockedField>
          </o:OLEObject>
        </w:objec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numPr>
          <w:ilvl w:val="0"/>
          <w:numId w:val="0"/>
        </w:numPr>
        <w:ind w:firstLine="723" w:firstLineChars="30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Regression,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5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η=0.001,epoch=1000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Based on hold out method,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1. If I set η=0.0001 and run the model by 1000 times,the training line and the test line have just started to separate, but the rear is immediately re-closing.The final loss of valid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11.273617068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2. If I set η=0.0005 and run it by 1000 times,the training line and the test line have just close 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at begin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, but the rear is gradually separate.The final loss of valid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0.79105387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3. If I set η=0.001 and run it by 1000 times,the training line and the test line are nearly close all the running time in the iteration. The final loss of valid 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10.7634155621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4. If I set η=0.0015 and run it by 1000 times,I find the result are nan both training sets and valid sets.If I turn the η larger,the result are always nan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5. If I set η=0.00005 and run it by 1000 times,the training line and the test line have just started to separate, but the rear is immediately re-closing.The final loss of valid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11.8479129284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 When η=0.001,I run the model by 1000 times and find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that the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model get a predicted results.The training line and the test line are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nearly close all the running time in the iteration. The final loss of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Valid 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10.7634155621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2690" cy="2324100"/>
            <wp:effectExtent l="0" t="0" r="1016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63" w:firstLineChars="275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For Linear Classification,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660" w:firstLineChars="275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η=0.001,epoch=5000,C=0.9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Base on hold-out methos: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I set η=0.001,C=0.9 and run it by 5000 times,I find the training curve and testing curve are close at begin,but separate after several iteration and have some shaking.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final testing accuracy  0.8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4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59710145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2.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I set η=0.0005,C=0.9 and run it by 5000 times,I find the training curve and testing curve are close at begin,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but separate after several iteration and have some shaking.The final testing accuracy  0.850241545894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3.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If I set η=0.0001,C=0.9 and run it by 5000, there is 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no shaking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on the training ans testing curves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any more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The training and test have a appropriate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convergence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speed.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The final testing accuracy 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is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0..850241545894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4.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I set η=0.00005,C=0.9 and run it by 5000 times,I find the training curve and testing curve are separated after several iterations. But the final testing accuracy 0.8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30917874396.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And If I turn the η smaller,the final testing accuracy may be more smaller.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5.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I set η=0.0015,C=0.9 and run it by 5000 times,I find the training curve and testing curve are close at begin,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but separat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ing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after several iteration and have many shaking.The final testing accuracy 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is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0.850241545894.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I turn the η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larger,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there will be more threshold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s.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6.If I set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η=0.0001,C=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1.5 and run it by 5000 times.I find the training curve and test curve have a more fast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convergence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 The the final test accuracy 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0.850241545894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7.If I set 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η=0.0001,C=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2 and run it by 5000 times.I find the training curve and test curve have a more fast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convergence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.The final test accuracy 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0.850241545894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. And If I turn C larger,I find that there have some shaking in the curves.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8.If I 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η=0.0001,C=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0.5 and run it by 5000 times.I find the training curve and test curve are almost close. And receive a fast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convergence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.The final test accuracy 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0.850241545894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.If I turn C smaller,I find that the training curve and test curve have a slow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convergence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cs="Times New Roman"/>
          <w:b w:val="0"/>
          <w:bCs w:val="0"/>
          <w:kern w:val="2"/>
          <w:sz w:val="24"/>
          <w:szCs w:val="28"/>
          <w:lang w:val="en-US" w:eastAsia="zh-CN" w:bidi="ar-SA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When I set η=0.000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,C=0.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5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and run it by 5000 times,I find the training curve and testing curve are nearly close all the time.And there is no shaking anymore. The final testing accuracy  0.850241545894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ind w:left="420" w:leftChars="0"/>
      </w:pPr>
      <w:r>
        <w:drawing>
          <wp:inline distT="0" distB="0" distL="114300" distR="114300">
            <wp:extent cx="3923665" cy="2390775"/>
            <wp:effectExtent l="0" t="0" r="635" b="9525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ind w:left="0" w:leftChars="0" w:firstLine="560" w:firstLineChars="0"/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1)For Linear Regression: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when eta is too large, loss may not fall back and finally be nan .For example,if I set η=0.0015,the result is nan .At this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time, we must reduce eta.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eta is too small, then it will lead to a very slow convergence.For example,when I set η&lt;0.001,there is a phenomenon of slow convergence.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If eta is appropriate, the explanation is quickly convergent after a certain number of iterations is reached. For example, when η=0.001,the model get a predicted results.The training line and the test line are nearly close all the running time in the iteration. The final loss of validset is 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10.7634155621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</w:t>
      </w:r>
    </w:p>
    <w:p>
      <w:pP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8"/>
          <w:lang w:val="en-US" w:eastAsia="zh-CN" w:bidi="ar-SA"/>
        </w:rPr>
        <w:t>2)For Linear Classification: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If eta is too large, the magnitude of the gradient is too large, and the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global minimum is skipped.And thus,it will shake at the best value.For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example,when I set η&gt;0.000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, there are always some shaking on the curve.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eta is too small, then it will lead to a very slow convergence.For example,when I set η&lt;0.000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, the speed of the convergence is obviously slow than η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=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0.000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If eta is appropriate, the explanation is quickly convergent after a certain number of iterations is reached.For example,when I set η=0.000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,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it gets a predicted results.The training line and the test line are nearly close all the running time in the iteration.What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s more, there is no shaking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anymore. </w:t>
      </w:r>
    </w:p>
    <w:p>
      <w:p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</w:p>
    <w:p>
      <w:pPr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Similarities: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"http://fanyi.baidu.com/?aldtype=16047" \l "zh/en/javascript:void(0);" \o "添加到收藏夹" </w:instrTex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t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linear regression and linear classification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 are essentially the same, that is, the fitting (matching) of the model.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They are both solving Linear problem,using the same learning form,tha is </w:t>
      </w:r>
      <w:r>
        <w:rPr>
          <w:rFonts w:hint="eastAsia" w:cs="Times New Roman"/>
          <w:b w:val="0"/>
          <w:bCs w:val="0"/>
          <w:kern w:val="2"/>
          <w:position w:val="-6"/>
          <w:sz w:val="24"/>
          <w:szCs w:val="28"/>
          <w:lang w:val="en-US" w:eastAsia="zh-CN" w:bidi="ar-SA"/>
        </w:rPr>
        <w:object>
          <v:shape id="_x0000_i1043" o:spt="75" type="#_x0000_t75" style="height:16pt;width:2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3" DrawAspect="Content" ObjectID="_1468075747" r:id="rId53">
            <o:LockedField>false</o:LockedField>
          </o:OLEObject>
        </w:objec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.They both can use gradient descent to solve the problem.</w:t>
      </w:r>
    </w:p>
    <w:p>
      <w:pPr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differences</w:t>
      </w:r>
    </w:p>
    <w:p>
      <w:pPr>
        <w:numPr>
          <w:ilvl w:val="0"/>
          <w:numId w:val="5"/>
        </w:numPr>
        <w:jc w:val="left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classification problem is more (x in some areas) corresponding to (a Y). And the regression problem model is more inclined to (x in the small area, or generally a x) corresponds to (a Y).</w:t>
      </w:r>
    </w:p>
    <w:p>
      <w:pPr>
        <w:numPr>
          <w:ilvl w:val="0"/>
          <w:numId w:val="5"/>
        </w:numPr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y value of the classification problem (also known as label) is more discrete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while y value of the regression problem is always continuous.</w:t>
      </w:r>
    </w:p>
    <w:p>
      <w:pPr>
        <w:numPr>
          <w:ilvl w:val="0"/>
          <w:numId w:val="5"/>
        </w:numPr>
        <w:jc w:val="left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They using different loss function and GD formula and other standards to measure the result.</w:t>
      </w:r>
    </w:p>
    <w:p>
      <w:pPr>
        <w:numPr>
          <w:ilvl w:val="0"/>
          <w:numId w:val="6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1.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Through this experiment, I have realized linear regression and linear classification model。I found that these two kinds of problems have the following steps：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5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How to select a reasonable model (linear, or nonlinear (e.g. step function, Gauss function)).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5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Making a "nice" error function (it can evaluate the degree of fitting, and it's still a convex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5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 best model parameters are obtained by all possible techniques (such as gradient descent, close-formed)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2.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.Linear regression and linear classification are bothn linear models.So, they can use the same learning form,tha 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object>
          <v:shape id="_x0000_i1044" o:spt="75" type="#_x0000_t75" style="height:16pt;width:2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4" DrawAspect="Content" ObjectID="_1468075748" r:id="rId55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.They both can use gradient descent to solve the problem.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3.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By using the gradient descent algorithm, we iterate the weight matrix w step by step at every iteration, and point to point fitting until the loss value of the algorithm is stable, that is, the loss curve converges. And I understand that linear regression is an error analysis model based on Gauss distribution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4.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When adjusting the super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-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 xml:space="preserve">parameters, I observed the effect of the learning rate eta on the model prediction results.If eta is too large, the magnitude of the gradient is too large, and the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global minimum is skipped.And thus,it will shake at the best value。If eta is too small, then it will lead to a very slow convergence。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5.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When writing linear classification (SVM), I re understood the meaning of the soft interval, that is, hinge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loss is the soft interval we require. Soft spacing is not defined as defined, but is learned by learning. Each sample has a soft interval. I have also re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-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understood the relationship between the threshold and the soft interval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that is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position w:val="-12"/>
          <w:sz w:val="24"/>
          <w:szCs w:val="28"/>
          <w:lang w:val="en-US" w:eastAsia="zh-CN" w:bidi="ar-SA"/>
        </w:rPr>
        <w:object>
          <v:shape id="_x0000_i1050" o:spt="75" alt="" type="#_x0000_t75" style="height:19pt;width:10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6">
            <o:LockedField>false</o:LockedField>
          </o:OLEObject>
        </w:objec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where threshold is to measure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position w:val="-12"/>
          <w:sz w:val="24"/>
          <w:szCs w:val="28"/>
          <w:lang w:val="en-US" w:eastAsia="zh-CN" w:bidi="ar-SA"/>
        </w:rPr>
        <w:object>
          <v:shape id="_x0000_i1051" o:spt="75" alt="" type="#_x0000_t75" style="height:19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58">
            <o:LockedField>false</o:LockedField>
          </o:OLEObject>
        </w:objec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. The threshold is used to prove the correct classification. The larger threshold, the smaller the 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soft interval</w:t>
      </w: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 xml:space="preserve"> 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36" w:leftChars="0" w:firstLine="420" w:firstLineChars="0"/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8"/>
          <w:lang w:val="en-US" w:eastAsia="zh-CN" w:bidi="ar-SA"/>
        </w:rPr>
        <w:t>6.</w:t>
      </w:r>
      <w:r>
        <w:rPr>
          <w:rFonts w:hint="eastAsia" w:ascii="Times New Roman" w:hAnsi="Times New Roman" w:cs="Times New Roman" w:eastAsiaTheme="minorEastAsia"/>
          <w:b w:val="0"/>
          <w:bCs w:val="0"/>
          <w:kern w:val="2"/>
          <w:sz w:val="24"/>
          <w:szCs w:val="28"/>
          <w:lang w:val="en-US" w:eastAsia="zh-CN" w:bidi="ar-SA"/>
        </w:rPr>
        <w:t>There may be a problem of over fitting in the experiment. We can add regularization parameters or reduce the characteristics to prevent over fitting.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F88"/>
    <w:multiLevelType w:val="singleLevel"/>
    <w:tmpl w:val="5A28BF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8C1EE"/>
    <w:multiLevelType w:val="singleLevel"/>
    <w:tmpl w:val="5A28C1EE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A2905F5"/>
    <w:multiLevelType w:val="singleLevel"/>
    <w:tmpl w:val="5A2905F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A290E9D"/>
    <w:multiLevelType w:val="singleLevel"/>
    <w:tmpl w:val="5A290E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90F80"/>
    <w:multiLevelType w:val="singleLevel"/>
    <w:tmpl w:val="5A290F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91175"/>
    <w:multiLevelType w:val="singleLevel"/>
    <w:tmpl w:val="5A291175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78446B4"/>
    <w:rsid w:val="183172CC"/>
    <w:rsid w:val="1A2B2C61"/>
    <w:rsid w:val="1D174501"/>
    <w:rsid w:val="1ED52F8F"/>
    <w:rsid w:val="20407B96"/>
    <w:rsid w:val="21CB5808"/>
    <w:rsid w:val="224322B1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80A06FF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  <w:rsid w:val="7A496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page number"/>
    <w:basedOn w:val="8"/>
    <w:qFormat/>
    <w:uiPriority w:val="0"/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theme" Target="theme/theme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oleObject" Target="embeddings/oleObject24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4.png"/><Relationship Id="rId51" Type="http://schemas.openxmlformats.org/officeDocument/2006/relationships/image" Target="media/image23.png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14161</cp:lastModifiedBy>
  <dcterms:modified xsi:type="dcterms:W3CDTF">2017-12-08T02:45:26Z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