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0E" w:rsidRDefault="00136E0E" w:rsidP="00136E0E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系统录入的模板，再预留</w:t>
      </w:r>
      <w:r>
        <w:rPr>
          <w:rFonts w:hint="eastAsia"/>
        </w:rPr>
        <w:t>5</w:t>
      </w:r>
      <w:r>
        <w:rPr>
          <w:rFonts w:hint="eastAsia"/>
        </w:rPr>
        <w:t>列，这</w:t>
      </w:r>
      <w:r>
        <w:rPr>
          <w:rFonts w:hint="eastAsia"/>
        </w:rPr>
        <w:t>5</w:t>
      </w:r>
      <w:r>
        <w:rPr>
          <w:rFonts w:hint="eastAsia"/>
        </w:rPr>
        <w:t>列如果有填的信息的话，就在系统里显示，否则不显示</w:t>
      </w:r>
    </w:p>
    <w:p w:rsidR="00136E0E" w:rsidRDefault="00136E0E" w:rsidP="00136E0E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丰富首页左侧菜单栏，增加两个。一个叫“信访条例”，做好上传法条库的入口；另一个叫“部门”，点开之后部门列表是大连市</w:t>
      </w:r>
      <w:r>
        <w:rPr>
          <w:rFonts w:hint="eastAsia"/>
        </w:rPr>
        <w:t>15</w:t>
      </w:r>
      <w:r>
        <w:rPr>
          <w:rFonts w:hint="eastAsia"/>
        </w:rPr>
        <w:t>家检察院的第八检察部，为将来协同办案做准备</w:t>
      </w:r>
    </w:p>
    <w:p w:rsidR="00136E0E" w:rsidRDefault="00136E0E" w:rsidP="00136E0E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上传案件的地方，要增加上传附件（</w:t>
      </w:r>
      <w:r>
        <w:rPr>
          <w:rFonts w:hint="eastAsia"/>
        </w:rPr>
        <w:t>word</w:t>
      </w:r>
      <w:r>
        <w:rPr>
          <w:rFonts w:hint="eastAsia"/>
        </w:rPr>
        <w:t>文档）的功能，也就是说有的案件会将上级传来的文档一起保留</w:t>
      </w:r>
    </w:p>
    <w:p w:rsidR="00136E0E" w:rsidRDefault="00136E0E" w:rsidP="00136E0E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案件办案时间剩余天数小余</w:t>
      </w:r>
      <w:r>
        <w:rPr>
          <w:rFonts w:hint="eastAsia"/>
        </w:rPr>
        <w:t>0</w:t>
      </w:r>
      <w:r>
        <w:rPr>
          <w:rFonts w:hint="eastAsia"/>
        </w:rPr>
        <w:t>的时候，首页要有提示，比如警示灯常亮</w:t>
      </w:r>
    </w:p>
    <w:p w:rsidR="00136E0E" w:rsidRDefault="00136E0E" w:rsidP="00136E0E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首页左上角网上信访更名为“智慧控申”</w:t>
      </w:r>
    </w:p>
    <w:p w:rsidR="00136E0E" w:rsidRDefault="00136E0E" w:rsidP="00136E0E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该系统要建立三员账户，系统管理员，安全审计员，安全保密管理员</w:t>
      </w:r>
    </w:p>
    <w:p w:rsidR="004358AB" w:rsidRDefault="00136E0E" w:rsidP="00136E0E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该系统所有用户登录要集成到市院统一登录平台上，在门户网站上要做好平台入口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6E0E"/>
    <w:rsid w:val="00323B43"/>
    <w:rsid w:val="003D37D8"/>
    <w:rsid w:val="00426133"/>
    <w:rsid w:val="004358AB"/>
    <w:rsid w:val="008B7726"/>
    <w:rsid w:val="00C428B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2022-05-18T09:04:00Z</dcterms:modified>
</cp:coreProperties>
</file>