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23D0" w:rsidRDefault="003E44D2" w:rsidP="003823D0">
      <w:pPr>
        <w:pStyle w:val="-1"/>
        <w:spacing w:line="360" w:lineRule="auto"/>
        <w:rPr>
          <w:rFonts w:ascii="Arial" w:eastAsia="仿宋_GB2312" w:hAnsi="Arial" w:cs="Arial"/>
          <w:sz w:val="28"/>
          <w:szCs w:val="28"/>
        </w:rPr>
      </w:pPr>
      <w:bookmarkStart w:id="0" w:name="mbookmark0"/>
      <w:bookmarkStart w:id="1" w:name="_Toc316026854"/>
      <w:bookmarkStart w:id="2" w:name="_Toc322447464"/>
      <w:bookmarkStart w:id="3" w:name="_Toc323143868"/>
      <w:r>
        <w:rPr>
          <w:rFonts w:ascii="Arial" w:eastAsia="仿宋_GB2312" w:hAnsi="Arial" w:cs="Arial"/>
          <w:b/>
          <w:noProof/>
          <w:sz w:val="28"/>
          <w:szCs w:val="28"/>
        </w:rPr>
        <w:pict>
          <v:shapetype id="_x0000_t202" coordsize="21600,21600" o:spt="202" path="m,l,21600r21600,l21600,xe">
            <v:stroke joinstyle="miter"/>
            <v:path gradientshapeok="t" o:connecttype="rect"/>
          </v:shapetype>
          <v:shape id="Text Box 711" o:spid="_x0000_s1090" type="#_x0000_t202" style="position:absolute;margin-left:177.8pt;margin-top:-33.5pt;width:316.5pt;height:31.2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u0HwIAAEMEAAAOAAAAZHJzL2Uyb0RvYy54bWysU9tu2zAMfR+wfxD0vtjJmq4x4hRdugwD&#10;ugvQ7gNkWbaFyaJGKbG7ry8lJ1m3vRXTg0BJ5BF5Drm+HnvDDgq9Blvy+SznTFkJtbZtyb8/7N5c&#10;ceaDsLUwYFXJH5Xn15vXr9aDK9QCOjC1QkYg1heDK3kXgiuyzMtO9cLPwClLjw1gLwIdsc1qFAOh&#10;9yZb5PllNgDWDkEq7+n2dnrkm4TfNEqGr03jVWCm5JRbSDumvYp7tlmLokXhOi2PaYgXZNELbenT&#10;M9StCILtUf8D1WuJ4KEJMwl9Bk2jpUo1UDXz/K9q7jvhVKqFyPHuTJP/f7Dyy+EbMl2TdnPOrOhJ&#10;owc1BvYeRvaO7oigwfmC/O4deYaRHsg5FevdHcgfnlnYdsK26gYRhk6JmhJMkdmz0AnHR5Bq+Aw1&#10;fST2ARLQ2GAf2SM+GKGTUI9ncWIyki4v8vlquaQnSW9vV5eLi6ReJopTtEMfPiroWTRKjiR+QheH&#10;Ox+oDnI9ucTPPBhd77Qx6YBttTXIDoIaZZdWLJ1C/nAzlg0lXy0Xy4mAF0D0OlDHG92X/CqPa+rB&#10;SNsHW6d+DEKbyab/jaU0Io+RuonEMFbjUZcK6kdiFGHqbJpEMjrAX5wN1NUl9z/3AhVn5pMlVeII&#10;nAw8GdXJEFZSaMkDZ5O5DdOo7B3qtiPkSXcLN6RcoxOpMbUpi2Oe1KmJuONUxVF4fk5ev2d/8wQA&#10;AP//AwBQSwMEFAAGAAgAAAAhAEOXnjbgAAAACgEAAA8AAABkcnMvZG93bnJldi54bWxMj81OwzAQ&#10;hO9IvIO1SNxaG2jdNMSpKiQuVKKiUKnHTWySCP9EsduEt2c5wXFnv52dKTaTs+xihtgFr+BuLoAZ&#10;Xwfd+UbBx/vzLAMWE3qNNnij4NtE2JTXVwXmOoz+zVwOqWFk4mOOCtqU+pzzWLfGYZyH3njafYbB&#10;YaJxaLgecCRzZ/m9EJI77Dx9aLE3T62pvw5nRzHcdsTXutrJfS/E6eW4W9jjSqnbm2n7CCyZKf3B&#10;8BufbqCkTFU4ex2ZVfCwXEpCFczkikoRsc4yUipSFhJ4WfD/FcofAAAA//8DAFBLAQItABQABgAI&#10;AAAAIQC2gziS/gAAAOEBAAATAAAAAAAAAAAAAAAAAAAAAABbQ29udGVudF9UeXBlc10ueG1sUEsB&#10;Ai0AFAAGAAgAAAAhADj9If/WAAAAlAEAAAsAAAAAAAAAAAAAAAAALwEAAF9yZWxzLy5yZWxzUEsB&#10;Ai0AFAAGAAgAAAAhABLiO7QfAgAAQwQAAA4AAAAAAAAAAAAAAAAALgIAAGRycy9lMm9Eb2MueG1s&#10;UEsBAi0AFAAGAAgAAAAhAEOXnjbgAAAACgEAAA8AAAAAAAAAAAAAAAAAeQQAAGRycy9kb3ducmV2&#10;LnhtbFBLBQYAAAAABAAEAPMAAACGBQAAAAA=&#10;" strokecolor="white">
            <v:textbox style="mso-next-textbox:#Text Box 711" inset="0,0,0,0">
              <w:txbxContent>
                <w:p w:rsidR="003E44D2" w:rsidRPr="001049DB" w:rsidRDefault="003E44D2" w:rsidP="00EA48A6">
                  <w:pPr>
                    <w:pStyle w:val="affff4"/>
                    <w:spacing w:line="240" w:lineRule="auto"/>
                    <w:ind w:right="140"/>
                    <w:jc w:val="right"/>
                  </w:pPr>
                  <w:r>
                    <w:rPr>
                      <w:rFonts w:hint="eastAsia"/>
                    </w:rPr>
                    <w:t>密级：</w:t>
                  </w:r>
                  <w:r>
                    <w:t xml:space="preserve"> </w:t>
                  </w:r>
                </w:p>
              </w:txbxContent>
            </v:textbox>
          </v:shape>
        </w:pict>
      </w:r>
      <w:r>
        <w:rPr>
          <w:rFonts w:ascii="Arial" w:hAnsi="Arial" w:cs="Arial"/>
          <w:b/>
          <w:noProof/>
          <w:sz w:val="72"/>
          <w:szCs w:val="72"/>
        </w:rPr>
        <w:pict>
          <v:rect id="Rectangle 703" o:spid="_x0000_s1087" style="position:absolute;margin-left:206.35pt;margin-top:50.35pt;width:358.05pt;height:13.15pt;z-index:251657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18vgIAAMsFAAAOAAAAZHJzL2Uyb0RvYy54bWysVNuO0zAQfUfiHyy/Z3PZpG2iTVdL0yCk&#10;BVYsfICbOI2FYwfbbbog/p2x03Tb5QUBeYjG9ng858yZubk9dBztqdJMihyHVwFGVFSyZmKb4y+f&#10;S2+BkTZE1IRLQXP8RDW+Xb5+dTP0GY1kK3lNFYIgQmdDn+PWmD7zfV21tCP6SvZUwGEjVUcMLNXW&#10;rxUZIHrH/SgIZv4gVd0rWVGtYbcYD/HSxW8aWpmPTaOpQTzHkJtxf+X+G/v3lzck2yrSt6w6pkH+&#10;IouOMAGPnkIVxBC0U+y3UB2rlNSyMVeV7HzZNKyiDgOgCYMXaB5b0lOHBcjR/Ykm/f/CVh/2Dwqx&#10;GmoH9AjSQY0+AWtEbDlF8+DaMjT0OgPHx/5BWYy6v5fVV42EXLXgR++UkkNLSQ15hdbfv7hgFxqu&#10;os3wXtYQn+yMdGQdGtXZgEADOriaPJ1qQg8GVbAZJ/E8uk4wquAsnM2DIHFPkGy63Stt3lLZIWvk&#10;WEH2LjrZ32tjsyHZ5GIfE7JknLu6c3GxAY7jDrwNV+2ZzcKV8UcapOvFehF7cTRbe3FQFN5duYq9&#10;WRnOk+K6WK2K8Kd9N4yzltU1FfaZSVJh/GclO4p7FMNJVFpyVttwNiWttpsVV2hPQNKl+0a4vG/J&#10;uJsE8B1ZOro7Gs7i+Jd5umMA+wJzGMXBmyj1ytli7sVlnHjpPFh4QZi+SWdBnMZFeYn5ngn675jR&#10;kOM0iRKH6yzpF+Atymec5xx1zMBU4azL8eLkRDKr0bWoXe0NYXy0z6iw6T9TAXqYlOAUbUU8NoM5&#10;bA5j00ztsZH1E0hcSVAgNBJMRDBaqb5jNMB0ybH+tiOKYsTfCWgTO4omQ03GZjKIqOBqjg1Go7ky&#10;48ja9YptW4gcOmqEvINWaphTuW2zMQtAYBcwMRyW43SzI+l87byeZ/DyFwAAAP//AwBQSwMEFAAG&#10;AAgAAAAhAMnsRC3eAAAADAEAAA8AAABkcnMvZG93bnJldi54bWxMj8FOwzAQRO9I/IO1SFwQtRNV&#10;pApxqgqpFeJG4QPceJukjddR7LamX8/2BLdZzWj2TbVMbhBnnELvSUM2UyCQGm97ajV8f62fFyBC&#10;NGTN4Ak1/GCAZX1/V5nS+gt94nkbW8ElFEqjoYtxLKUMTYfOhJkfkdjb+8mZyOfUSjuZC5e7QeZK&#10;vUhneuIPnRnxrcPmuD05DddNwPfk5/76tN8c0qrAj7VFrR8f0uoVRMQU/8Jww2d0qJlp509kgxg0&#10;zLO84CgbSrG4JbJ8wWt2rPJCgawr+X9E/QsAAP//AwBQSwECLQAUAAYACAAAACEAtoM4kv4AAADh&#10;AQAAEwAAAAAAAAAAAAAAAAAAAAAAW0NvbnRlbnRfVHlwZXNdLnhtbFBLAQItABQABgAIAAAAIQA4&#10;/SH/1gAAAJQBAAALAAAAAAAAAAAAAAAAAC8BAABfcmVscy8ucmVsc1BLAQItABQABgAIAAAAIQBo&#10;Lg18vgIAAMsFAAAOAAAAAAAAAAAAAAAAAC4CAABkcnMvZTJvRG9jLnhtbFBLAQItABQABgAIAAAA&#10;IQDJ7EQt3gAAAAwBAAAPAAAAAAAAAAAAAAAAABgFAABkcnMvZG93bnJldi54bWxQSwUGAAAAAAQA&#10;BADzAAAAIwYAAAAA&#10;" filled="f" stroked="f">
            <v:fill opacity="32896f"/>
            <v:textbox style="mso-next-textbox:#Rectangle 703" inset="0,0,0,0">
              <w:txbxContent>
                <w:p w:rsidR="003E44D2" w:rsidRDefault="003E44D2" w:rsidP="003823D0">
                  <w:pPr>
                    <w:pStyle w:val="afffd"/>
                  </w:pPr>
                  <w:bookmarkStart w:id="4" w:name="number1"/>
                  <w:r>
                    <w:t xml:space="preserve"> 版本：A</w:t>
                  </w:r>
                  <w:bookmarkEnd w:id="4"/>
                </w:p>
              </w:txbxContent>
            </v:textbox>
            <w10:wrap anchorx="page" anchory="page"/>
          </v:rect>
        </w:pict>
      </w:r>
    </w:p>
    <w:p w:rsidR="003823D0" w:rsidRPr="00F05B78" w:rsidRDefault="003E44D2" w:rsidP="003823D0">
      <w:pPr>
        <w:jc w:val="center"/>
        <w:rPr>
          <w:rFonts w:ascii="黑体" w:eastAsia="黑体" w:hAnsi="Arial"/>
          <w:b/>
          <w:w w:val="80"/>
          <w:sz w:val="44"/>
          <w:szCs w:val="44"/>
        </w:rPr>
        <w:sectPr w:rsidR="003823D0" w:rsidRPr="00F05B78">
          <w:headerReference w:type="even" r:id="rId9"/>
          <w:headerReference w:type="default" r:id="rId10"/>
          <w:footerReference w:type="even" r:id="rId11"/>
          <w:footerReference w:type="default" r:id="rId12"/>
          <w:headerReference w:type="first" r:id="rId13"/>
          <w:footerReference w:type="first" r:id="rId14"/>
          <w:pgSz w:w="11906" w:h="16838" w:code="9"/>
          <w:pgMar w:top="851" w:right="567" w:bottom="567" w:left="567" w:header="851" w:footer="284" w:gutter="851"/>
          <w:cols w:space="425"/>
          <w:docGrid w:type="linesAndChars" w:linePitch="312"/>
        </w:sectPr>
      </w:pPr>
      <w:r>
        <w:rPr>
          <w:rFonts w:ascii="黑体" w:eastAsia="黑体" w:hAnsi="Arial"/>
          <w:b/>
          <w:noProof/>
          <w:sz w:val="44"/>
          <w:szCs w:val="44"/>
        </w:rPr>
        <w:pict>
          <v:rect id="Rectangle 708" o:spid="_x0000_s1089" style="position:absolute;left:0;text-align:left;margin-left:105.4pt;margin-top:705.55pt;width:426.75pt;height:3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JsuwIAAMoFAAAOAAAAZHJzL2Uyb0RvYy54bWysVG1v0zAQ/o7Ef7D8PcvLkraJlk5b0yCk&#10;ARODH+AmTmPh2MF2mw7Ef+fsLF07hISAfIjO9vnxPXfP3dX1oeNoT5VmUuQ4vAgwoqKSNRPbHH/+&#10;VHoLjLQhoiZcCprjR6rx9fL1q6uhz2gkW8lrqhCACJ0NfY5bY/rM93XV0o7oC9lTAYeNVB0xsFRb&#10;v1ZkAPSO+1EQzPxBqrpXsqJaw24xHuKlw28aWpkPTaOpQTzHEJtxf+X+G/v3l1ck2yrSt6x6CoP8&#10;RRQdYQIePUIVxBC0U+wXqI5VSmrZmItKdr5sGlZRxwHYhMELNg8t6anjAsnR/TFN+v/BVu/39wqx&#10;OscpRoJ0UKKPkDQitpyiebCwCRp6nYHfQ3+vLEXd38nqi0ZCrlrwozdKyaGlpIawQuvvn12wCw1X&#10;0WZ4J2vAJzsjXa4OjeosIGQBHVxJHo8loQeDKthM4jCdRwlGFZzFaXIZuJr5JJtu90qbN1R2yBo5&#10;VhC9Qyf7O21sNCSbXOxjQpaMc1d2Ls42wHHcgbfhqj2zUbgqfk+DdL1YL2IvjmZrLw6KwrspV7E3&#10;K8N5UlwWq1UR/rDvhnHWsrqmwj4zKSqM/6xiT9oetXDUlJac1RbOhqTVdrPiCu0JKLp030iX9y0Z&#10;d5MAPleIo7tLwwmOfx6nOwayLziHURzcRqlXzhZzLy7jxEtBEl4QprfpLIjTuCjPOd8xQf+dMxpA&#10;jQkU3fH9LXnL8pnnqVvHDAwVzrocL45OJLMaXYva1d4Qxkf7JBU2/OdUgB4mJThFWxGPzWAOm4Pr&#10;mWhqj42sH0HiSoICYczAQASjleobRgMMlxzrrzuiKEb8rYA2sZNoMtRkbCaDiAqu5thgNJorM06s&#10;Xa/YtgXk0KVGyBtopYY5lds2G6MABnYBA8NxeRpudiKdrp3X8whe/gQAAP//AwBQSwMEFAAGAAgA&#10;AAAhAP14UCPhAAAADgEAAA8AAABkcnMvZG93bnJldi54bWxMj8FuwjAQRO+V+AdrkbhUxTaNKE3j&#10;IIQEqnor7QeYeEnSxusoNuDy9XVO7XF2RjNvi3W0Hbvg4FtHCuRcAEOqnGmpVvD5sXtYAfNBk9Gd&#10;I1Twgx7W5eSu0LlxV3rHyyHULJWQz7WCJoQ+59xXDVrt565HSt7JDVaHJIeam0FfU7nt+EKIJbe6&#10;pbTQ6B63DVbfh7NVcNt7fI0uc7f70/4rbp7wbWdQqdk0bl6ABYzhLwwjfkKHMjEd3ZmMZ52ChRQJ&#10;PSQjk1ICGyNimT0CO4631bMEXhb8/xvlLwAAAP//AwBQSwECLQAUAAYACAAAACEAtoM4kv4AAADh&#10;AQAAEwAAAAAAAAAAAAAAAAAAAAAAW0NvbnRlbnRfVHlwZXNdLnhtbFBLAQItABQABgAIAAAAIQA4&#10;/SH/1gAAAJQBAAALAAAAAAAAAAAAAAAAAC8BAABfcmVscy8ucmVsc1BLAQItABQABgAIAAAAIQA0&#10;rDJsuwIAAMoFAAAOAAAAAAAAAAAAAAAAAC4CAABkcnMvZTJvRG9jLnhtbFBLAQItABQABgAIAAAA&#10;IQD9eFAj4QAAAA4BAAAPAAAAAAAAAAAAAAAAABUFAABkcnMvZG93bnJldi54bWxQSwUGAAAAAAQA&#10;BADzAAAAIwYAAAAA&#10;" filled="f" stroked="f">
            <v:fill opacity="32896f"/>
            <v:textbox style="mso-next-textbox:#Rectangle 708" inset="0,0,0,0">
              <w:txbxContent>
                <w:p w:rsidR="003E44D2" w:rsidRPr="00007FDC" w:rsidRDefault="003E44D2" w:rsidP="003823D0">
                  <w:pPr>
                    <w:pStyle w:val="afff9"/>
                  </w:pPr>
                  <w:proofErr w:type="gramStart"/>
                  <w:r>
                    <w:rPr>
                      <w:rFonts w:hint="eastAsia"/>
                    </w:rPr>
                    <w:t>北京旋极信息技术</w:t>
                  </w:r>
                  <w:proofErr w:type="gramEnd"/>
                  <w:r>
                    <w:rPr>
                      <w:rFonts w:hint="eastAsia"/>
                    </w:rPr>
                    <w:t>股份有限公司</w:t>
                  </w:r>
                </w:p>
              </w:txbxContent>
            </v:textbox>
            <w10:wrap anchorx="page" anchory="page"/>
          </v:rect>
        </w:pict>
      </w:r>
      <w:r>
        <w:rPr>
          <w:rFonts w:ascii="Arial" w:eastAsia="黑体" w:hAnsi="Arial" w:cs="Arial"/>
          <w:noProof/>
          <w:sz w:val="52"/>
          <w:szCs w:val="52"/>
        </w:rPr>
        <w:pict>
          <v:rect id="Rectangle 704" o:spid="_x0000_s1088" style="position:absolute;left:0;text-align:left;margin-left:77.25pt;margin-top:276.55pt;width:467.25pt;height:243.5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UgvwIAAMsFAAAOAAAAZHJzL2Uyb0RvYy54bWysVFFvmzAQfp+0/2D5nQIJJAGVVF0I06Ru&#10;q9btBzhggjVjM9sJ6ab9951NoUn3Mm3jAZ3t8+f77r6765tTy9GRKs2kyHB4FWBERSkrJvYZ/vK5&#10;8FYYaUNERbgUNMOPVOOb9etX132X0plsJK+oQgAidNp3GW6M6VLf12VDW6KvZEcFHNZStcTAUu39&#10;SpEe0Fvuz4Jg4fdSVZ2SJdUadvPhEK8dfl3T0nysa00N4hmG2Iz7K/ff2b+/vibpXpGuYeVTGOQv&#10;omgJE/DoBJUTQ9BBsd+gWlYqqWVtrkrZ+rKuWUkdB2ATBi/YPDSko44LJEd3U5r0/4MtPxzvFWJV&#10;hqFQgrRQok+QNCL2nKJlENkE9Z1Owe+hu1eWou7uZPlVIyE3DfjRW6Vk31BSQVih9fcvLtiFhqto&#10;17+XFeCTg5EuV6datRYQsoBOriSPU0noyaASNuNkHgXLGKMSzuZBMotiVzSfpOP1TmnzlsoWWSPD&#10;CsJ38OR4p40Nh6Sji31NyIJx7urOxcUGOA478DhctWc2DFfGH0mQbFfbVeRFs8XWi4I8926LTeQt&#10;inAZ5/N8s8nDn/bdMEobVlVU2GdGSYXRn5XsSdyDGCZRaclZZeFsSFrtdxuu0JGApAv3DXR515Bh&#10;Nw7gc5WY3F0aznD8yzjdMZB9wTmcRcGbWeIVi9XSi4oo9pJlsPKCMHmTLIIoifLikvMdE/TfOaM+&#10;w0k8ix2vs6AnNgNNy/KZ53mOWmZgqnDWgqwnJ5JakW5F5WpvCOODfZYKG/5zKkAPoxKcpK2Kh24w&#10;p93JNc187I+drB5B40qCAmHOwEQEo5HqO0Y9TJcM628HoihG/J2APrGjaDTUaOxGg4gSrmbYYDSY&#10;GzOMrEOn2L4B5NClRshb6KWaOZXbPhuiAAZ2ARPDcXmabnYkna+d1/MMXv8CAAD//wMAUEsDBBQA&#10;BgAIAAAAIQCCkPT33wAAAA0BAAAPAAAAZHJzL2Rvd25yZXYueG1sTI9NTsMwEIX3SNzBGiQ2iDqB&#10;BEqIU1VIrSp2FA7gxtMkEI+j2G1NT89kVXbzNJ/eT7mIthdHHH3nSEE6S0Ag1c501Cj4+lzdz0H4&#10;oMno3hEq+EUPi+r6qtSFcSf6wOM2NIJNyBdaQRvCUEjp6xat9jM3IPFv70arA8uxkWbUJza3vXxI&#10;kidpdUec0OoB31qsf7YHq+C89riJLnPnu/36Oy6f8X1lUKnbm7h8BREwhgsMU32uDhV32rkDGS96&#10;1nmWM6ogzx9TEBORzF943m66siQFWZXy/4rqDwAA//8DAFBLAQItABQABgAIAAAAIQC2gziS/gAA&#10;AOEBAAATAAAAAAAAAAAAAAAAAAAAAABbQ29udGVudF9UeXBlc10ueG1sUEsBAi0AFAAGAAgAAAAh&#10;ADj9If/WAAAAlAEAAAsAAAAAAAAAAAAAAAAALwEAAF9yZWxzLy5yZWxzUEsBAi0AFAAGAAgAAAAh&#10;ALsSxSC/AgAAywUAAA4AAAAAAAAAAAAAAAAALgIAAGRycy9lMm9Eb2MueG1sUEsBAi0AFAAGAAgA&#10;AAAhAIKQ9PffAAAADQEAAA8AAAAAAAAAAAAAAAAAGQUAAGRycy9kb3ducmV2LnhtbFBLBQYAAAAA&#10;BAAEAPMAAAAlBgAAAAA=&#10;" filled="f" stroked="f">
            <v:fill opacity="32896f"/>
            <v:textbox style="mso-next-textbox:#Rectangle 704" inset="0,0,0,0">
              <w:txbxContent>
                <w:p w:rsidR="003E44D2" w:rsidRPr="00F763FB" w:rsidRDefault="003E44D2" w:rsidP="003823D0">
                  <w:pPr>
                    <w:pStyle w:val="afff8"/>
                  </w:pPr>
                  <w:r w:rsidRPr="00F763FB">
                    <w:rPr>
                      <w:rFonts w:hint="eastAsia"/>
                    </w:rPr>
                    <w:t>PHM</w:t>
                  </w:r>
                  <w:r w:rsidRPr="00F763FB">
                    <w:rPr>
                      <w:rFonts w:hint="eastAsia"/>
                    </w:rPr>
                    <w:t>机载系统综合监控与处理样机</w:t>
                  </w:r>
                </w:p>
                <w:p w:rsidR="003E44D2" w:rsidRPr="00F763FB" w:rsidRDefault="003E44D2" w:rsidP="003823D0">
                  <w:pPr>
                    <w:pStyle w:val="afff8"/>
                  </w:pPr>
                  <w:r w:rsidRPr="00F763FB">
                    <w:t>技术方案</w:t>
                  </w:r>
                </w:p>
                <w:p w:rsidR="003E44D2" w:rsidRDefault="003E44D2" w:rsidP="003823D0">
                  <w:pPr>
                    <w:pStyle w:val="afff8"/>
                  </w:pPr>
                </w:p>
                <w:p w:rsidR="003E44D2" w:rsidRDefault="003E44D2" w:rsidP="003823D0">
                  <w:pPr>
                    <w:pStyle w:val="afff8"/>
                  </w:pPr>
                </w:p>
                <w:p w:rsidR="003E44D2" w:rsidRPr="00784EF1" w:rsidRDefault="003E44D2" w:rsidP="003823D0">
                  <w:pPr>
                    <w:pStyle w:val="afff8"/>
                  </w:pPr>
                </w:p>
              </w:txbxContent>
            </v:textbox>
            <w10:wrap anchorx="page" anchory="page"/>
          </v:rect>
        </w:pict>
      </w:r>
      <w:r>
        <w:rPr>
          <w:rFonts w:ascii="Arial" w:eastAsia="仿宋_GB2312" w:hAnsi="Arial" w:cs="Arial"/>
          <w:b/>
          <w:noProof/>
          <w:sz w:val="28"/>
          <w:szCs w:val="28"/>
        </w:rPr>
        <w:pict>
          <v:shapetype id="_x0000_t32" coordsize="21600,21600" o:spt="32" o:oned="t" path="m,l21600,21600e" filled="f">
            <v:path arrowok="t" fillok="f" o:connecttype="none"/>
            <o:lock v:ext="edit" shapetype="t"/>
          </v:shapetype>
          <v:shape id="AutoShape 697" o:spid="_x0000_s1085" type="#_x0000_t32" style="position:absolute;left:0;text-align:left;margin-left:-5.25pt;margin-top:89.55pt;width:488.25pt;height:0;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oHIAIAAD0EAAAOAAAAZHJzL2Uyb0RvYy54bWysU9uO2yAQfa/Uf0C8Z22nzs2Ks1rZSV+2&#10;3Ui7/QAC2EbFgIDEiar+ewdyUbZ9qarmgQyemTNnZg7Lx2Mv0YFbJ7QqcfaQYsQV1UyotsTf3jaj&#10;OUbOE8WI1IqX+MQdflx9/LAcTMHHutOScYsARLliMCXuvDdFkjja8Z64B224AmejbU88XG2bMEsG&#10;QO9lMk7TaTJoy4zVlDsHX+uzE68iftNw6l+axnGPZImBm4+njecunMlqSYrWEtMJeqFB/oFFT4SC&#10;ojeomniC9lb8AdULarXTjX+guk900wjKYw/QTZb+1s1rRwyPvcBwnLmNyf0/WPr1sLVIsBLPMFKk&#10;hxU97b2OldF0MQsDGowrIK5SWxtapEf1ap41/e6Q0lVHVMtj+NvJQHYWMpJ3KeHiDJTZDV80gxgC&#10;FeK0jo3tAyTMAR3jUk63pfCjRxQ+TmHNs9kEI3r1JaS4Jhrr/GeuexSMEjtviWg7X2mlYPXaZrEM&#10;OTw7H2iR4poQqiq9EVJGBUiFhhIvJuNJTHBaChacIczZdldJiw4kaCj+Yo/guQ+zeq9YBOs4YeuL&#10;7YmQZxuKSxXwoDGgc7HOIvmxSBfr+Xqej/LxdD3K07oePW2qfDTdZLNJ/amuqjr7GahledEJxrgK&#10;7K6CzfK/E8Tl6ZyldpPsbQzJe/Q4LyB7/Y+k42bDMs+y2Gl22trrxkGjMfjynsIjuL+Dff/qV78A&#10;AAD//wMAUEsDBBQABgAIAAAAIQBJ8Gx13gAAAAsBAAAPAAAAZHJzL2Rvd25yZXYueG1sTI9BS8NA&#10;EIXvgv9hGcGLtLspNJqYTSmCB4+2Ba/b7Jikzc6G7KaJ/fWOIOhx3vt4816xmV0nLjiE1pOGZKlA&#10;IFXetlRrOOxfF08gQjRkTecJNXxhgE15e1OY3PqJ3vGyi7XgEAq50dDE2OdShqpBZ8LS90jsffrB&#10;mcjnUEs7mInDXSdXSqXSmZb4Q2N6fGmwOu9GpwHDuE7UNnP14e06PXysrqep32t9fzdvn0FEnOMf&#10;DD/1uTqU3OnoR7JBdBoWiVozysZjloBgIktTXnf8VWRZyP8bym8AAAD//wMAUEsBAi0AFAAGAAgA&#10;AAAhALaDOJL+AAAA4QEAABMAAAAAAAAAAAAAAAAAAAAAAFtDb250ZW50X1R5cGVzXS54bWxQSwEC&#10;LQAUAAYACAAAACEAOP0h/9YAAACUAQAACwAAAAAAAAAAAAAAAAAvAQAAX3JlbHMvLnJlbHNQSwEC&#10;LQAUAAYACAAAACEAs5sKByACAAA9BAAADgAAAAAAAAAAAAAAAAAuAgAAZHJzL2Uyb0RvYy54bWxQ&#10;SwECLQAUAAYACAAAACEASfBsdd4AAAALAQAADwAAAAAAAAAAAAAAAAB6BAAAZHJzL2Rvd25yZXYu&#10;eG1sUEsFBgAAAAAEAAQA8wAAAIUFAAAAAA==&#10;"/>
        </w:pict>
      </w:r>
      <w:r>
        <w:rPr>
          <w:rFonts w:ascii="Arial" w:eastAsia="黑体" w:hAnsi="Arial" w:cs="Arial"/>
          <w:b/>
          <w:noProof/>
          <w:sz w:val="72"/>
          <w:szCs w:val="72"/>
        </w:rPr>
        <w:pict>
          <v:rect id="Rectangle 702" o:spid="_x0000_s1086" style="position:absolute;left:0;text-align:left;margin-left:76.85pt;margin-top:147.05pt;width:480.05pt;height:46.8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EvwIAAMoFAAAOAAAAZHJzL2Uyb0RvYy54bWysVFFvmzAQfp+0/2D5nQIpIQGVVG0I06Ru&#10;q9btBzhggjVjM9sJaaf9951NoUn3Mm3jAZ3t8+f77r67q+tjy9GBKs2kyHB4EWBERSkrJnYZ/vql&#10;8JYYaUNERbgUNMOPVOPr1ds3V32X0plsJK+oQgAidNp3GW6M6VLf12VDW6IvZEcFHNZStcTAUu38&#10;SpEe0Fvuz4Ig9nupqk7JkmoNu/lwiFcOv65paT7VtaYG8QxDbMb9lftv7d9fXZF0p0jXsPI5DPIX&#10;UbSECXh0gsqJIWiv2G9QLSuV1LI2F6VsfVnXrKSOA7AJg1dsHhrSUccFkqO7KU36/8GWHw/3CrEq&#10;wzFGgrRQos+QNCJ2nKJFMLMJ6judgt9Dd68sRd3dyfKbRkKuG/CjN0rJvqGkgrBC6++fXbALDVfR&#10;tv8gK8AneyNdro61ai0gZAEdXUkep5LQo0ElbMZBEseXc4xKOJsn0WXsauaTdLzdKW3eUdkia2RY&#10;QfQOnRzutLHRkHR0sY8JWTDOXdm5ONsAx2EH3oar9sxG4ar4IwmSzXKzjLxoFm+8KMhz76ZYR15c&#10;hIt5fpmv13n4074bRmnDqooK+8yoqDD6s4o9a3vQwqQpLTmrLJwNSavdds0VOhBQdOG+gS7vGjLs&#10;zgP4XCEmd5eGExz/PE53DGRfcQ5nUXA7S7wiXi68qIjmXrIIll4QJrdJHERJlBfnnO+YoP/OGfUZ&#10;TuazueN1EvTEZqBpWb7wPM1RywwMFc7aDC8nJ5JajW5E5WpvCOODfZIKG/5LKkAPoxKcoq2Ih2Yw&#10;x+3R9Uw0tsdWVo8gcSVBgTBmYCCC0Uj1hFEPwyXD+vueKIoRfy+gTewkGg01GtvRIKKEqxk2GA3m&#10;2gwTa98ptmsAOXSpEfIGWqlmTuW2zYYogIFdwMBwXJ6Hm51Ip2vn9TKCV78AAAD//wMAUEsDBBQA&#10;BgAIAAAAIQBLj7Yf4AAAAAwBAAAPAAAAZHJzL2Rvd25yZXYueG1sTI9BTsMwEEX3SNzBGiQ2qHXS&#10;lKaEOFWF1Aqxo3AAN54mgXgcxW5renqmK1h+zdOf98tVtL044eg7RwrSaQICqXamo0bB58dmsgTh&#10;gyaje0eo4Ac9rKrbm1IXxp3pHU+70AguIV9oBW0IQyGlr1u02k/dgMS3gxutDhzHRppRn7nc9nKW&#10;JAtpdUf8odUDvrRYf++OVsFl6/E1urm7PBy2X3Gd49vGoFL3d3H9DCJgDH8wXPVZHSp22rsjGS96&#10;zo9ZzqiC2dM8BXEl0jTjNXsF2TLPQVal/D+i+gUAAP//AwBQSwECLQAUAAYACAAAACEAtoM4kv4A&#10;AADhAQAAEwAAAAAAAAAAAAAAAAAAAAAAW0NvbnRlbnRfVHlwZXNdLnhtbFBLAQItABQABgAIAAAA&#10;IQA4/SH/1gAAAJQBAAALAAAAAAAAAAAAAAAAAC8BAABfcmVscy8ucmVsc1BLAQItABQABgAIAAAA&#10;IQB+AcwEvwIAAMoFAAAOAAAAAAAAAAAAAAAAAC4CAABkcnMvZTJvRG9jLnhtbFBLAQItABQABgAI&#10;AAAAIQBLj7Yf4AAAAAwBAAAPAAAAAAAAAAAAAAAAABkFAABkcnMvZG93bnJldi54bWxQSwUGAAAA&#10;AAQABADzAAAAJgYAAAAA&#10;" filled="f" stroked="f">
            <v:fill opacity="32896f"/>
            <v:textbox style="mso-next-textbox:#Rectangle 702" inset="0,0,0,0">
              <w:txbxContent>
                <w:p w:rsidR="003E44D2" w:rsidRPr="004E123E" w:rsidRDefault="003E44D2" w:rsidP="003E44D2">
                  <w:pPr>
                    <w:pStyle w:val="affff5"/>
                    <w:adjustRightInd w:val="0"/>
                    <w:spacing w:beforeLines="100" w:before="312"/>
                    <w:jc w:val="center"/>
                    <w:rPr>
                      <w:rFonts w:ascii="Arial" w:hAnsi="Arial"/>
                      <w:b/>
                      <w:w w:val="80"/>
                      <w:sz w:val="72"/>
                      <w:szCs w:val="72"/>
                    </w:rPr>
                  </w:pPr>
                  <w:r w:rsidRPr="004E123E">
                    <w:rPr>
                      <w:rFonts w:ascii="Arial" w:hAnsi="Arial" w:hint="eastAsia"/>
                      <w:b/>
                      <w:w w:val="80"/>
                      <w:sz w:val="72"/>
                      <w:szCs w:val="72"/>
                    </w:rPr>
                    <w:t>中国商用飞机有限责任公司文件</w:t>
                  </w:r>
                </w:p>
              </w:txbxContent>
            </v:textbox>
            <w10:wrap anchorx="page" anchory="page"/>
          </v:rect>
        </w:pict>
      </w:r>
    </w:p>
    <w:p w:rsidR="003823D0" w:rsidRDefault="003823D0" w:rsidP="003823D0">
      <w:pPr>
        <w:spacing w:line="360" w:lineRule="auto"/>
        <w:jc w:val="center"/>
        <w:rPr>
          <w:rFonts w:ascii="Arial" w:eastAsia="仿宋_GB2312" w:hAnsi="Arial"/>
          <w:sz w:val="36"/>
          <w:szCs w:val="36"/>
        </w:rPr>
      </w:pPr>
    </w:p>
    <w:tbl>
      <w:tblPr>
        <w:tblW w:w="0" w:type="auto"/>
        <w:jc w:val="center"/>
        <w:tblLook w:val="04A0" w:firstRow="1" w:lastRow="0" w:firstColumn="1" w:lastColumn="0" w:noHBand="0" w:noVBand="1"/>
      </w:tblPr>
      <w:tblGrid>
        <w:gridCol w:w="3605"/>
        <w:gridCol w:w="2940"/>
        <w:gridCol w:w="3026"/>
      </w:tblGrid>
      <w:tr w:rsidR="003823D0" w:rsidRPr="00575883" w:rsidTr="003823D0">
        <w:trPr>
          <w:trHeight w:val="851"/>
          <w:jc w:val="center"/>
        </w:trPr>
        <w:tc>
          <w:tcPr>
            <w:tcW w:w="3605" w:type="dxa"/>
            <w:vAlign w:val="bottom"/>
          </w:tcPr>
          <w:p w:rsidR="003823D0" w:rsidRPr="002064A7" w:rsidRDefault="003823D0" w:rsidP="003823D0">
            <w:pPr>
              <w:pStyle w:val="afffa"/>
              <w:spacing w:line="276" w:lineRule="auto"/>
              <w:ind w:right="-105" w:firstLineChars="0" w:firstLine="0"/>
              <w:jc w:val="right"/>
              <w:rPr>
                <w:sz w:val="36"/>
                <w:szCs w:val="36"/>
              </w:rPr>
            </w:pPr>
            <w:r w:rsidRPr="002064A7">
              <w:rPr>
                <w:rFonts w:hint="eastAsia"/>
                <w:sz w:val="36"/>
                <w:szCs w:val="36"/>
              </w:rPr>
              <w:t>编制：</w:t>
            </w:r>
          </w:p>
        </w:tc>
        <w:tc>
          <w:tcPr>
            <w:tcW w:w="2940" w:type="dxa"/>
            <w:tcBorders>
              <w:bottom w:val="single" w:sz="12" w:space="0" w:color="auto"/>
            </w:tcBorders>
            <w:shd w:val="clear" w:color="auto" w:fill="auto"/>
            <w:vAlign w:val="bottom"/>
          </w:tcPr>
          <w:p w:rsidR="003823D0" w:rsidRPr="00901AFA" w:rsidRDefault="003823D0" w:rsidP="003823D0">
            <w:pPr>
              <w:jc w:val="center"/>
              <w:rPr>
                <w:rFonts w:ascii="宋体" w:hAnsi="宋体"/>
                <w:sz w:val="36"/>
                <w:szCs w:val="36"/>
              </w:rPr>
            </w:pPr>
          </w:p>
        </w:tc>
        <w:tc>
          <w:tcPr>
            <w:tcW w:w="3026" w:type="dxa"/>
            <w:vAlign w:val="bottom"/>
          </w:tcPr>
          <w:p w:rsidR="003823D0" w:rsidRPr="00901AFA" w:rsidRDefault="003823D0" w:rsidP="003823D0">
            <w:pPr>
              <w:jc w:val="center"/>
              <w:rPr>
                <w:rFonts w:ascii="宋体" w:hAnsi="宋体"/>
                <w:sz w:val="36"/>
                <w:szCs w:val="36"/>
              </w:rPr>
            </w:pPr>
          </w:p>
        </w:tc>
      </w:tr>
      <w:tr w:rsidR="003823D0" w:rsidRPr="00575883" w:rsidTr="003823D0">
        <w:trPr>
          <w:trHeight w:val="851"/>
          <w:jc w:val="center"/>
        </w:trPr>
        <w:tc>
          <w:tcPr>
            <w:tcW w:w="3605" w:type="dxa"/>
            <w:vAlign w:val="bottom"/>
          </w:tcPr>
          <w:p w:rsidR="003823D0" w:rsidRPr="002064A7" w:rsidRDefault="003823D0" w:rsidP="003823D0">
            <w:pPr>
              <w:pStyle w:val="afffa"/>
              <w:spacing w:line="276" w:lineRule="auto"/>
              <w:ind w:right="-105" w:firstLineChars="0" w:firstLine="0"/>
              <w:jc w:val="right"/>
              <w:rPr>
                <w:sz w:val="36"/>
                <w:szCs w:val="36"/>
              </w:rPr>
            </w:pPr>
            <w:r w:rsidRPr="002064A7">
              <w:rPr>
                <w:rFonts w:hint="eastAsia"/>
                <w:sz w:val="36"/>
                <w:szCs w:val="36"/>
              </w:rPr>
              <w:t>校对：</w:t>
            </w:r>
          </w:p>
        </w:tc>
        <w:tc>
          <w:tcPr>
            <w:tcW w:w="2940" w:type="dxa"/>
            <w:tcBorders>
              <w:top w:val="single" w:sz="12" w:space="0" w:color="auto"/>
              <w:bottom w:val="single" w:sz="12" w:space="0" w:color="auto"/>
            </w:tcBorders>
            <w:shd w:val="clear" w:color="auto" w:fill="auto"/>
            <w:vAlign w:val="bottom"/>
          </w:tcPr>
          <w:p w:rsidR="003823D0" w:rsidRPr="00901AFA" w:rsidRDefault="003823D0" w:rsidP="003823D0">
            <w:pPr>
              <w:jc w:val="center"/>
              <w:rPr>
                <w:rFonts w:ascii="宋体" w:hAnsi="宋体"/>
                <w:sz w:val="36"/>
                <w:szCs w:val="36"/>
              </w:rPr>
            </w:pPr>
          </w:p>
        </w:tc>
        <w:tc>
          <w:tcPr>
            <w:tcW w:w="3026" w:type="dxa"/>
            <w:vAlign w:val="bottom"/>
          </w:tcPr>
          <w:p w:rsidR="003823D0" w:rsidRPr="00901AFA" w:rsidRDefault="003823D0" w:rsidP="003823D0">
            <w:pPr>
              <w:jc w:val="center"/>
              <w:rPr>
                <w:rFonts w:ascii="宋体" w:hAnsi="宋体"/>
                <w:sz w:val="36"/>
                <w:szCs w:val="36"/>
              </w:rPr>
            </w:pPr>
          </w:p>
        </w:tc>
      </w:tr>
      <w:tr w:rsidR="003823D0" w:rsidRPr="00575883" w:rsidTr="003823D0">
        <w:trPr>
          <w:trHeight w:val="851"/>
          <w:jc w:val="center"/>
        </w:trPr>
        <w:tc>
          <w:tcPr>
            <w:tcW w:w="3605" w:type="dxa"/>
            <w:vAlign w:val="bottom"/>
          </w:tcPr>
          <w:p w:rsidR="003823D0" w:rsidRPr="002064A7" w:rsidRDefault="003823D0" w:rsidP="003823D0">
            <w:pPr>
              <w:pStyle w:val="afffa"/>
              <w:spacing w:line="276" w:lineRule="auto"/>
              <w:ind w:right="-105" w:firstLineChars="0" w:firstLine="0"/>
              <w:jc w:val="right"/>
              <w:rPr>
                <w:sz w:val="36"/>
                <w:szCs w:val="36"/>
              </w:rPr>
            </w:pPr>
            <w:r w:rsidRPr="002064A7">
              <w:rPr>
                <w:rFonts w:hint="eastAsia"/>
                <w:sz w:val="36"/>
                <w:szCs w:val="36"/>
              </w:rPr>
              <w:t>审核：</w:t>
            </w:r>
          </w:p>
        </w:tc>
        <w:tc>
          <w:tcPr>
            <w:tcW w:w="2940" w:type="dxa"/>
            <w:tcBorders>
              <w:top w:val="single" w:sz="12" w:space="0" w:color="auto"/>
              <w:bottom w:val="single" w:sz="12" w:space="0" w:color="auto"/>
            </w:tcBorders>
            <w:shd w:val="clear" w:color="auto" w:fill="auto"/>
            <w:vAlign w:val="bottom"/>
          </w:tcPr>
          <w:p w:rsidR="003823D0" w:rsidRPr="00901AFA" w:rsidRDefault="003823D0" w:rsidP="003823D0">
            <w:pPr>
              <w:jc w:val="center"/>
              <w:rPr>
                <w:rFonts w:ascii="宋体" w:hAnsi="宋体"/>
                <w:sz w:val="36"/>
                <w:szCs w:val="36"/>
              </w:rPr>
            </w:pPr>
          </w:p>
        </w:tc>
        <w:tc>
          <w:tcPr>
            <w:tcW w:w="3026" w:type="dxa"/>
            <w:vAlign w:val="bottom"/>
          </w:tcPr>
          <w:p w:rsidR="003823D0" w:rsidRPr="00901AFA" w:rsidRDefault="003823D0" w:rsidP="003823D0">
            <w:pPr>
              <w:jc w:val="center"/>
              <w:rPr>
                <w:rFonts w:ascii="宋体" w:hAnsi="宋体"/>
                <w:sz w:val="36"/>
                <w:szCs w:val="36"/>
              </w:rPr>
            </w:pPr>
          </w:p>
        </w:tc>
      </w:tr>
      <w:tr w:rsidR="003823D0" w:rsidRPr="00575883" w:rsidTr="003823D0">
        <w:trPr>
          <w:trHeight w:val="851"/>
          <w:jc w:val="center"/>
        </w:trPr>
        <w:tc>
          <w:tcPr>
            <w:tcW w:w="3605" w:type="dxa"/>
            <w:vAlign w:val="bottom"/>
          </w:tcPr>
          <w:p w:rsidR="003823D0" w:rsidRPr="002064A7" w:rsidRDefault="003823D0" w:rsidP="003823D0">
            <w:pPr>
              <w:pStyle w:val="afffa"/>
              <w:spacing w:line="276" w:lineRule="auto"/>
              <w:ind w:right="-105" w:firstLineChars="0" w:firstLine="0"/>
              <w:jc w:val="right"/>
              <w:rPr>
                <w:sz w:val="36"/>
                <w:szCs w:val="36"/>
              </w:rPr>
            </w:pPr>
            <w:r w:rsidRPr="002064A7">
              <w:rPr>
                <w:rFonts w:hint="eastAsia"/>
                <w:sz w:val="36"/>
                <w:szCs w:val="36"/>
              </w:rPr>
              <w:t>标审：</w:t>
            </w:r>
          </w:p>
        </w:tc>
        <w:tc>
          <w:tcPr>
            <w:tcW w:w="2940" w:type="dxa"/>
            <w:tcBorders>
              <w:top w:val="single" w:sz="12" w:space="0" w:color="auto"/>
              <w:bottom w:val="single" w:sz="12" w:space="0" w:color="auto"/>
            </w:tcBorders>
            <w:shd w:val="clear" w:color="auto" w:fill="auto"/>
            <w:vAlign w:val="bottom"/>
          </w:tcPr>
          <w:p w:rsidR="003823D0" w:rsidRPr="00901AFA" w:rsidRDefault="003823D0" w:rsidP="003823D0">
            <w:pPr>
              <w:jc w:val="center"/>
              <w:rPr>
                <w:rFonts w:ascii="宋体" w:hAnsi="宋体"/>
                <w:sz w:val="36"/>
                <w:szCs w:val="36"/>
              </w:rPr>
            </w:pPr>
          </w:p>
        </w:tc>
        <w:tc>
          <w:tcPr>
            <w:tcW w:w="3026" w:type="dxa"/>
            <w:vAlign w:val="bottom"/>
          </w:tcPr>
          <w:p w:rsidR="003823D0" w:rsidRPr="00901AFA" w:rsidRDefault="003823D0" w:rsidP="003823D0">
            <w:pPr>
              <w:jc w:val="center"/>
              <w:rPr>
                <w:rFonts w:ascii="宋体" w:hAnsi="宋体"/>
                <w:sz w:val="36"/>
                <w:szCs w:val="36"/>
              </w:rPr>
            </w:pPr>
          </w:p>
        </w:tc>
      </w:tr>
      <w:tr w:rsidR="003823D0" w:rsidRPr="00575883" w:rsidTr="003823D0">
        <w:trPr>
          <w:trHeight w:val="851"/>
          <w:jc w:val="center"/>
        </w:trPr>
        <w:tc>
          <w:tcPr>
            <w:tcW w:w="3605" w:type="dxa"/>
            <w:vAlign w:val="bottom"/>
          </w:tcPr>
          <w:p w:rsidR="003823D0" w:rsidRPr="002064A7" w:rsidRDefault="003823D0" w:rsidP="003823D0">
            <w:pPr>
              <w:pStyle w:val="afffa"/>
              <w:spacing w:line="276" w:lineRule="auto"/>
              <w:ind w:right="-105" w:firstLineChars="0" w:firstLine="0"/>
              <w:jc w:val="right"/>
              <w:rPr>
                <w:sz w:val="36"/>
                <w:szCs w:val="36"/>
              </w:rPr>
            </w:pPr>
            <w:r w:rsidRPr="002064A7">
              <w:rPr>
                <w:rFonts w:hint="eastAsia"/>
                <w:sz w:val="36"/>
                <w:szCs w:val="36"/>
              </w:rPr>
              <w:t>审定：</w:t>
            </w:r>
          </w:p>
        </w:tc>
        <w:tc>
          <w:tcPr>
            <w:tcW w:w="2940" w:type="dxa"/>
            <w:tcBorders>
              <w:top w:val="single" w:sz="12" w:space="0" w:color="auto"/>
              <w:bottom w:val="single" w:sz="12" w:space="0" w:color="auto"/>
            </w:tcBorders>
            <w:shd w:val="clear" w:color="auto" w:fill="auto"/>
            <w:vAlign w:val="bottom"/>
          </w:tcPr>
          <w:p w:rsidR="003823D0" w:rsidRPr="00901AFA" w:rsidRDefault="003823D0" w:rsidP="003823D0">
            <w:pPr>
              <w:jc w:val="center"/>
              <w:rPr>
                <w:rFonts w:ascii="宋体" w:hAnsi="宋体"/>
                <w:sz w:val="36"/>
                <w:szCs w:val="36"/>
              </w:rPr>
            </w:pPr>
          </w:p>
        </w:tc>
        <w:tc>
          <w:tcPr>
            <w:tcW w:w="3026" w:type="dxa"/>
            <w:vAlign w:val="bottom"/>
          </w:tcPr>
          <w:p w:rsidR="003823D0" w:rsidRPr="00901AFA" w:rsidRDefault="003823D0" w:rsidP="003823D0">
            <w:pPr>
              <w:jc w:val="center"/>
              <w:rPr>
                <w:rFonts w:ascii="宋体" w:hAnsi="宋体"/>
                <w:sz w:val="36"/>
                <w:szCs w:val="36"/>
              </w:rPr>
            </w:pPr>
          </w:p>
        </w:tc>
      </w:tr>
      <w:tr w:rsidR="003823D0" w:rsidRPr="00575883" w:rsidTr="003823D0">
        <w:trPr>
          <w:trHeight w:val="851"/>
          <w:jc w:val="center"/>
        </w:trPr>
        <w:tc>
          <w:tcPr>
            <w:tcW w:w="3605" w:type="dxa"/>
            <w:vAlign w:val="bottom"/>
          </w:tcPr>
          <w:p w:rsidR="003823D0" w:rsidRPr="002064A7" w:rsidRDefault="003823D0" w:rsidP="003823D0">
            <w:pPr>
              <w:pStyle w:val="afffa"/>
              <w:spacing w:line="276" w:lineRule="auto"/>
              <w:ind w:right="-105" w:firstLineChars="0" w:firstLine="0"/>
              <w:jc w:val="right"/>
              <w:rPr>
                <w:sz w:val="36"/>
                <w:szCs w:val="36"/>
              </w:rPr>
            </w:pPr>
            <w:r w:rsidRPr="002064A7">
              <w:rPr>
                <w:rFonts w:hint="eastAsia"/>
                <w:sz w:val="36"/>
                <w:szCs w:val="36"/>
              </w:rPr>
              <w:t>审批：</w:t>
            </w:r>
          </w:p>
        </w:tc>
        <w:tc>
          <w:tcPr>
            <w:tcW w:w="2940" w:type="dxa"/>
            <w:tcBorders>
              <w:top w:val="single" w:sz="12" w:space="0" w:color="auto"/>
              <w:bottom w:val="single" w:sz="12" w:space="0" w:color="auto"/>
            </w:tcBorders>
            <w:shd w:val="clear" w:color="auto" w:fill="auto"/>
            <w:vAlign w:val="bottom"/>
          </w:tcPr>
          <w:p w:rsidR="003823D0" w:rsidRPr="00901AFA" w:rsidRDefault="003823D0" w:rsidP="003823D0">
            <w:pPr>
              <w:jc w:val="center"/>
              <w:rPr>
                <w:rFonts w:ascii="宋体" w:hAnsi="宋体"/>
                <w:sz w:val="36"/>
                <w:szCs w:val="36"/>
              </w:rPr>
            </w:pPr>
          </w:p>
        </w:tc>
        <w:tc>
          <w:tcPr>
            <w:tcW w:w="3026" w:type="dxa"/>
            <w:vAlign w:val="bottom"/>
          </w:tcPr>
          <w:p w:rsidR="003823D0" w:rsidRPr="00901AFA" w:rsidRDefault="003823D0" w:rsidP="003823D0">
            <w:pPr>
              <w:jc w:val="center"/>
              <w:rPr>
                <w:rFonts w:ascii="宋体" w:hAnsi="宋体"/>
                <w:sz w:val="36"/>
                <w:szCs w:val="36"/>
              </w:rPr>
            </w:pPr>
          </w:p>
        </w:tc>
      </w:tr>
      <w:tr w:rsidR="003823D0" w:rsidRPr="00575883" w:rsidTr="003823D0">
        <w:trPr>
          <w:trHeight w:val="851"/>
          <w:jc w:val="center"/>
        </w:trPr>
        <w:tc>
          <w:tcPr>
            <w:tcW w:w="3605" w:type="dxa"/>
            <w:vAlign w:val="bottom"/>
          </w:tcPr>
          <w:p w:rsidR="003823D0" w:rsidRPr="002064A7" w:rsidRDefault="003823D0" w:rsidP="003823D0">
            <w:pPr>
              <w:pStyle w:val="afffa"/>
              <w:spacing w:line="276" w:lineRule="auto"/>
              <w:ind w:right="-105" w:firstLineChars="0" w:firstLine="0"/>
              <w:jc w:val="right"/>
              <w:rPr>
                <w:sz w:val="36"/>
                <w:szCs w:val="36"/>
              </w:rPr>
            </w:pPr>
            <w:r w:rsidRPr="002064A7">
              <w:rPr>
                <w:rFonts w:hint="eastAsia"/>
                <w:sz w:val="36"/>
                <w:szCs w:val="36"/>
              </w:rPr>
              <w:t>批准：</w:t>
            </w:r>
          </w:p>
        </w:tc>
        <w:tc>
          <w:tcPr>
            <w:tcW w:w="2940" w:type="dxa"/>
            <w:tcBorders>
              <w:top w:val="single" w:sz="12" w:space="0" w:color="auto"/>
              <w:bottom w:val="single" w:sz="12" w:space="0" w:color="auto"/>
            </w:tcBorders>
            <w:shd w:val="clear" w:color="auto" w:fill="auto"/>
            <w:vAlign w:val="bottom"/>
          </w:tcPr>
          <w:p w:rsidR="003823D0" w:rsidRPr="00901AFA" w:rsidRDefault="003823D0" w:rsidP="003823D0">
            <w:pPr>
              <w:jc w:val="center"/>
              <w:rPr>
                <w:rFonts w:ascii="宋体" w:hAnsi="宋体"/>
                <w:sz w:val="36"/>
                <w:szCs w:val="36"/>
              </w:rPr>
            </w:pPr>
          </w:p>
        </w:tc>
        <w:tc>
          <w:tcPr>
            <w:tcW w:w="3026" w:type="dxa"/>
            <w:vAlign w:val="bottom"/>
          </w:tcPr>
          <w:p w:rsidR="003823D0" w:rsidRPr="00901AFA" w:rsidRDefault="003823D0" w:rsidP="003823D0">
            <w:pPr>
              <w:jc w:val="center"/>
              <w:rPr>
                <w:rFonts w:ascii="宋体" w:hAnsi="宋体"/>
                <w:sz w:val="36"/>
                <w:szCs w:val="36"/>
              </w:rPr>
            </w:pPr>
          </w:p>
        </w:tc>
      </w:tr>
    </w:tbl>
    <w:p w:rsidR="003823D0" w:rsidRDefault="003823D0" w:rsidP="003823D0"/>
    <w:p w:rsidR="003823D0" w:rsidRDefault="003823D0" w:rsidP="003823D0"/>
    <w:p w:rsidR="003823D0" w:rsidRDefault="003823D0" w:rsidP="003823D0"/>
    <w:p w:rsidR="003823D0" w:rsidRDefault="003823D0" w:rsidP="003823D0"/>
    <w:p w:rsidR="003823D0" w:rsidRDefault="003823D0" w:rsidP="003823D0"/>
    <w:tbl>
      <w:tblPr>
        <w:tblW w:w="10388" w:type="dxa"/>
        <w:jc w:val="center"/>
        <w:tblInd w:w="-1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4"/>
        <w:gridCol w:w="1463"/>
        <w:gridCol w:w="2147"/>
        <w:gridCol w:w="1440"/>
        <w:gridCol w:w="2033"/>
        <w:gridCol w:w="1461"/>
      </w:tblGrid>
      <w:tr w:rsidR="003823D0" w:rsidTr="003823D0">
        <w:trPr>
          <w:cantSplit/>
          <w:trHeight w:val="526"/>
          <w:jc w:val="center"/>
        </w:trPr>
        <w:tc>
          <w:tcPr>
            <w:tcW w:w="10388" w:type="dxa"/>
            <w:gridSpan w:val="6"/>
            <w:tcBorders>
              <w:top w:val="single" w:sz="12" w:space="0" w:color="auto"/>
              <w:bottom w:val="single" w:sz="2" w:space="0" w:color="auto"/>
              <w:right w:val="single" w:sz="12" w:space="0" w:color="auto"/>
            </w:tcBorders>
            <w:vAlign w:val="center"/>
          </w:tcPr>
          <w:p w:rsidR="003823D0" w:rsidRPr="003C4D07" w:rsidRDefault="003823D0" w:rsidP="003823D0">
            <w:pPr>
              <w:pStyle w:val="af2"/>
              <w:jc w:val="center"/>
              <w:rPr>
                <w:b/>
                <w:caps/>
                <w:sz w:val="28"/>
                <w:szCs w:val="28"/>
              </w:rPr>
            </w:pPr>
            <w:r w:rsidRPr="003C4D07">
              <w:rPr>
                <w:rFonts w:hAnsi="宋体"/>
                <w:b/>
                <w:caps/>
                <w:sz w:val="28"/>
                <w:szCs w:val="28"/>
              </w:rPr>
              <w:t>会签栏</w:t>
            </w:r>
          </w:p>
        </w:tc>
      </w:tr>
      <w:tr w:rsidR="003823D0" w:rsidTr="003823D0">
        <w:trPr>
          <w:cantSplit/>
          <w:trHeight w:val="588"/>
          <w:jc w:val="center"/>
        </w:trPr>
        <w:tc>
          <w:tcPr>
            <w:tcW w:w="1844" w:type="dxa"/>
            <w:tcBorders>
              <w:top w:val="single" w:sz="2" w:space="0" w:color="auto"/>
              <w:bottom w:val="single" w:sz="2" w:space="0" w:color="auto"/>
            </w:tcBorders>
            <w:vAlign w:val="center"/>
          </w:tcPr>
          <w:p w:rsidR="003823D0" w:rsidRPr="003C4D07" w:rsidRDefault="003823D0" w:rsidP="003823D0">
            <w:pPr>
              <w:pStyle w:val="af2"/>
              <w:jc w:val="center"/>
              <w:rPr>
                <w:caps/>
                <w:sz w:val="21"/>
                <w:szCs w:val="21"/>
              </w:rPr>
            </w:pPr>
            <w:r w:rsidRPr="003C4D07">
              <w:rPr>
                <w:rFonts w:ascii="宋体" w:hAnsi="宋体" w:hint="eastAsia"/>
                <w:caps/>
                <w:sz w:val="21"/>
                <w:szCs w:val="21"/>
              </w:rPr>
              <w:t>单位/部门</w:t>
            </w:r>
          </w:p>
        </w:tc>
        <w:tc>
          <w:tcPr>
            <w:tcW w:w="1463" w:type="dxa"/>
            <w:tcBorders>
              <w:top w:val="single" w:sz="2" w:space="0" w:color="auto"/>
              <w:bottom w:val="single" w:sz="2" w:space="0" w:color="auto"/>
              <w:right w:val="double" w:sz="4" w:space="0" w:color="auto"/>
            </w:tcBorders>
            <w:vAlign w:val="center"/>
          </w:tcPr>
          <w:p w:rsidR="003823D0" w:rsidRPr="003C4D07" w:rsidRDefault="003823D0" w:rsidP="003823D0">
            <w:pPr>
              <w:pStyle w:val="af2"/>
              <w:jc w:val="center"/>
              <w:rPr>
                <w:sz w:val="21"/>
                <w:szCs w:val="21"/>
              </w:rPr>
            </w:pPr>
            <w:r w:rsidRPr="003C4D07">
              <w:rPr>
                <w:rFonts w:ascii="宋体" w:hAnsi="宋体" w:hint="eastAsia"/>
                <w:caps/>
                <w:sz w:val="21"/>
                <w:szCs w:val="21"/>
              </w:rPr>
              <w:t>签名</w:t>
            </w:r>
          </w:p>
        </w:tc>
        <w:tc>
          <w:tcPr>
            <w:tcW w:w="2147" w:type="dxa"/>
            <w:tcBorders>
              <w:top w:val="single" w:sz="2" w:space="0" w:color="auto"/>
              <w:left w:val="double" w:sz="4" w:space="0" w:color="auto"/>
              <w:bottom w:val="single" w:sz="2" w:space="0" w:color="auto"/>
              <w:right w:val="single" w:sz="2" w:space="0" w:color="auto"/>
            </w:tcBorders>
            <w:vAlign w:val="center"/>
          </w:tcPr>
          <w:p w:rsidR="003823D0" w:rsidRPr="003C4D07" w:rsidRDefault="003823D0" w:rsidP="003823D0">
            <w:pPr>
              <w:pStyle w:val="af2"/>
              <w:jc w:val="center"/>
              <w:rPr>
                <w:rFonts w:ascii="宋体" w:hAnsi="宋体"/>
                <w:caps/>
                <w:sz w:val="21"/>
                <w:szCs w:val="21"/>
              </w:rPr>
            </w:pPr>
            <w:r w:rsidRPr="003C4D07">
              <w:rPr>
                <w:rFonts w:ascii="宋体" w:hAnsi="宋体" w:hint="eastAsia"/>
                <w:caps/>
                <w:sz w:val="21"/>
                <w:szCs w:val="21"/>
              </w:rPr>
              <w:t>单位/部门</w:t>
            </w:r>
          </w:p>
        </w:tc>
        <w:tc>
          <w:tcPr>
            <w:tcW w:w="1440" w:type="dxa"/>
            <w:tcBorders>
              <w:top w:val="single" w:sz="2" w:space="0" w:color="auto"/>
              <w:left w:val="single" w:sz="2" w:space="0" w:color="auto"/>
              <w:bottom w:val="single" w:sz="2" w:space="0" w:color="auto"/>
              <w:right w:val="double" w:sz="4" w:space="0" w:color="auto"/>
            </w:tcBorders>
            <w:vAlign w:val="center"/>
          </w:tcPr>
          <w:p w:rsidR="003823D0" w:rsidRPr="003C4D07" w:rsidRDefault="003823D0" w:rsidP="003823D0">
            <w:pPr>
              <w:pStyle w:val="af2"/>
              <w:jc w:val="center"/>
              <w:rPr>
                <w:rFonts w:ascii="宋体" w:hAnsi="宋体"/>
                <w:caps/>
                <w:sz w:val="21"/>
                <w:szCs w:val="21"/>
              </w:rPr>
            </w:pPr>
            <w:r w:rsidRPr="003C4D07">
              <w:rPr>
                <w:rFonts w:ascii="宋体" w:hAnsi="宋体" w:hint="eastAsia"/>
                <w:caps/>
                <w:sz w:val="21"/>
                <w:szCs w:val="21"/>
              </w:rPr>
              <w:t>签名</w:t>
            </w:r>
          </w:p>
        </w:tc>
        <w:tc>
          <w:tcPr>
            <w:tcW w:w="2033" w:type="dxa"/>
            <w:tcBorders>
              <w:top w:val="single" w:sz="2" w:space="0" w:color="auto"/>
              <w:left w:val="double" w:sz="4" w:space="0" w:color="auto"/>
              <w:bottom w:val="single" w:sz="2" w:space="0" w:color="auto"/>
              <w:right w:val="single" w:sz="2" w:space="0" w:color="auto"/>
            </w:tcBorders>
            <w:vAlign w:val="center"/>
          </w:tcPr>
          <w:p w:rsidR="003823D0" w:rsidRPr="003C4D07" w:rsidRDefault="003823D0" w:rsidP="003823D0">
            <w:pPr>
              <w:pStyle w:val="af2"/>
              <w:jc w:val="center"/>
              <w:rPr>
                <w:rFonts w:ascii="宋体" w:hAnsi="宋体"/>
                <w:caps/>
                <w:sz w:val="21"/>
                <w:szCs w:val="21"/>
              </w:rPr>
            </w:pPr>
            <w:r w:rsidRPr="003C4D07">
              <w:rPr>
                <w:rFonts w:ascii="宋体" w:hAnsi="宋体" w:hint="eastAsia"/>
                <w:caps/>
                <w:sz w:val="21"/>
                <w:szCs w:val="21"/>
              </w:rPr>
              <w:t>单位/部门</w:t>
            </w:r>
          </w:p>
        </w:tc>
        <w:tc>
          <w:tcPr>
            <w:tcW w:w="1461" w:type="dxa"/>
            <w:tcBorders>
              <w:top w:val="single" w:sz="2" w:space="0" w:color="auto"/>
              <w:left w:val="single" w:sz="2" w:space="0" w:color="auto"/>
              <w:bottom w:val="single" w:sz="2" w:space="0" w:color="auto"/>
              <w:right w:val="single" w:sz="12" w:space="0" w:color="auto"/>
            </w:tcBorders>
            <w:vAlign w:val="center"/>
          </w:tcPr>
          <w:p w:rsidR="003823D0" w:rsidRPr="003C4D07" w:rsidRDefault="003823D0" w:rsidP="003823D0">
            <w:pPr>
              <w:pStyle w:val="af2"/>
              <w:jc w:val="center"/>
              <w:rPr>
                <w:rFonts w:ascii="宋体" w:hAnsi="宋体"/>
                <w:caps/>
                <w:sz w:val="21"/>
                <w:szCs w:val="21"/>
              </w:rPr>
            </w:pPr>
            <w:r w:rsidRPr="003C4D07">
              <w:rPr>
                <w:rFonts w:ascii="宋体" w:hAnsi="宋体" w:hint="eastAsia"/>
                <w:caps/>
                <w:sz w:val="21"/>
                <w:szCs w:val="21"/>
              </w:rPr>
              <w:t>签名</w:t>
            </w:r>
          </w:p>
        </w:tc>
      </w:tr>
      <w:tr w:rsidR="003823D0" w:rsidTr="003823D0">
        <w:trPr>
          <w:cantSplit/>
          <w:trHeight w:val="526"/>
          <w:jc w:val="center"/>
        </w:trPr>
        <w:tc>
          <w:tcPr>
            <w:tcW w:w="1844" w:type="dxa"/>
            <w:tcBorders>
              <w:top w:val="single" w:sz="2" w:space="0" w:color="auto"/>
              <w:bottom w:val="single" w:sz="2" w:space="0" w:color="auto"/>
            </w:tcBorders>
            <w:vAlign w:val="center"/>
          </w:tcPr>
          <w:p w:rsidR="003823D0" w:rsidRPr="003E09F7" w:rsidRDefault="003823D0" w:rsidP="003823D0">
            <w:pPr>
              <w:jc w:val="center"/>
            </w:pPr>
          </w:p>
        </w:tc>
        <w:tc>
          <w:tcPr>
            <w:tcW w:w="1463" w:type="dxa"/>
            <w:tcBorders>
              <w:top w:val="single" w:sz="2" w:space="0" w:color="auto"/>
              <w:bottom w:val="single" w:sz="2" w:space="0" w:color="auto"/>
              <w:right w:val="double" w:sz="4" w:space="0" w:color="auto"/>
            </w:tcBorders>
            <w:vAlign w:val="center"/>
          </w:tcPr>
          <w:p w:rsidR="003823D0" w:rsidRPr="003E09F7" w:rsidRDefault="003823D0" w:rsidP="003823D0">
            <w:pPr>
              <w:jc w:val="center"/>
            </w:pPr>
          </w:p>
        </w:tc>
        <w:tc>
          <w:tcPr>
            <w:tcW w:w="2147" w:type="dxa"/>
            <w:tcBorders>
              <w:top w:val="single" w:sz="2" w:space="0" w:color="auto"/>
              <w:left w:val="double" w:sz="4" w:space="0" w:color="auto"/>
              <w:bottom w:val="single" w:sz="2" w:space="0" w:color="auto"/>
              <w:right w:val="single" w:sz="2" w:space="0" w:color="auto"/>
            </w:tcBorders>
            <w:vAlign w:val="center"/>
          </w:tcPr>
          <w:p w:rsidR="003823D0" w:rsidRPr="003E09F7" w:rsidRDefault="003823D0" w:rsidP="003823D0">
            <w:pPr>
              <w:jc w:val="center"/>
            </w:pPr>
          </w:p>
        </w:tc>
        <w:tc>
          <w:tcPr>
            <w:tcW w:w="1440" w:type="dxa"/>
            <w:tcBorders>
              <w:top w:val="single" w:sz="2" w:space="0" w:color="auto"/>
              <w:left w:val="single" w:sz="2" w:space="0" w:color="auto"/>
              <w:bottom w:val="single" w:sz="2" w:space="0" w:color="auto"/>
              <w:right w:val="double" w:sz="4" w:space="0" w:color="auto"/>
            </w:tcBorders>
            <w:vAlign w:val="center"/>
          </w:tcPr>
          <w:p w:rsidR="003823D0" w:rsidRPr="003E09F7" w:rsidRDefault="003823D0" w:rsidP="003823D0">
            <w:pPr>
              <w:jc w:val="center"/>
            </w:pPr>
          </w:p>
        </w:tc>
        <w:tc>
          <w:tcPr>
            <w:tcW w:w="2033" w:type="dxa"/>
            <w:tcBorders>
              <w:top w:val="single" w:sz="2" w:space="0" w:color="auto"/>
              <w:left w:val="double" w:sz="4" w:space="0" w:color="auto"/>
              <w:bottom w:val="single" w:sz="2" w:space="0" w:color="auto"/>
              <w:right w:val="single" w:sz="2" w:space="0" w:color="auto"/>
            </w:tcBorders>
            <w:vAlign w:val="center"/>
          </w:tcPr>
          <w:p w:rsidR="003823D0" w:rsidRPr="003E09F7" w:rsidRDefault="003823D0" w:rsidP="003823D0">
            <w:pPr>
              <w:jc w:val="center"/>
            </w:pPr>
          </w:p>
        </w:tc>
        <w:tc>
          <w:tcPr>
            <w:tcW w:w="1461" w:type="dxa"/>
            <w:tcBorders>
              <w:top w:val="single" w:sz="2" w:space="0" w:color="auto"/>
              <w:left w:val="single" w:sz="2" w:space="0" w:color="auto"/>
              <w:bottom w:val="single" w:sz="2" w:space="0" w:color="auto"/>
              <w:right w:val="single" w:sz="12" w:space="0" w:color="auto"/>
            </w:tcBorders>
            <w:vAlign w:val="center"/>
          </w:tcPr>
          <w:p w:rsidR="003823D0" w:rsidRPr="003E09F7" w:rsidRDefault="003823D0" w:rsidP="003823D0">
            <w:pPr>
              <w:jc w:val="center"/>
            </w:pPr>
          </w:p>
        </w:tc>
      </w:tr>
      <w:tr w:rsidR="003823D0" w:rsidTr="003823D0">
        <w:trPr>
          <w:cantSplit/>
          <w:trHeight w:val="526"/>
          <w:jc w:val="center"/>
        </w:trPr>
        <w:tc>
          <w:tcPr>
            <w:tcW w:w="1844" w:type="dxa"/>
            <w:tcBorders>
              <w:top w:val="single" w:sz="2" w:space="0" w:color="auto"/>
              <w:bottom w:val="single" w:sz="2" w:space="0" w:color="auto"/>
            </w:tcBorders>
            <w:vAlign w:val="center"/>
          </w:tcPr>
          <w:p w:rsidR="003823D0" w:rsidRPr="003E09F7" w:rsidRDefault="003823D0" w:rsidP="003823D0">
            <w:pPr>
              <w:jc w:val="center"/>
            </w:pPr>
          </w:p>
        </w:tc>
        <w:tc>
          <w:tcPr>
            <w:tcW w:w="1463" w:type="dxa"/>
            <w:tcBorders>
              <w:top w:val="single" w:sz="2" w:space="0" w:color="auto"/>
              <w:bottom w:val="single" w:sz="2" w:space="0" w:color="auto"/>
              <w:right w:val="double" w:sz="4" w:space="0" w:color="auto"/>
            </w:tcBorders>
            <w:vAlign w:val="center"/>
          </w:tcPr>
          <w:p w:rsidR="003823D0" w:rsidRPr="003E09F7" w:rsidRDefault="003823D0" w:rsidP="003823D0">
            <w:pPr>
              <w:jc w:val="center"/>
            </w:pPr>
          </w:p>
        </w:tc>
        <w:tc>
          <w:tcPr>
            <w:tcW w:w="2147" w:type="dxa"/>
            <w:tcBorders>
              <w:top w:val="single" w:sz="2" w:space="0" w:color="auto"/>
              <w:left w:val="double" w:sz="4" w:space="0" w:color="auto"/>
              <w:bottom w:val="single" w:sz="2" w:space="0" w:color="auto"/>
              <w:right w:val="single" w:sz="2" w:space="0" w:color="auto"/>
            </w:tcBorders>
            <w:vAlign w:val="center"/>
          </w:tcPr>
          <w:p w:rsidR="003823D0" w:rsidRPr="003E09F7" w:rsidRDefault="003823D0" w:rsidP="003823D0">
            <w:pPr>
              <w:jc w:val="center"/>
            </w:pPr>
          </w:p>
        </w:tc>
        <w:tc>
          <w:tcPr>
            <w:tcW w:w="1440" w:type="dxa"/>
            <w:tcBorders>
              <w:top w:val="single" w:sz="2" w:space="0" w:color="auto"/>
              <w:left w:val="single" w:sz="2" w:space="0" w:color="auto"/>
              <w:bottom w:val="single" w:sz="2" w:space="0" w:color="auto"/>
              <w:right w:val="double" w:sz="4" w:space="0" w:color="auto"/>
            </w:tcBorders>
            <w:vAlign w:val="center"/>
          </w:tcPr>
          <w:p w:rsidR="003823D0" w:rsidRPr="003E09F7" w:rsidRDefault="003823D0" w:rsidP="003823D0">
            <w:pPr>
              <w:jc w:val="center"/>
            </w:pPr>
          </w:p>
        </w:tc>
        <w:tc>
          <w:tcPr>
            <w:tcW w:w="2033" w:type="dxa"/>
            <w:tcBorders>
              <w:top w:val="single" w:sz="2" w:space="0" w:color="auto"/>
              <w:left w:val="double" w:sz="4" w:space="0" w:color="auto"/>
              <w:bottom w:val="single" w:sz="2" w:space="0" w:color="auto"/>
              <w:right w:val="single" w:sz="2" w:space="0" w:color="auto"/>
            </w:tcBorders>
            <w:vAlign w:val="center"/>
          </w:tcPr>
          <w:p w:rsidR="003823D0" w:rsidRPr="003E09F7" w:rsidRDefault="003823D0" w:rsidP="003823D0">
            <w:pPr>
              <w:jc w:val="center"/>
            </w:pPr>
          </w:p>
        </w:tc>
        <w:tc>
          <w:tcPr>
            <w:tcW w:w="1461" w:type="dxa"/>
            <w:tcBorders>
              <w:top w:val="single" w:sz="2" w:space="0" w:color="auto"/>
              <w:left w:val="single" w:sz="2" w:space="0" w:color="auto"/>
              <w:bottom w:val="single" w:sz="2" w:space="0" w:color="auto"/>
              <w:right w:val="single" w:sz="12" w:space="0" w:color="auto"/>
            </w:tcBorders>
            <w:vAlign w:val="center"/>
          </w:tcPr>
          <w:p w:rsidR="003823D0" w:rsidRPr="003E09F7" w:rsidRDefault="003823D0" w:rsidP="003823D0">
            <w:pPr>
              <w:jc w:val="center"/>
            </w:pPr>
          </w:p>
        </w:tc>
      </w:tr>
      <w:tr w:rsidR="003823D0" w:rsidTr="003823D0">
        <w:trPr>
          <w:cantSplit/>
          <w:trHeight w:val="526"/>
          <w:jc w:val="center"/>
        </w:trPr>
        <w:tc>
          <w:tcPr>
            <w:tcW w:w="1844" w:type="dxa"/>
            <w:tcBorders>
              <w:top w:val="single" w:sz="2" w:space="0" w:color="auto"/>
              <w:bottom w:val="single" w:sz="2" w:space="0" w:color="auto"/>
            </w:tcBorders>
            <w:vAlign w:val="center"/>
          </w:tcPr>
          <w:p w:rsidR="003823D0" w:rsidRPr="003E09F7" w:rsidRDefault="003823D0" w:rsidP="003823D0">
            <w:pPr>
              <w:jc w:val="center"/>
            </w:pPr>
          </w:p>
        </w:tc>
        <w:tc>
          <w:tcPr>
            <w:tcW w:w="1463" w:type="dxa"/>
            <w:tcBorders>
              <w:top w:val="single" w:sz="2" w:space="0" w:color="auto"/>
              <w:bottom w:val="single" w:sz="2" w:space="0" w:color="auto"/>
              <w:right w:val="double" w:sz="4" w:space="0" w:color="auto"/>
            </w:tcBorders>
            <w:vAlign w:val="center"/>
          </w:tcPr>
          <w:p w:rsidR="003823D0" w:rsidRPr="003E09F7" w:rsidRDefault="003823D0" w:rsidP="003823D0">
            <w:pPr>
              <w:jc w:val="center"/>
            </w:pPr>
          </w:p>
        </w:tc>
        <w:tc>
          <w:tcPr>
            <w:tcW w:w="2147" w:type="dxa"/>
            <w:tcBorders>
              <w:top w:val="single" w:sz="2" w:space="0" w:color="auto"/>
              <w:left w:val="double" w:sz="4" w:space="0" w:color="auto"/>
              <w:bottom w:val="single" w:sz="2" w:space="0" w:color="auto"/>
              <w:right w:val="single" w:sz="2" w:space="0" w:color="auto"/>
            </w:tcBorders>
            <w:vAlign w:val="center"/>
          </w:tcPr>
          <w:p w:rsidR="003823D0" w:rsidRPr="003E09F7" w:rsidRDefault="003823D0" w:rsidP="003823D0">
            <w:pPr>
              <w:jc w:val="center"/>
            </w:pPr>
          </w:p>
        </w:tc>
        <w:tc>
          <w:tcPr>
            <w:tcW w:w="1440" w:type="dxa"/>
            <w:tcBorders>
              <w:top w:val="single" w:sz="2" w:space="0" w:color="auto"/>
              <w:left w:val="single" w:sz="2" w:space="0" w:color="auto"/>
              <w:bottom w:val="single" w:sz="2" w:space="0" w:color="auto"/>
              <w:right w:val="double" w:sz="4" w:space="0" w:color="auto"/>
            </w:tcBorders>
            <w:vAlign w:val="center"/>
          </w:tcPr>
          <w:p w:rsidR="003823D0" w:rsidRPr="003E09F7" w:rsidRDefault="003823D0" w:rsidP="003823D0">
            <w:pPr>
              <w:jc w:val="center"/>
            </w:pPr>
          </w:p>
        </w:tc>
        <w:tc>
          <w:tcPr>
            <w:tcW w:w="2033" w:type="dxa"/>
            <w:tcBorders>
              <w:top w:val="single" w:sz="2" w:space="0" w:color="auto"/>
              <w:left w:val="double" w:sz="4" w:space="0" w:color="auto"/>
              <w:bottom w:val="single" w:sz="2" w:space="0" w:color="auto"/>
              <w:right w:val="single" w:sz="2" w:space="0" w:color="auto"/>
            </w:tcBorders>
            <w:vAlign w:val="center"/>
          </w:tcPr>
          <w:p w:rsidR="003823D0" w:rsidRPr="003E09F7" w:rsidRDefault="003823D0" w:rsidP="003823D0">
            <w:pPr>
              <w:jc w:val="center"/>
            </w:pPr>
          </w:p>
        </w:tc>
        <w:tc>
          <w:tcPr>
            <w:tcW w:w="1461" w:type="dxa"/>
            <w:tcBorders>
              <w:top w:val="single" w:sz="2" w:space="0" w:color="auto"/>
              <w:left w:val="single" w:sz="2" w:space="0" w:color="auto"/>
              <w:bottom w:val="single" w:sz="2" w:space="0" w:color="auto"/>
              <w:right w:val="single" w:sz="12" w:space="0" w:color="auto"/>
            </w:tcBorders>
            <w:vAlign w:val="center"/>
          </w:tcPr>
          <w:p w:rsidR="003823D0" w:rsidRPr="003E09F7" w:rsidRDefault="003823D0" w:rsidP="003823D0">
            <w:pPr>
              <w:jc w:val="center"/>
            </w:pPr>
          </w:p>
        </w:tc>
      </w:tr>
      <w:tr w:rsidR="003823D0" w:rsidTr="003823D0">
        <w:trPr>
          <w:cantSplit/>
          <w:trHeight w:val="526"/>
          <w:jc w:val="center"/>
        </w:trPr>
        <w:tc>
          <w:tcPr>
            <w:tcW w:w="1844" w:type="dxa"/>
            <w:tcBorders>
              <w:top w:val="single" w:sz="2" w:space="0" w:color="auto"/>
              <w:bottom w:val="single" w:sz="12" w:space="0" w:color="auto"/>
            </w:tcBorders>
            <w:vAlign w:val="center"/>
          </w:tcPr>
          <w:p w:rsidR="003823D0" w:rsidRPr="003E09F7" w:rsidRDefault="003823D0" w:rsidP="003823D0">
            <w:pPr>
              <w:jc w:val="center"/>
            </w:pPr>
          </w:p>
        </w:tc>
        <w:tc>
          <w:tcPr>
            <w:tcW w:w="1463" w:type="dxa"/>
            <w:tcBorders>
              <w:top w:val="single" w:sz="2" w:space="0" w:color="auto"/>
              <w:bottom w:val="single" w:sz="12" w:space="0" w:color="auto"/>
              <w:right w:val="double" w:sz="4" w:space="0" w:color="auto"/>
            </w:tcBorders>
            <w:vAlign w:val="center"/>
          </w:tcPr>
          <w:p w:rsidR="003823D0" w:rsidRPr="003E09F7" w:rsidRDefault="003823D0" w:rsidP="003823D0">
            <w:pPr>
              <w:jc w:val="center"/>
            </w:pPr>
          </w:p>
        </w:tc>
        <w:tc>
          <w:tcPr>
            <w:tcW w:w="2147" w:type="dxa"/>
            <w:tcBorders>
              <w:top w:val="single" w:sz="2" w:space="0" w:color="auto"/>
              <w:left w:val="double" w:sz="4" w:space="0" w:color="auto"/>
              <w:bottom w:val="single" w:sz="12" w:space="0" w:color="auto"/>
              <w:right w:val="single" w:sz="2" w:space="0" w:color="auto"/>
            </w:tcBorders>
            <w:vAlign w:val="center"/>
          </w:tcPr>
          <w:p w:rsidR="003823D0" w:rsidRPr="003E09F7" w:rsidRDefault="003823D0" w:rsidP="003823D0">
            <w:pPr>
              <w:jc w:val="center"/>
            </w:pPr>
          </w:p>
        </w:tc>
        <w:tc>
          <w:tcPr>
            <w:tcW w:w="1440" w:type="dxa"/>
            <w:tcBorders>
              <w:top w:val="single" w:sz="2" w:space="0" w:color="auto"/>
              <w:left w:val="single" w:sz="2" w:space="0" w:color="auto"/>
              <w:bottom w:val="single" w:sz="12" w:space="0" w:color="auto"/>
              <w:right w:val="double" w:sz="4" w:space="0" w:color="auto"/>
            </w:tcBorders>
            <w:vAlign w:val="center"/>
          </w:tcPr>
          <w:p w:rsidR="003823D0" w:rsidRPr="003E09F7" w:rsidRDefault="003823D0" w:rsidP="003823D0">
            <w:pPr>
              <w:jc w:val="center"/>
            </w:pPr>
          </w:p>
        </w:tc>
        <w:tc>
          <w:tcPr>
            <w:tcW w:w="2033" w:type="dxa"/>
            <w:tcBorders>
              <w:top w:val="single" w:sz="2" w:space="0" w:color="auto"/>
              <w:left w:val="double" w:sz="4" w:space="0" w:color="auto"/>
              <w:bottom w:val="single" w:sz="12" w:space="0" w:color="auto"/>
              <w:right w:val="single" w:sz="2" w:space="0" w:color="auto"/>
            </w:tcBorders>
            <w:vAlign w:val="center"/>
          </w:tcPr>
          <w:p w:rsidR="003823D0" w:rsidRPr="003E09F7" w:rsidRDefault="003823D0" w:rsidP="003823D0">
            <w:pPr>
              <w:jc w:val="center"/>
            </w:pPr>
          </w:p>
        </w:tc>
        <w:tc>
          <w:tcPr>
            <w:tcW w:w="1461" w:type="dxa"/>
            <w:tcBorders>
              <w:top w:val="single" w:sz="2" w:space="0" w:color="auto"/>
              <w:left w:val="single" w:sz="2" w:space="0" w:color="auto"/>
              <w:bottom w:val="single" w:sz="12" w:space="0" w:color="auto"/>
              <w:right w:val="single" w:sz="12" w:space="0" w:color="auto"/>
            </w:tcBorders>
            <w:vAlign w:val="center"/>
          </w:tcPr>
          <w:p w:rsidR="003823D0" w:rsidRPr="003E09F7" w:rsidRDefault="003823D0" w:rsidP="003823D0">
            <w:pPr>
              <w:jc w:val="center"/>
            </w:pPr>
          </w:p>
        </w:tc>
      </w:tr>
    </w:tbl>
    <w:p w:rsidR="003823D0" w:rsidRDefault="003823D0" w:rsidP="003823D0">
      <w:pPr>
        <w:spacing w:line="360" w:lineRule="auto"/>
        <w:rPr>
          <w:rFonts w:ascii="Arial" w:eastAsia="仿宋_GB2312" w:hAnsi="Arial"/>
          <w:sz w:val="36"/>
          <w:szCs w:val="36"/>
        </w:rPr>
      </w:pPr>
    </w:p>
    <w:p w:rsidR="003823D0" w:rsidRPr="00580758" w:rsidRDefault="003823D0" w:rsidP="003823D0">
      <w:pPr>
        <w:pStyle w:val="afffa"/>
        <w:ind w:firstLineChars="0" w:firstLine="0"/>
        <w:jc w:val="center"/>
        <w:rPr>
          <w:sz w:val="28"/>
          <w:szCs w:val="28"/>
        </w:rPr>
      </w:pPr>
      <w:bookmarkStart w:id="5" w:name="_Toc165627431"/>
      <w:bookmarkStart w:id="6" w:name="_Toc217288924"/>
      <w:bookmarkStart w:id="7" w:name="_Toc217289254"/>
      <w:bookmarkEnd w:id="0"/>
      <w:r w:rsidRPr="00580758">
        <w:rPr>
          <w:rFonts w:hint="eastAsia"/>
          <w:sz w:val="28"/>
          <w:szCs w:val="28"/>
        </w:rPr>
        <w:lastRenderedPageBreak/>
        <w:t>更改记录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6100"/>
        <w:gridCol w:w="1830"/>
      </w:tblGrid>
      <w:tr w:rsidR="003823D0" w:rsidTr="003823D0">
        <w:trPr>
          <w:jc w:val="center"/>
        </w:trPr>
        <w:tc>
          <w:tcPr>
            <w:tcW w:w="1641" w:type="dxa"/>
          </w:tcPr>
          <w:p w:rsidR="003823D0" w:rsidRDefault="003823D0" w:rsidP="003823D0">
            <w:pPr>
              <w:jc w:val="center"/>
              <w:rPr>
                <w:rFonts w:cs="Arial"/>
              </w:rPr>
            </w:pPr>
            <w:r>
              <w:rPr>
                <w:rFonts w:hAnsi="Arial" w:cs="Arial" w:hint="eastAsia"/>
              </w:rPr>
              <w:t>版本</w:t>
            </w:r>
          </w:p>
        </w:tc>
        <w:tc>
          <w:tcPr>
            <w:tcW w:w="6100" w:type="dxa"/>
          </w:tcPr>
          <w:p w:rsidR="003823D0" w:rsidRDefault="003823D0" w:rsidP="003823D0">
            <w:pPr>
              <w:jc w:val="center"/>
              <w:rPr>
                <w:rFonts w:cs="Arial"/>
              </w:rPr>
            </w:pPr>
            <w:r>
              <w:rPr>
                <w:rFonts w:hAnsi="Arial" w:cs="Arial" w:hint="eastAsia"/>
              </w:rPr>
              <w:t>更改说明</w:t>
            </w:r>
          </w:p>
        </w:tc>
        <w:tc>
          <w:tcPr>
            <w:tcW w:w="1830" w:type="dxa"/>
          </w:tcPr>
          <w:p w:rsidR="003823D0" w:rsidRDefault="003823D0" w:rsidP="003823D0">
            <w:pPr>
              <w:tabs>
                <w:tab w:val="left" w:pos="35"/>
              </w:tabs>
              <w:jc w:val="center"/>
              <w:rPr>
                <w:rFonts w:cs="Arial"/>
              </w:rPr>
            </w:pPr>
            <w:r>
              <w:rPr>
                <w:rFonts w:hAnsi="Arial" w:cs="Arial" w:hint="eastAsia"/>
              </w:rPr>
              <w:t>日期</w:t>
            </w:r>
          </w:p>
        </w:tc>
      </w:tr>
      <w:tr w:rsidR="003823D0" w:rsidTr="003823D0">
        <w:trPr>
          <w:jc w:val="center"/>
        </w:trPr>
        <w:tc>
          <w:tcPr>
            <w:tcW w:w="1641" w:type="dxa"/>
          </w:tcPr>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p w:rsidR="003823D0" w:rsidRPr="00D36C28" w:rsidRDefault="003823D0" w:rsidP="003823D0">
            <w:pPr>
              <w:rPr>
                <w:rFonts w:cs="Arial"/>
                <w:color w:val="000000"/>
              </w:rPr>
            </w:pPr>
          </w:p>
        </w:tc>
        <w:tc>
          <w:tcPr>
            <w:tcW w:w="6100" w:type="dxa"/>
          </w:tcPr>
          <w:p w:rsidR="003823D0" w:rsidRPr="00D36C28" w:rsidRDefault="003823D0" w:rsidP="003823D0">
            <w:pPr>
              <w:rPr>
                <w:rFonts w:cs="Arial"/>
                <w:color w:val="000000"/>
              </w:rPr>
            </w:pPr>
          </w:p>
        </w:tc>
        <w:tc>
          <w:tcPr>
            <w:tcW w:w="1830" w:type="dxa"/>
          </w:tcPr>
          <w:p w:rsidR="003823D0" w:rsidRPr="00D36C28" w:rsidRDefault="003823D0" w:rsidP="003823D0">
            <w:pPr>
              <w:rPr>
                <w:rFonts w:cs="Arial"/>
                <w:color w:val="000000"/>
              </w:rPr>
            </w:pPr>
          </w:p>
        </w:tc>
      </w:tr>
    </w:tbl>
    <w:p w:rsidR="003823D0" w:rsidRDefault="003823D0" w:rsidP="003823D0">
      <w:pPr>
        <w:spacing w:line="360" w:lineRule="auto"/>
      </w:pPr>
    </w:p>
    <w:p w:rsidR="002D6142" w:rsidRDefault="002D6142">
      <w:pPr>
        <w:pStyle w:val="TOC"/>
        <w:tabs>
          <w:tab w:val="left" w:pos="3574"/>
          <w:tab w:val="center" w:pos="4620"/>
        </w:tabs>
        <w:spacing w:line="360" w:lineRule="auto"/>
        <w:rPr>
          <w:rFonts w:ascii="Arial" w:hAnsi="Arial" w:cs="Arial"/>
          <w:color w:val="auto"/>
        </w:rPr>
      </w:pPr>
      <w:bookmarkStart w:id="8" w:name="OLE_LINK6"/>
      <w:bookmarkEnd w:id="1"/>
      <w:bookmarkEnd w:id="2"/>
      <w:bookmarkEnd w:id="3"/>
      <w:bookmarkEnd w:id="5"/>
      <w:bookmarkEnd w:id="6"/>
      <w:bookmarkEnd w:id="7"/>
      <w:r>
        <w:rPr>
          <w:rFonts w:ascii="Arial" w:hAnsi="Arial" w:cs="Arial" w:hint="eastAsia"/>
          <w:color w:val="auto"/>
          <w:lang w:val="zh-CN"/>
        </w:rPr>
        <w:lastRenderedPageBreak/>
        <w:tab/>
      </w:r>
      <w:r>
        <w:rPr>
          <w:rFonts w:ascii="Arial" w:hAnsi="Arial" w:cs="Arial" w:hint="eastAsia"/>
          <w:color w:val="auto"/>
        </w:rPr>
        <w:t xml:space="preserve">   </w:t>
      </w:r>
      <w:r>
        <w:rPr>
          <w:rFonts w:ascii="Arial" w:hAnsi="Arial" w:cs="Arial"/>
          <w:color w:val="auto"/>
          <w:lang w:val="zh-CN"/>
        </w:rPr>
        <w:t>目</w:t>
      </w:r>
      <w:r w:rsidR="00BF65DA">
        <w:rPr>
          <w:rFonts w:ascii="Arial" w:hAnsi="Arial" w:cs="Arial" w:hint="eastAsia"/>
          <w:color w:val="auto"/>
          <w:lang w:val="zh-CN"/>
        </w:rPr>
        <w:t xml:space="preserve">         </w:t>
      </w:r>
      <w:r>
        <w:rPr>
          <w:rFonts w:ascii="Arial" w:hAnsi="Arial" w:cs="Arial"/>
          <w:color w:val="auto"/>
          <w:lang w:val="zh-CN"/>
        </w:rPr>
        <w:t>录</w:t>
      </w:r>
    </w:p>
    <w:p w:rsidR="000C03A7" w:rsidRDefault="00426EF5">
      <w:pPr>
        <w:pStyle w:val="10"/>
        <w:tabs>
          <w:tab w:val="left" w:pos="630"/>
          <w:tab w:val="right" w:leader="dot" w:pos="9911"/>
        </w:tabs>
        <w:rPr>
          <w:rFonts w:asciiTheme="minorHAnsi" w:eastAsiaTheme="minorEastAsia" w:hAnsiTheme="minorHAnsi" w:cstheme="minorBidi"/>
          <w:noProof/>
          <w:sz w:val="21"/>
          <w:szCs w:val="22"/>
        </w:rPr>
      </w:pPr>
      <w:r>
        <w:rPr>
          <w:rFonts w:ascii="Arial" w:hAnsi="Arial" w:cs="Arial"/>
        </w:rPr>
        <w:fldChar w:fldCharType="begin"/>
      </w:r>
      <w:r w:rsidR="002D6142">
        <w:rPr>
          <w:rFonts w:ascii="Arial" w:hAnsi="Arial" w:cs="Arial"/>
        </w:rPr>
        <w:instrText xml:space="preserve"> TOC \o "1-3" \h \z \u </w:instrText>
      </w:r>
      <w:r>
        <w:rPr>
          <w:rFonts w:ascii="Arial" w:hAnsi="Arial" w:cs="Arial"/>
        </w:rPr>
        <w:fldChar w:fldCharType="separate"/>
      </w:r>
      <w:hyperlink w:anchor="_Toc472091926" w:history="1">
        <w:r w:rsidR="000C03A7" w:rsidRPr="004C6E95">
          <w:rPr>
            <w:rStyle w:val="a9"/>
            <w:noProof/>
          </w:rPr>
          <w:t>1</w:t>
        </w:r>
        <w:r w:rsidR="000C03A7">
          <w:rPr>
            <w:rFonts w:asciiTheme="minorHAnsi" w:eastAsiaTheme="minorEastAsia" w:hAnsiTheme="minorHAnsi" w:cstheme="minorBidi"/>
            <w:noProof/>
            <w:sz w:val="21"/>
            <w:szCs w:val="22"/>
          </w:rPr>
          <w:tab/>
        </w:r>
        <w:r w:rsidR="000C03A7" w:rsidRPr="004C6E95">
          <w:rPr>
            <w:rStyle w:val="a9"/>
            <w:rFonts w:hint="eastAsia"/>
            <w:noProof/>
          </w:rPr>
          <w:t>概述</w:t>
        </w:r>
        <w:r w:rsidR="000C03A7">
          <w:rPr>
            <w:noProof/>
            <w:webHidden/>
          </w:rPr>
          <w:tab/>
        </w:r>
        <w:r w:rsidR="000C03A7">
          <w:rPr>
            <w:noProof/>
            <w:webHidden/>
          </w:rPr>
          <w:fldChar w:fldCharType="begin"/>
        </w:r>
        <w:r w:rsidR="000C03A7">
          <w:rPr>
            <w:noProof/>
            <w:webHidden/>
          </w:rPr>
          <w:instrText xml:space="preserve"> PAGEREF _Toc472091926 \h </w:instrText>
        </w:r>
        <w:r w:rsidR="000C03A7">
          <w:rPr>
            <w:noProof/>
            <w:webHidden/>
          </w:rPr>
        </w:r>
        <w:r w:rsidR="000C03A7">
          <w:rPr>
            <w:noProof/>
            <w:webHidden/>
          </w:rPr>
          <w:fldChar w:fldCharType="separate"/>
        </w:r>
        <w:r w:rsidR="00C33DC1">
          <w:rPr>
            <w:noProof/>
            <w:webHidden/>
          </w:rPr>
          <w:t>1</w:t>
        </w:r>
        <w:r w:rsidR="000C03A7">
          <w:rPr>
            <w:noProof/>
            <w:webHidden/>
          </w:rPr>
          <w:fldChar w:fldCharType="end"/>
        </w:r>
      </w:hyperlink>
    </w:p>
    <w:p w:rsidR="000C03A7" w:rsidRDefault="003E44D2">
      <w:pPr>
        <w:pStyle w:val="10"/>
        <w:tabs>
          <w:tab w:val="left" w:pos="630"/>
          <w:tab w:val="right" w:leader="dot" w:pos="9911"/>
        </w:tabs>
        <w:rPr>
          <w:rFonts w:asciiTheme="minorHAnsi" w:eastAsiaTheme="minorEastAsia" w:hAnsiTheme="minorHAnsi" w:cstheme="minorBidi"/>
          <w:noProof/>
          <w:sz w:val="21"/>
          <w:szCs w:val="22"/>
        </w:rPr>
      </w:pPr>
      <w:hyperlink w:anchor="_Toc472091927" w:history="1">
        <w:r w:rsidR="000C03A7" w:rsidRPr="004C6E95">
          <w:rPr>
            <w:rStyle w:val="a9"/>
            <w:rFonts w:ascii="Arial" w:hAnsi="Arial" w:cs="Arial"/>
            <w:noProof/>
          </w:rPr>
          <w:t>2</w:t>
        </w:r>
        <w:r w:rsidR="000C03A7">
          <w:rPr>
            <w:rFonts w:asciiTheme="minorHAnsi" w:eastAsiaTheme="minorEastAsia" w:hAnsiTheme="minorHAnsi" w:cstheme="minorBidi"/>
            <w:noProof/>
            <w:sz w:val="21"/>
            <w:szCs w:val="22"/>
          </w:rPr>
          <w:tab/>
        </w:r>
        <w:r w:rsidR="000C03A7" w:rsidRPr="004C6E95">
          <w:rPr>
            <w:rStyle w:val="a9"/>
            <w:rFonts w:ascii="Arial" w:hAnsi="Arial" w:cs="Arial" w:hint="eastAsia"/>
            <w:noProof/>
          </w:rPr>
          <w:t>引用</w:t>
        </w:r>
        <w:r w:rsidR="000C03A7">
          <w:rPr>
            <w:noProof/>
            <w:webHidden/>
          </w:rPr>
          <w:tab/>
        </w:r>
        <w:r w:rsidR="000C03A7">
          <w:rPr>
            <w:noProof/>
            <w:webHidden/>
          </w:rPr>
          <w:fldChar w:fldCharType="begin"/>
        </w:r>
        <w:r w:rsidR="000C03A7">
          <w:rPr>
            <w:noProof/>
            <w:webHidden/>
          </w:rPr>
          <w:instrText xml:space="preserve"> PAGEREF _Toc472091927 \h </w:instrText>
        </w:r>
        <w:r w:rsidR="000C03A7">
          <w:rPr>
            <w:noProof/>
            <w:webHidden/>
          </w:rPr>
        </w:r>
        <w:r w:rsidR="000C03A7">
          <w:rPr>
            <w:noProof/>
            <w:webHidden/>
          </w:rPr>
          <w:fldChar w:fldCharType="separate"/>
        </w:r>
        <w:r w:rsidR="00C33DC1">
          <w:rPr>
            <w:noProof/>
            <w:webHidden/>
          </w:rPr>
          <w:t>1</w:t>
        </w:r>
        <w:r w:rsidR="000C03A7">
          <w:rPr>
            <w:noProof/>
            <w:webHidden/>
          </w:rPr>
          <w:fldChar w:fldCharType="end"/>
        </w:r>
      </w:hyperlink>
    </w:p>
    <w:p w:rsidR="000C03A7" w:rsidRDefault="003E44D2">
      <w:pPr>
        <w:pStyle w:val="10"/>
        <w:tabs>
          <w:tab w:val="left" w:pos="630"/>
          <w:tab w:val="right" w:leader="dot" w:pos="9911"/>
        </w:tabs>
        <w:rPr>
          <w:rFonts w:asciiTheme="minorHAnsi" w:eastAsiaTheme="minorEastAsia" w:hAnsiTheme="minorHAnsi" w:cstheme="minorBidi"/>
          <w:noProof/>
          <w:sz w:val="21"/>
          <w:szCs w:val="22"/>
        </w:rPr>
      </w:pPr>
      <w:hyperlink w:anchor="_Toc472091928" w:history="1">
        <w:r w:rsidR="000C03A7" w:rsidRPr="004C6E95">
          <w:rPr>
            <w:rStyle w:val="a9"/>
            <w:rFonts w:ascii="Arial" w:hAnsi="Arial" w:cs="Arial"/>
            <w:noProof/>
          </w:rPr>
          <w:t>3</w:t>
        </w:r>
        <w:r w:rsidR="000C03A7">
          <w:rPr>
            <w:rFonts w:asciiTheme="minorHAnsi" w:eastAsiaTheme="minorEastAsia" w:hAnsiTheme="minorHAnsi" w:cstheme="minorBidi"/>
            <w:noProof/>
            <w:sz w:val="21"/>
            <w:szCs w:val="22"/>
          </w:rPr>
          <w:tab/>
        </w:r>
        <w:r w:rsidR="000C03A7" w:rsidRPr="004C6E95">
          <w:rPr>
            <w:rStyle w:val="a9"/>
            <w:rFonts w:ascii="Arial" w:hAnsi="Arial" w:cs="Arial" w:hint="eastAsia"/>
            <w:noProof/>
          </w:rPr>
          <w:t>设计要求</w:t>
        </w:r>
        <w:r w:rsidR="000C03A7">
          <w:rPr>
            <w:noProof/>
            <w:webHidden/>
          </w:rPr>
          <w:tab/>
        </w:r>
        <w:r w:rsidR="000C03A7">
          <w:rPr>
            <w:noProof/>
            <w:webHidden/>
          </w:rPr>
          <w:fldChar w:fldCharType="begin"/>
        </w:r>
        <w:r w:rsidR="000C03A7">
          <w:rPr>
            <w:noProof/>
            <w:webHidden/>
          </w:rPr>
          <w:instrText xml:space="preserve"> PAGEREF _Toc472091928 \h </w:instrText>
        </w:r>
        <w:r w:rsidR="000C03A7">
          <w:rPr>
            <w:noProof/>
            <w:webHidden/>
          </w:rPr>
        </w:r>
        <w:r w:rsidR="000C03A7">
          <w:rPr>
            <w:noProof/>
            <w:webHidden/>
          </w:rPr>
          <w:fldChar w:fldCharType="separate"/>
        </w:r>
        <w:r w:rsidR="00C33DC1">
          <w:rPr>
            <w:noProof/>
            <w:webHidden/>
          </w:rPr>
          <w:t>1</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29" w:history="1">
        <w:r w:rsidR="000C03A7" w:rsidRPr="004C6E95">
          <w:rPr>
            <w:rStyle w:val="a9"/>
            <w:noProof/>
          </w:rPr>
          <w:t>3.1</w:t>
        </w:r>
        <w:r w:rsidR="000C03A7">
          <w:rPr>
            <w:rFonts w:asciiTheme="minorHAnsi" w:eastAsiaTheme="minorEastAsia" w:hAnsiTheme="minorHAnsi" w:cstheme="minorBidi"/>
            <w:noProof/>
            <w:sz w:val="21"/>
            <w:szCs w:val="22"/>
          </w:rPr>
          <w:tab/>
        </w:r>
        <w:r w:rsidR="000C03A7" w:rsidRPr="004C6E95">
          <w:rPr>
            <w:rStyle w:val="a9"/>
            <w:rFonts w:hint="eastAsia"/>
            <w:noProof/>
          </w:rPr>
          <w:t>组成</w:t>
        </w:r>
        <w:r w:rsidR="000C03A7">
          <w:rPr>
            <w:noProof/>
            <w:webHidden/>
          </w:rPr>
          <w:tab/>
        </w:r>
        <w:r w:rsidR="000C03A7">
          <w:rPr>
            <w:noProof/>
            <w:webHidden/>
          </w:rPr>
          <w:fldChar w:fldCharType="begin"/>
        </w:r>
        <w:r w:rsidR="000C03A7">
          <w:rPr>
            <w:noProof/>
            <w:webHidden/>
          </w:rPr>
          <w:instrText xml:space="preserve"> PAGEREF _Toc472091929 \h </w:instrText>
        </w:r>
        <w:r w:rsidR="000C03A7">
          <w:rPr>
            <w:noProof/>
            <w:webHidden/>
          </w:rPr>
        </w:r>
        <w:r w:rsidR="000C03A7">
          <w:rPr>
            <w:noProof/>
            <w:webHidden/>
          </w:rPr>
          <w:fldChar w:fldCharType="separate"/>
        </w:r>
        <w:r w:rsidR="00C33DC1">
          <w:rPr>
            <w:noProof/>
            <w:webHidden/>
          </w:rPr>
          <w:t>1</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30" w:history="1">
        <w:r w:rsidR="000C03A7" w:rsidRPr="004C6E95">
          <w:rPr>
            <w:rStyle w:val="a9"/>
            <w:noProof/>
          </w:rPr>
          <w:t>3.2</w:t>
        </w:r>
        <w:r w:rsidR="000C03A7">
          <w:rPr>
            <w:rFonts w:asciiTheme="minorHAnsi" w:eastAsiaTheme="minorEastAsia" w:hAnsiTheme="minorHAnsi" w:cstheme="minorBidi"/>
            <w:noProof/>
            <w:sz w:val="21"/>
            <w:szCs w:val="22"/>
          </w:rPr>
          <w:tab/>
        </w:r>
        <w:r w:rsidR="000C03A7" w:rsidRPr="004C6E95">
          <w:rPr>
            <w:rStyle w:val="a9"/>
            <w:rFonts w:hint="eastAsia"/>
            <w:noProof/>
          </w:rPr>
          <w:t>功能要求</w:t>
        </w:r>
        <w:r w:rsidR="000C03A7">
          <w:rPr>
            <w:noProof/>
            <w:webHidden/>
          </w:rPr>
          <w:tab/>
        </w:r>
        <w:r w:rsidR="000C03A7">
          <w:rPr>
            <w:noProof/>
            <w:webHidden/>
          </w:rPr>
          <w:fldChar w:fldCharType="begin"/>
        </w:r>
        <w:r w:rsidR="000C03A7">
          <w:rPr>
            <w:noProof/>
            <w:webHidden/>
          </w:rPr>
          <w:instrText xml:space="preserve"> PAGEREF _Toc472091930 \h </w:instrText>
        </w:r>
        <w:r w:rsidR="000C03A7">
          <w:rPr>
            <w:noProof/>
            <w:webHidden/>
          </w:rPr>
        </w:r>
        <w:r w:rsidR="000C03A7">
          <w:rPr>
            <w:noProof/>
            <w:webHidden/>
          </w:rPr>
          <w:fldChar w:fldCharType="separate"/>
        </w:r>
        <w:r w:rsidR="00C33DC1">
          <w:rPr>
            <w:noProof/>
            <w:webHidden/>
          </w:rPr>
          <w:t>1</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31" w:history="1">
        <w:r w:rsidR="000C03A7" w:rsidRPr="004C6E95">
          <w:rPr>
            <w:rStyle w:val="a9"/>
            <w:noProof/>
          </w:rPr>
          <w:t>3.3</w:t>
        </w:r>
        <w:r w:rsidR="000C03A7">
          <w:rPr>
            <w:rFonts w:asciiTheme="minorHAnsi" w:eastAsiaTheme="minorEastAsia" w:hAnsiTheme="minorHAnsi" w:cstheme="minorBidi"/>
            <w:noProof/>
            <w:sz w:val="21"/>
            <w:szCs w:val="22"/>
          </w:rPr>
          <w:tab/>
        </w:r>
        <w:r w:rsidR="000C03A7" w:rsidRPr="004C6E95">
          <w:rPr>
            <w:rStyle w:val="a9"/>
            <w:rFonts w:hint="eastAsia"/>
            <w:noProof/>
          </w:rPr>
          <w:t>性能要求</w:t>
        </w:r>
        <w:r w:rsidR="000C03A7">
          <w:rPr>
            <w:noProof/>
            <w:webHidden/>
          </w:rPr>
          <w:tab/>
        </w:r>
        <w:r w:rsidR="000C03A7">
          <w:rPr>
            <w:noProof/>
            <w:webHidden/>
          </w:rPr>
          <w:fldChar w:fldCharType="begin"/>
        </w:r>
        <w:r w:rsidR="000C03A7">
          <w:rPr>
            <w:noProof/>
            <w:webHidden/>
          </w:rPr>
          <w:instrText xml:space="preserve"> PAGEREF _Toc472091931 \h </w:instrText>
        </w:r>
        <w:r w:rsidR="000C03A7">
          <w:rPr>
            <w:noProof/>
            <w:webHidden/>
          </w:rPr>
        </w:r>
        <w:r w:rsidR="000C03A7">
          <w:rPr>
            <w:noProof/>
            <w:webHidden/>
          </w:rPr>
          <w:fldChar w:fldCharType="separate"/>
        </w:r>
        <w:r w:rsidR="00C33DC1">
          <w:rPr>
            <w:noProof/>
            <w:webHidden/>
          </w:rPr>
          <w:t>2</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32" w:history="1">
        <w:r w:rsidR="000C03A7" w:rsidRPr="004C6E95">
          <w:rPr>
            <w:rStyle w:val="a9"/>
            <w:noProof/>
          </w:rPr>
          <w:t>3.4</w:t>
        </w:r>
        <w:r w:rsidR="000C03A7">
          <w:rPr>
            <w:rFonts w:asciiTheme="minorHAnsi" w:eastAsiaTheme="minorEastAsia" w:hAnsiTheme="minorHAnsi" w:cstheme="minorBidi"/>
            <w:noProof/>
            <w:sz w:val="21"/>
            <w:szCs w:val="22"/>
          </w:rPr>
          <w:tab/>
        </w:r>
        <w:r w:rsidR="000C03A7" w:rsidRPr="004C6E95">
          <w:rPr>
            <w:rStyle w:val="a9"/>
            <w:rFonts w:hint="eastAsia"/>
            <w:noProof/>
          </w:rPr>
          <w:t>外部接口要求</w:t>
        </w:r>
        <w:r w:rsidR="000C03A7">
          <w:rPr>
            <w:noProof/>
            <w:webHidden/>
          </w:rPr>
          <w:tab/>
        </w:r>
        <w:r w:rsidR="000C03A7">
          <w:rPr>
            <w:noProof/>
            <w:webHidden/>
          </w:rPr>
          <w:fldChar w:fldCharType="begin"/>
        </w:r>
        <w:r w:rsidR="000C03A7">
          <w:rPr>
            <w:noProof/>
            <w:webHidden/>
          </w:rPr>
          <w:instrText xml:space="preserve"> PAGEREF _Toc472091932 \h </w:instrText>
        </w:r>
        <w:r w:rsidR="000C03A7">
          <w:rPr>
            <w:noProof/>
            <w:webHidden/>
          </w:rPr>
        </w:r>
        <w:r w:rsidR="000C03A7">
          <w:rPr>
            <w:noProof/>
            <w:webHidden/>
          </w:rPr>
          <w:fldChar w:fldCharType="separate"/>
        </w:r>
        <w:r w:rsidR="00C33DC1">
          <w:rPr>
            <w:noProof/>
            <w:webHidden/>
          </w:rPr>
          <w:t>2</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33" w:history="1">
        <w:r w:rsidR="000C03A7" w:rsidRPr="004C6E95">
          <w:rPr>
            <w:rStyle w:val="a9"/>
            <w:noProof/>
          </w:rPr>
          <w:t>3.5</w:t>
        </w:r>
        <w:r w:rsidR="000C03A7">
          <w:rPr>
            <w:rFonts w:asciiTheme="minorHAnsi" w:eastAsiaTheme="minorEastAsia" w:hAnsiTheme="minorHAnsi" w:cstheme="minorBidi"/>
            <w:noProof/>
            <w:sz w:val="21"/>
            <w:szCs w:val="22"/>
          </w:rPr>
          <w:tab/>
        </w:r>
        <w:r w:rsidR="000C03A7" w:rsidRPr="004C6E95">
          <w:rPr>
            <w:rStyle w:val="a9"/>
            <w:rFonts w:hint="eastAsia"/>
            <w:noProof/>
          </w:rPr>
          <w:t>通用要求</w:t>
        </w:r>
        <w:r w:rsidR="000C03A7">
          <w:rPr>
            <w:noProof/>
            <w:webHidden/>
          </w:rPr>
          <w:tab/>
        </w:r>
        <w:r w:rsidR="000C03A7">
          <w:rPr>
            <w:noProof/>
            <w:webHidden/>
          </w:rPr>
          <w:fldChar w:fldCharType="begin"/>
        </w:r>
        <w:r w:rsidR="000C03A7">
          <w:rPr>
            <w:noProof/>
            <w:webHidden/>
          </w:rPr>
          <w:instrText xml:space="preserve"> PAGEREF _Toc472091933 \h </w:instrText>
        </w:r>
        <w:r w:rsidR="000C03A7">
          <w:rPr>
            <w:noProof/>
            <w:webHidden/>
          </w:rPr>
        </w:r>
        <w:r w:rsidR="000C03A7">
          <w:rPr>
            <w:noProof/>
            <w:webHidden/>
          </w:rPr>
          <w:fldChar w:fldCharType="separate"/>
        </w:r>
        <w:r w:rsidR="00C33DC1">
          <w:rPr>
            <w:noProof/>
            <w:webHidden/>
          </w:rPr>
          <w:t>3</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34" w:history="1">
        <w:r w:rsidR="000C03A7" w:rsidRPr="004C6E95">
          <w:rPr>
            <w:rStyle w:val="a9"/>
            <w:noProof/>
          </w:rPr>
          <w:t>3.6</w:t>
        </w:r>
        <w:r w:rsidR="000C03A7">
          <w:rPr>
            <w:rFonts w:asciiTheme="minorHAnsi" w:eastAsiaTheme="minorEastAsia" w:hAnsiTheme="minorHAnsi" w:cstheme="minorBidi"/>
            <w:noProof/>
            <w:sz w:val="21"/>
            <w:szCs w:val="22"/>
          </w:rPr>
          <w:tab/>
        </w:r>
        <w:r w:rsidR="000C03A7" w:rsidRPr="004C6E95">
          <w:rPr>
            <w:rStyle w:val="a9"/>
            <w:rFonts w:hint="eastAsia"/>
            <w:noProof/>
          </w:rPr>
          <w:t>主要设备清单</w:t>
        </w:r>
        <w:r w:rsidR="000C03A7">
          <w:rPr>
            <w:noProof/>
            <w:webHidden/>
          </w:rPr>
          <w:tab/>
        </w:r>
        <w:r w:rsidR="000C03A7">
          <w:rPr>
            <w:noProof/>
            <w:webHidden/>
          </w:rPr>
          <w:fldChar w:fldCharType="begin"/>
        </w:r>
        <w:r w:rsidR="000C03A7">
          <w:rPr>
            <w:noProof/>
            <w:webHidden/>
          </w:rPr>
          <w:instrText xml:space="preserve"> PAGEREF _Toc472091934 \h </w:instrText>
        </w:r>
        <w:r w:rsidR="000C03A7">
          <w:rPr>
            <w:noProof/>
            <w:webHidden/>
          </w:rPr>
        </w:r>
        <w:r w:rsidR="000C03A7">
          <w:rPr>
            <w:noProof/>
            <w:webHidden/>
          </w:rPr>
          <w:fldChar w:fldCharType="separate"/>
        </w:r>
        <w:r w:rsidR="00C33DC1">
          <w:rPr>
            <w:noProof/>
            <w:webHidden/>
          </w:rPr>
          <w:t>4</w:t>
        </w:r>
        <w:r w:rsidR="000C03A7">
          <w:rPr>
            <w:noProof/>
            <w:webHidden/>
          </w:rPr>
          <w:fldChar w:fldCharType="end"/>
        </w:r>
      </w:hyperlink>
    </w:p>
    <w:p w:rsidR="000C03A7" w:rsidRDefault="003E44D2">
      <w:pPr>
        <w:pStyle w:val="10"/>
        <w:tabs>
          <w:tab w:val="left" w:pos="630"/>
          <w:tab w:val="right" w:leader="dot" w:pos="9911"/>
        </w:tabs>
        <w:rPr>
          <w:rFonts w:asciiTheme="minorHAnsi" w:eastAsiaTheme="minorEastAsia" w:hAnsiTheme="minorHAnsi" w:cstheme="minorBidi"/>
          <w:noProof/>
          <w:sz w:val="21"/>
          <w:szCs w:val="22"/>
        </w:rPr>
      </w:pPr>
      <w:hyperlink w:anchor="_Toc472091935" w:history="1">
        <w:r w:rsidR="000C03A7" w:rsidRPr="004C6E95">
          <w:rPr>
            <w:rStyle w:val="a9"/>
            <w:rFonts w:ascii="Arial" w:hAnsi="Arial" w:cs="Arial"/>
            <w:noProof/>
          </w:rPr>
          <w:t>4</w:t>
        </w:r>
        <w:r w:rsidR="000C03A7">
          <w:rPr>
            <w:rFonts w:asciiTheme="minorHAnsi" w:eastAsiaTheme="minorEastAsia" w:hAnsiTheme="minorHAnsi" w:cstheme="minorBidi"/>
            <w:noProof/>
            <w:sz w:val="21"/>
            <w:szCs w:val="22"/>
          </w:rPr>
          <w:tab/>
        </w:r>
        <w:r w:rsidR="000C03A7" w:rsidRPr="004C6E95">
          <w:rPr>
            <w:rStyle w:val="a9"/>
            <w:rFonts w:ascii="Arial" w:hAnsi="Arial" w:cs="Arial" w:hint="eastAsia"/>
            <w:noProof/>
          </w:rPr>
          <w:t>整体设计与架构</w:t>
        </w:r>
        <w:r w:rsidR="000C03A7">
          <w:rPr>
            <w:noProof/>
            <w:webHidden/>
          </w:rPr>
          <w:tab/>
        </w:r>
        <w:r w:rsidR="000C03A7">
          <w:rPr>
            <w:noProof/>
            <w:webHidden/>
          </w:rPr>
          <w:fldChar w:fldCharType="begin"/>
        </w:r>
        <w:r w:rsidR="000C03A7">
          <w:rPr>
            <w:noProof/>
            <w:webHidden/>
          </w:rPr>
          <w:instrText xml:space="preserve"> PAGEREF _Toc472091935 \h </w:instrText>
        </w:r>
        <w:r w:rsidR="000C03A7">
          <w:rPr>
            <w:noProof/>
            <w:webHidden/>
          </w:rPr>
        </w:r>
        <w:r w:rsidR="000C03A7">
          <w:rPr>
            <w:noProof/>
            <w:webHidden/>
          </w:rPr>
          <w:fldChar w:fldCharType="separate"/>
        </w:r>
        <w:r w:rsidR="00C33DC1">
          <w:rPr>
            <w:noProof/>
            <w:webHidden/>
          </w:rPr>
          <w:t>4</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36" w:history="1">
        <w:r w:rsidR="000C03A7" w:rsidRPr="004C6E95">
          <w:rPr>
            <w:rStyle w:val="a9"/>
            <w:noProof/>
          </w:rPr>
          <w:t>4.1</w:t>
        </w:r>
        <w:r w:rsidR="000C03A7">
          <w:rPr>
            <w:rFonts w:asciiTheme="minorHAnsi" w:eastAsiaTheme="minorEastAsia" w:hAnsiTheme="minorHAnsi" w:cstheme="minorBidi"/>
            <w:noProof/>
            <w:sz w:val="21"/>
            <w:szCs w:val="22"/>
          </w:rPr>
          <w:tab/>
        </w:r>
        <w:r w:rsidR="000C03A7" w:rsidRPr="004C6E95">
          <w:rPr>
            <w:rStyle w:val="a9"/>
            <w:rFonts w:hint="eastAsia"/>
            <w:noProof/>
          </w:rPr>
          <w:t>需求分析</w:t>
        </w:r>
        <w:r w:rsidR="000C03A7">
          <w:rPr>
            <w:noProof/>
            <w:webHidden/>
          </w:rPr>
          <w:tab/>
        </w:r>
        <w:r w:rsidR="000C03A7">
          <w:rPr>
            <w:noProof/>
            <w:webHidden/>
          </w:rPr>
          <w:fldChar w:fldCharType="begin"/>
        </w:r>
        <w:r w:rsidR="000C03A7">
          <w:rPr>
            <w:noProof/>
            <w:webHidden/>
          </w:rPr>
          <w:instrText xml:space="preserve"> PAGEREF _Toc472091936 \h </w:instrText>
        </w:r>
        <w:r w:rsidR="000C03A7">
          <w:rPr>
            <w:noProof/>
            <w:webHidden/>
          </w:rPr>
        </w:r>
        <w:r w:rsidR="000C03A7">
          <w:rPr>
            <w:noProof/>
            <w:webHidden/>
          </w:rPr>
          <w:fldChar w:fldCharType="separate"/>
        </w:r>
        <w:r w:rsidR="00C33DC1">
          <w:rPr>
            <w:noProof/>
            <w:webHidden/>
          </w:rPr>
          <w:t>4</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37" w:history="1">
        <w:r w:rsidR="000C03A7" w:rsidRPr="004C6E95">
          <w:rPr>
            <w:rStyle w:val="a9"/>
            <w:noProof/>
          </w:rPr>
          <w:t>4.2</w:t>
        </w:r>
        <w:r w:rsidR="000C03A7">
          <w:rPr>
            <w:rFonts w:asciiTheme="minorHAnsi" w:eastAsiaTheme="minorEastAsia" w:hAnsiTheme="minorHAnsi" w:cstheme="minorBidi"/>
            <w:noProof/>
            <w:sz w:val="21"/>
            <w:szCs w:val="22"/>
          </w:rPr>
          <w:tab/>
        </w:r>
        <w:r w:rsidR="000C03A7" w:rsidRPr="004C6E95">
          <w:rPr>
            <w:rStyle w:val="a9"/>
            <w:rFonts w:hint="eastAsia"/>
            <w:noProof/>
          </w:rPr>
          <w:t>组成与功能</w:t>
        </w:r>
        <w:r w:rsidR="000C03A7">
          <w:rPr>
            <w:noProof/>
            <w:webHidden/>
          </w:rPr>
          <w:tab/>
        </w:r>
        <w:r w:rsidR="000C03A7">
          <w:rPr>
            <w:noProof/>
            <w:webHidden/>
          </w:rPr>
          <w:fldChar w:fldCharType="begin"/>
        </w:r>
        <w:r w:rsidR="000C03A7">
          <w:rPr>
            <w:noProof/>
            <w:webHidden/>
          </w:rPr>
          <w:instrText xml:space="preserve"> PAGEREF _Toc472091937 \h </w:instrText>
        </w:r>
        <w:r w:rsidR="000C03A7">
          <w:rPr>
            <w:noProof/>
            <w:webHidden/>
          </w:rPr>
        </w:r>
        <w:r w:rsidR="000C03A7">
          <w:rPr>
            <w:noProof/>
            <w:webHidden/>
          </w:rPr>
          <w:fldChar w:fldCharType="separate"/>
        </w:r>
        <w:r w:rsidR="00C33DC1">
          <w:rPr>
            <w:noProof/>
            <w:webHidden/>
          </w:rPr>
          <w:t>4</w:t>
        </w:r>
        <w:r w:rsidR="000C03A7">
          <w:rPr>
            <w:noProof/>
            <w:webHidden/>
          </w:rPr>
          <w:fldChar w:fldCharType="end"/>
        </w:r>
      </w:hyperlink>
    </w:p>
    <w:p w:rsidR="000C03A7" w:rsidRDefault="003E44D2">
      <w:pPr>
        <w:pStyle w:val="10"/>
        <w:tabs>
          <w:tab w:val="left" w:pos="630"/>
          <w:tab w:val="right" w:leader="dot" w:pos="9911"/>
        </w:tabs>
        <w:rPr>
          <w:rFonts w:asciiTheme="minorHAnsi" w:eastAsiaTheme="minorEastAsia" w:hAnsiTheme="minorHAnsi" w:cstheme="minorBidi"/>
          <w:noProof/>
          <w:sz w:val="21"/>
          <w:szCs w:val="22"/>
        </w:rPr>
      </w:pPr>
      <w:hyperlink w:anchor="_Toc472091938" w:history="1">
        <w:r w:rsidR="000C03A7" w:rsidRPr="004C6E95">
          <w:rPr>
            <w:rStyle w:val="a9"/>
            <w:rFonts w:ascii="Arial" w:hAnsi="Arial" w:cs="Arial"/>
            <w:noProof/>
          </w:rPr>
          <w:t>5</w:t>
        </w:r>
        <w:r w:rsidR="000C03A7">
          <w:rPr>
            <w:rFonts w:asciiTheme="minorHAnsi" w:eastAsiaTheme="minorEastAsia" w:hAnsiTheme="minorHAnsi" w:cstheme="minorBidi"/>
            <w:noProof/>
            <w:sz w:val="21"/>
            <w:szCs w:val="22"/>
          </w:rPr>
          <w:tab/>
        </w:r>
        <w:r w:rsidR="000C03A7" w:rsidRPr="004C6E95">
          <w:rPr>
            <w:rStyle w:val="a9"/>
            <w:rFonts w:ascii="Arial" w:hAnsi="Arial" w:cs="Arial" w:hint="eastAsia"/>
            <w:noProof/>
          </w:rPr>
          <w:t>硬件设计方案</w:t>
        </w:r>
        <w:r w:rsidR="000C03A7">
          <w:rPr>
            <w:noProof/>
            <w:webHidden/>
          </w:rPr>
          <w:tab/>
        </w:r>
        <w:r w:rsidR="000C03A7">
          <w:rPr>
            <w:noProof/>
            <w:webHidden/>
          </w:rPr>
          <w:fldChar w:fldCharType="begin"/>
        </w:r>
        <w:r w:rsidR="000C03A7">
          <w:rPr>
            <w:noProof/>
            <w:webHidden/>
          </w:rPr>
          <w:instrText xml:space="preserve"> PAGEREF _Toc472091938 \h </w:instrText>
        </w:r>
        <w:r w:rsidR="000C03A7">
          <w:rPr>
            <w:noProof/>
            <w:webHidden/>
          </w:rPr>
        </w:r>
        <w:r w:rsidR="000C03A7">
          <w:rPr>
            <w:noProof/>
            <w:webHidden/>
          </w:rPr>
          <w:fldChar w:fldCharType="separate"/>
        </w:r>
        <w:r w:rsidR="00C33DC1">
          <w:rPr>
            <w:noProof/>
            <w:webHidden/>
          </w:rPr>
          <w:t>6</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39" w:history="1">
        <w:r w:rsidR="000C03A7" w:rsidRPr="004C6E95">
          <w:rPr>
            <w:rStyle w:val="a9"/>
            <w:noProof/>
          </w:rPr>
          <w:t>5.1</w:t>
        </w:r>
        <w:r w:rsidR="000C03A7">
          <w:rPr>
            <w:rFonts w:asciiTheme="minorHAnsi" w:eastAsiaTheme="minorEastAsia" w:hAnsiTheme="minorHAnsi" w:cstheme="minorBidi"/>
            <w:noProof/>
            <w:sz w:val="21"/>
            <w:szCs w:val="22"/>
          </w:rPr>
          <w:tab/>
        </w:r>
        <w:r w:rsidR="000C03A7" w:rsidRPr="004C6E95">
          <w:rPr>
            <w:rStyle w:val="a9"/>
            <w:rFonts w:hint="eastAsia"/>
            <w:noProof/>
          </w:rPr>
          <w:t>综合监控与处理计算机</w:t>
        </w:r>
        <w:r w:rsidR="000C03A7">
          <w:rPr>
            <w:noProof/>
            <w:webHidden/>
          </w:rPr>
          <w:tab/>
        </w:r>
        <w:r w:rsidR="000C03A7">
          <w:rPr>
            <w:noProof/>
            <w:webHidden/>
          </w:rPr>
          <w:fldChar w:fldCharType="begin"/>
        </w:r>
        <w:r w:rsidR="000C03A7">
          <w:rPr>
            <w:noProof/>
            <w:webHidden/>
          </w:rPr>
          <w:instrText xml:space="preserve"> PAGEREF _Toc472091939 \h </w:instrText>
        </w:r>
        <w:r w:rsidR="000C03A7">
          <w:rPr>
            <w:noProof/>
            <w:webHidden/>
          </w:rPr>
        </w:r>
        <w:r w:rsidR="000C03A7">
          <w:rPr>
            <w:noProof/>
            <w:webHidden/>
          </w:rPr>
          <w:fldChar w:fldCharType="separate"/>
        </w:r>
        <w:r w:rsidR="00C33DC1">
          <w:rPr>
            <w:noProof/>
            <w:webHidden/>
          </w:rPr>
          <w:t>6</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40" w:history="1">
        <w:r w:rsidR="000C03A7" w:rsidRPr="004C6E95">
          <w:rPr>
            <w:rStyle w:val="a9"/>
            <w:noProof/>
          </w:rPr>
          <w:t>5.2</w:t>
        </w:r>
        <w:r w:rsidR="000C03A7">
          <w:rPr>
            <w:rFonts w:asciiTheme="minorHAnsi" w:eastAsiaTheme="minorEastAsia" w:hAnsiTheme="minorHAnsi" w:cstheme="minorBidi"/>
            <w:noProof/>
            <w:sz w:val="21"/>
            <w:szCs w:val="22"/>
          </w:rPr>
          <w:tab/>
        </w:r>
        <w:r w:rsidR="000C03A7" w:rsidRPr="004C6E95">
          <w:rPr>
            <w:rStyle w:val="a9"/>
            <w:rFonts w:hint="eastAsia"/>
            <w:noProof/>
          </w:rPr>
          <w:t>人机显示控制终端</w:t>
        </w:r>
        <w:r w:rsidR="000C03A7">
          <w:rPr>
            <w:noProof/>
            <w:webHidden/>
          </w:rPr>
          <w:tab/>
        </w:r>
        <w:r w:rsidR="000C03A7">
          <w:rPr>
            <w:noProof/>
            <w:webHidden/>
          </w:rPr>
          <w:fldChar w:fldCharType="begin"/>
        </w:r>
        <w:r w:rsidR="000C03A7">
          <w:rPr>
            <w:noProof/>
            <w:webHidden/>
          </w:rPr>
          <w:instrText xml:space="preserve"> PAGEREF _Toc472091940 \h </w:instrText>
        </w:r>
        <w:r w:rsidR="000C03A7">
          <w:rPr>
            <w:noProof/>
            <w:webHidden/>
          </w:rPr>
        </w:r>
        <w:r w:rsidR="000C03A7">
          <w:rPr>
            <w:noProof/>
            <w:webHidden/>
          </w:rPr>
          <w:fldChar w:fldCharType="separate"/>
        </w:r>
        <w:r w:rsidR="00C33DC1">
          <w:rPr>
            <w:noProof/>
            <w:webHidden/>
          </w:rPr>
          <w:t>10</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41" w:history="1">
        <w:r w:rsidR="000C03A7" w:rsidRPr="004C6E95">
          <w:rPr>
            <w:rStyle w:val="a9"/>
            <w:noProof/>
          </w:rPr>
          <w:t>5.3</w:t>
        </w:r>
        <w:r w:rsidR="000C03A7">
          <w:rPr>
            <w:rFonts w:asciiTheme="minorHAnsi" w:eastAsiaTheme="minorEastAsia" w:hAnsiTheme="minorHAnsi" w:cstheme="minorBidi"/>
            <w:noProof/>
            <w:sz w:val="21"/>
            <w:szCs w:val="22"/>
          </w:rPr>
          <w:tab/>
        </w:r>
        <w:r w:rsidR="000C03A7" w:rsidRPr="004C6E95">
          <w:rPr>
            <w:rStyle w:val="a9"/>
            <w:rFonts w:ascii="Arial" w:hAnsi="Arial" w:cs="Arial" w:hint="eastAsia"/>
            <w:noProof/>
          </w:rPr>
          <w:t>电源</w:t>
        </w:r>
        <w:r w:rsidR="000C03A7">
          <w:rPr>
            <w:noProof/>
            <w:webHidden/>
          </w:rPr>
          <w:tab/>
        </w:r>
        <w:r w:rsidR="000C03A7">
          <w:rPr>
            <w:noProof/>
            <w:webHidden/>
          </w:rPr>
          <w:fldChar w:fldCharType="begin"/>
        </w:r>
        <w:r w:rsidR="000C03A7">
          <w:rPr>
            <w:noProof/>
            <w:webHidden/>
          </w:rPr>
          <w:instrText xml:space="preserve"> PAGEREF _Toc472091941 \h </w:instrText>
        </w:r>
        <w:r w:rsidR="000C03A7">
          <w:rPr>
            <w:noProof/>
            <w:webHidden/>
          </w:rPr>
        </w:r>
        <w:r w:rsidR="000C03A7">
          <w:rPr>
            <w:noProof/>
            <w:webHidden/>
          </w:rPr>
          <w:fldChar w:fldCharType="separate"/>
        </w:r>
        <w:r w:rsidR="00C33DC1">
          <w:rPr>
            <w:noProof/>
            <w:webHidden/>
          </w:rPr>
          <w:t>11</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42" w:history="1">
        <w:r w:rsidR="000C03A7" w:rsidRPr="004C6E95">
          <w:rPr>
            <w:rStyle w:val="a9"/>
            <w:noProof/>
          </w:rPr>
          <w:t>5.4</w:t>
        </w:r>
        <w:r w:rsidR="000C03A7">
          <w:rPr>
            <w:rFonts w:asciiTheme="minorHAnsi" w:eastAsiaTheme="minorEastAsia" w:hAnsiTheme="minorHAnsi" w:cstheme="minorBidi"/>
            <w:noProof/>
            <w:sz w:val="21"/>
            <w:szCs w:val="22"/>
          </w:rPr>
          <w:tab/>
        </w:r>
        <w:r w:rsidR="000C03A7" w:rsidRPr="004C6E95">
          <w:rPr>
            <w:rStyle w:val="a9"/>
            <w:rFonts w:hint="eastAsia"/>
            <w:noProof/>
          </w:rPr>
          <w:t>工作台</w:t>
        </w:r>
        <w:r w:rsidR="000C03A7">
          <w:rPr>
            <w:noProof/>
            <w:webHidden/>
          </w:rPr>
          <w:tab/>
        </w:r>
        <w:r w:rsidR="000C03A7">
          <w:rPr>
            <w:noProof/>
            <w:webHidden/>
          </w:rPr>
          <w:fldChar w:fldCharType="begin"/>
        </w:r>
        <w:r w:rsidR="000C03A7">
          <w:rPr>
            <w:noProof/>
            <w:webHidden/>
          </w:rPr>
          <w:instrText xml:space="preserve"> PAGEREF _Toc472091942 \h </w:instrText>
        </w:r>
        <w:r w:rsidR="000C03A7">
          <w:rPr>
            <w:noProof/>
            <w:webHidden/>
          </w:rPr>
        </w:r>
        <w:r w:rsidR="000C03A7">
          <w:rPr>
            <w:noProof/>
            <w:webHidden/>
          </w:rPr>
          <w:fldChar w:fldCharType="separate"/>
        </w:r>
        <w:r w:rsidR="00C33DC1">
          <w:rPr>
            <w:noProof/>
            <w:webHidden/>
          </w:rPr>
          <w:t>12</w:t>
        </w:r>
        <w:r w:rsidR="000C03A7">
          <w:rPr>
            <w:noProof/>
            <w:webHidden/>
          </w:rPr>
          <w:fldChar w:fldCharType="end"/>
        </w:r>
      </w:hyperlink>
    </w:p>
    <w:p w:rsidR="000C03A7" w:rsidRDefault="003E44D2">
      <w:pPr>
        <w:pStyle w:val="10"/>
        <w:tabs>
          <w:tab w:val="left" w:pos="630"/>
          <w:tab w:val="right" w:leader="dot" w:pos="9911"/>
        </w:tabs>
        <w:rPr>
          <w:rFonts w:asciiTheme="minorHAnsi" w:eastAsiaTheme="minorEastAsia" w:hAnsiTheme="minorHAnsi" w:cstheme="minorBidi"/>
          <w:noProof/>
          <w:sz w:val="21"/>
          <w:szCs w:val="22"/>
        </w:rPr>
      </w:pPr>
      <w:hyperlink w:anchor="_Toc472091943" w:history="1">
        <w:r w:rsidR="000C03A7" w:rsidRPr="004C6E95">
          <w:rPr>
            <w:rStyle w:val="a9"/>
            <w:rFonts w:ascii="Arial" w:hAnsi="Arial" w:cs="Arial"/>
            <w:noProof/>
          </w:rPr>
          <w:t>6</w:t>
        </w:r>
        <w:r w:rsidR="000C03A7">
          <w:rPr>
            <w:rFonts w:asciiTheme="minorHAnsi" w:eastAsiaTheme="minorEastAsia" w:hAnsiTheme="minorHAnsi" w:cstheme="minorBidi"/>
            <w:noProof/>
            <w:sz w:val="21"/>
            <w:szCs w:val="22"/>
          </w:rPr>
          <w:tab/>
        </w:r>
        <w:r w:rsidR="000C03A7" w:rsidRPr="004C6E95">
          <w:rPr>
            <w:rStyle w:val="a9"/>
            <w:rFonts w:ascii="Arial" w:hAnsi="Arial" w:cs="Arial" w:hint="eastAsia"/>
            <w:noProof/>
          </w:rPr>
          <w:t>软件设计方案</w:t>
        </w:r>
        <w:r w:rsidR="000C03A7">
          <w:rPr>
            <w:noProof/>
            <w:webHidden/>
          </w:rPr>
          <w:tab/>
        </w:r>
        <w:r w:rsidR="000C03A7">
          <w:rPr>
            <w:noProof/>
            <w:webHidden/>
          </w:rPr>
          <w:fldChar w:fldCharType="begin"/>
        </w:r>
        <w:r w:rsidR="000C03A7">
          <w:rPr>
            <w:noProof/>
            <w:webHidden/>
          </w:rPr>
          <w:instrText xml:space="preserve"> PAGEREF _Toc472091943 \h </w:instrText>
        </w:r>
        <w:r w:rsidR="000C03A7">
          <w:rPr>
            <w:noProof/>
            <w:webHidden/>
          </w:rPr>
        </w:r>
        <w:r w:rsidR="000C03A7">
          <w:rPr>
            <w:noProof/>
            <w:webHidden/>
          </w:rPr>
          <w:fldChar w:fldCharType="separate"/>
        </w:r>
        <w:r w:rsidR="00C33DC1">
          <w:rPr>
            <w:noProof/>
            <w:webHidden/>
          </w:rPr>
          <w:t>13</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44" w:history="1">
        <w:r w:rsidR="000C03A7" w:rsidRPr="004C6E95">
          <w:rPr>
            <w:rStyle w:val="a9"/>
            <w:noProof/>
          </w:rPr>
          <w:t>6.1</w:t>
        </w:r>
        <w:r w:rsidR="000C03A7">
          <w:rPr>
            <w:rFonts w:asciiTheme="minorHAnsi" w:eastAsiaTheme="minorEastAsia" w:hAnsiTheme="minorHAnsi" w:cstheme="minorBidi"/>
            <w:noProof/>
            <w:sz w:val="21"/>
            <w:szCs w:val="22"/>
          </w:rPr>
          <w:tab/>
        </w:r>
        <w:r w:rsidR="000C03A7" w:rsidRPr="004C6E95">
          <w:rPr>
            <w:rStyle w:val="a9"/>
            <w:rFonts w:hint="eastAsia"/>
            <w:noProof/>
          </w:rPr>
          <w:t>软件总体设计</w:t>
        </w:r>
        <w:r w:rsidR="000C03A7">
          <w:rPr>
            <w:noProof/>
            <w:webHidden/>
          </w:rPr>
          <w:tab/>
        </w:r>
        <w:r w:rsidR="000C03A7">
          <w:rPr>
            <w:noProof/>
            <w:webHidden/>
          </w:rPr>
          <w:fldChar w:fldCharType="begin"/>
        </w:r>
        <w:r w:rsidR="000C03A7">
          <w:rPr>
            <w:noProof/>
            <w:webHidden/>
          </w:rPr>
          <w:instrText xml:space="preserve"> PAGEREF _Toc472091944 \h </w:instrText>
        </w:r>
        <w:r w:rsidR="000C03A7">
          <w:rPr>
            <w:noProof/>
            <w:webHidden/>
          </w:rPr>
        </w:r>
        <w:r w:rsidR="000C03A7">
          <w:rPr>
            <w:noProof/>
            <w:webHidden/>
          </w:rPr>
          <w:fldChar w:fldCharType="separate"/>
        </w:r>
        <w:r w:rsidR="00C33DC1">
          <w:rPr>
            <w:noProof/>
            <w:webHidden/>
          </w:rPr>
          <w:t>13</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45" w:history="1">
        <w:r w:rsidR="000C03A7" w:rsidRPr="004C6E95">
          <w:rPr>
            <w:rStyle w:val="a9"/>
            <w:noProof/>
          </w:rPr>
          <w:t>6.2</w:t>
        </w:r>
        <w:r w:rsidR="000C03A7">
          <w:rPr>
            <w:rFonts w:asciiTheme="minorHAnsi" w:eastAsiaTheme="minorEastAsia" w:hAnsiTheme="minorHAnsi" w:cstheme="minorBidi"/>
            <w:noProof/>
            <w:sz w:val="21"/>
            <w:szCs w:val="22"/>
          </w:rPr>
          <w:tab/>
        </w:r>
        <w:r w:rsidR="000C03A7" w:rsidRPr="004C6E95">
          <w:rPr>
            <w:rStyle w:val="a9"/>
            <w:rFonts w:hint="eastAsia"/>
            <w:noProof/>
          </w:rPr>
          <w:t>故障诊断功能</w:t>
        </w:r>
        <w:r w:rsidR="000C03A7">
          <w:rPr>
            <w:noProof/>
            <w:webHidden/>
          </w:rPr>
          <w:tab/>
        </w:r>
        <w:r w:rsidR="000C03A7">
          <w:rPr>
            <w:noProof/>
            <w:webHidden/>
          </w:rPr>
          <w:fldChar w:fldCharType="begin"/>
        </w:r>
        <w:r w:rsidR="000C03A7">
          <w:rPr>
            <w:noProof/>
            <w:webHidden/>
          </w:rPr>
          <w:instrText xml:space="preserve"> PAGEREF _Toc472091945 \h </w:instrText>
        </w:r>
        <w:r w:rsidR="000C03A7">
          <w:rPr>
            <w:noProof/>
            <w:webHidden/>
          </w:rPr>
        </w:r>
        <w:r w:rsidR="000C03A7">
          <w:rPr>
            <w:noProof/>
            <w:webHidden/>
          </w:rPr>
          <w:fldChar w:fldCharType="separate"/>
        </w:r>
        <w:r w:rsidR="00C33DC1">
          <w:rPr>
            <w:noProof/>
            <w:webHidden/>
          </w:rPr>
          <w:t>15</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46" w:history="1">
        <w:r w:rsidR="000C03A7" w:rsidRPr="004C6E95">
          <w:rPr>
            <w:rStyle w:val="a9"/>
            <w:noProof/>
          </w:rPr>
          <w:t>6.2.1</w:t>
        </w:r>
        <w:r w:rsidR="000C03A7">
          <w:rPr>
            <w:rFonts w:asciiTheme="minorHAnsi" w:eastAsiaTheme="minorEastAsia" w:hAnsiTheme="minorHAnsi" w:cstheme="minorBidi"/>
            <w:noProof/>
            <w:sz w:val="21"/>
            <w:szCs w:val="22"/>
          </w:rPr>
          <w:tab/>
        </w:r>
        <w:r w:rsidR="000C03A7" w:rsidRPr="004C6E95">
          <w:rPr>
            <w:rStyle w:val="a9"/>
            <w:rFonts w:hint="eastAsia"/>
            <w:noProof/>
          </w:rPr>
          <w:t>故障诊断原理</w:t>
        </w:r>
        <w:r w:rsidR="000C03A7">
          <w:rPr>
            <w:noProof/>
            <w:webHidden/>
          </w:rPr>
          <w:tab/>
        </w:r>
        <w:r w:rsidR="000C03A7">
          <w:rPr>
            <w:noProof/>
            <w:webHidden/>
          </w:rPr>
          <w:fldChar w:fldCharType="begin"/>
        </w:r>
        <w:r w:rsidR="000C03A7">
          <w:rPr>
            <w:noProof/>
            <w:webHidden/>
          </w:rPr>
          <w:instrText xml:space="preserve"> PAGEREF _Toc472091946 \h </w:instrText>
        </w:r>
        <w:r w:rsidR="000C03A7">
          <w:rPr>
            <w:noProof/>
            <w:webHidden/>
          </w:rPr>
        </w:r>
        <w:r w:rsidR="000C03A7">
          <w:rPr>
            <w:noProof/>
            <w:webHidden/>
          </w:rPr>
          <w:fldChar w:fldCharType="separate"/>
        </w:r>
        <w:r w:rsidR="00C33DC1">
          <w:rPr>
            <w:noProof/>
            <w:webHidden/>
          </w:rPr>
          <w:t>16</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47" w:history="1">
        <w:r w:rsidR="000C03A7" w:rsidRPr="004C6E95">
          <w:rPr>
            <w:rStyle w:val="a9"/>
            <w:noProof/>
          </w:rPr>
          <w:t>6.2.2</w:t>
        </w:r>
        <w:r w:rsidR="000C03A7">
          <w:rPr>
            <w:rFonts w:asciiTheme="minorHAnsi" w:eastAsiaTheme="minorEastAsia" w:hAnsiTheme="minorHAnsi" w:cstheme="minorBidi"/>
            <w:noProof/>
            <w:sz w:val="21"/>
            <w:szCs w:val="22"/>
          </w:rPr>
          <w:tab/>
        </w:r>
        <w:r w:rsidR="000C03A7" w:rsidRPr="004C6E95">
          <w:rPr>
            <w:rStyle w:val="a9"/>
            <w:rFonts w:hint="eastAsia"/>
            <w:noProof/>
          </w:rPr>
          <w:t>层叠故障故障消除原理</w:t>
        </w:r>
        <w:r w:rsidR="000C03A7">
          <w:rPr>
            <w:noProof/>
            <w:webHidden/>
          </w:rPr>
          <w:tab/>
        </w:r>
        <w:r w:rsidR="000C03A7">
          <w:rPr>
            <w:noProof/>
            <w:webHidden/>
          </w:rPr>
          <w:fldChar w:fldCharType="begin"/>
        </w:r>
        <w:r w:rsidR="000C03A7">
          <w:rPr>
            <w:noProof/>
            <w:webHidden/>
          </w:rPr>
          <w:instrText xml:space="preserve"> PAGEREF _Toc472091947 \h </w:instrText>
        </w:r>
        <w:r w:rsidR="000C03A7">
          <w:rPr>
            <w:noProof/>
            <w:webHidden/>
          </w:rPr>
        </w:r>
        <w:r w:rsidR="000C03A7">
          <w:rPr>
            <w:noProof/>
            <w:webHidden/>
          </w:rPr>
          <w:fldChar w:fldCharType="separate"/>
        </w:r>
        <w:r w:rsidR="00C33DC1">
          <w:rPr>
            <w:noProof/>
            <w:webHidden/>
          </w:rPr>
          <w:t>17</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48" w:history="1">
        <w:r w:rsidR="000C03A7" w:rsidRPr="004C6E95">
          <w:rPr>
            <w:rStyle w:val="a9"/>
            <w:noProof/>
          </w:rPr>
          <w:t>6.2.3</w:t>
        </w:r>
        <w:r w:rsidR="000C03A7">
          <w:rPr>
            <w:rFonts w:asciiTheme="minorHAnsi" w:eastAsiaTheme="minorEastAsia" w:hAnsiTheme="minorHAnsi" w:cstheme="minorBidi"/>
            <w:noProof/>
            <w:sz w:val="21"/>
            <w:szCs w:val="22"/>
          </w:rPr>
          <w:tab/>
        </w:r>
        <w:r w:rsidR="000C03A7" w:rsidRPr="004C6E95">
          <w:rPr>
            <w:rStyle w:val="a9"/>
            <w:rFonts w:hint="eastAsia"/>
            <w:noProof/>
          </w:rPr>
          <w:t>故障诊断模型产生过程</w:t>
        </w:r>
        <w:r w:rsidR="000C03A7">
          <w:rPr>
            <w:noProof/>
            <w:webHidden/>
          </w:rPr>
          <w:tab/>
        </w:r>
        <w:r w:rsidR="000C03A7">
          <w:rPr>
            <w:noProof/>
            <w:webHidden/>
          </w:rPr>
          <w:fldChar w:fldCharType="begin"/>
        </w:r>
        <w:r w:rsidR="000C03A7">
          <w:rPr>
            <w:noProof/>
            <w:webHidden/>
          </w:rPr>
          <w:instrText xml:space="preserve"> PAGEREF _Toc472091948 \h </w:instrText>
        </w:r>
        <w:r w:rsidR="000C03A7">
          <w:rPr>
            <w:noProof/>
            <w:webHidden/>
          </w:rPr>
        </w:r>
        <w:r w:rsidR="000C03A7">
          <w:rPr>
            <w:noProof/>
            <w:webHidden/>
          </w:rPr>
          <w:fldChar w:fldCharType="separate"/>
        </w:r>
        <w:r w:rsidR="00C33DC1">
          <w:rPr>
            <w:noProof/>
            <w:webHidden/>
          </w:rPr>
          <w:t>20</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49" w:history="1">
        <w:r w:rsidR="000C03A7" w:rsidRPr="004C6E95">
          <w:rPr>
            <w:rStyle w:val="a9"/>
            <w:noProof/>
          </w:rPr>
          <w:t>6.2.4</w:t>
        </w:r>
        <w:r w:rsidR="000C03A7">
          <w:rPr>
            <w:rFonts w:asciiTheme="minorHAnsi" w:eastAsiaTheme="minorEastAsia" w:hAnsiTheme="minorHAnsi" w:cstheme="minorBidi"/>
            <w:noProof/>
            <w:sz w:val="21"/>
            <w:szCs w:val="22"/>
          </w:rPr>
          <w:tab/>
        </w:r>
        <w:r w:rsidR="000C03A7" w:rsidRPr="004C6E95">
          <w:rPr>
            <w:rStyle w:val="a9"/>
            <w:rFonts w:hint="eastAsia"/>
            <w:noProof/>
          </w:rPr>
          <w:t>最近航段</w:t>
        </w:r>
        <w:r w:rsidR="000C03A7" w:rsidRPr="004C6E95">
          <w:rPr>
            <w:rStyle w:val="a9"/>
            <w:noProof/>
          </w:rPr>
          <w:t>FDE</w:t>
        </w:r>
        <w:r w:rsidR="000C03A7" w:rsidRPr="004C6E95">
          <w:rPr>
            <w:rStyle w:val="a9"/>
            <w:rFonts w:hint="eastAsia"/>
            <w:noProof/>
          </w:rPr>
          <w:t>故障</w:t>
        </w:r>
        <w:r w:rsidR="000C03A7">
          <w:rPr>
            <w:noProof/>
            <w:webHidden/>
          </w:rPr>
          <w:tab/>
        </w:r>
        <w:r w:rsidR="000C03A7">
          <w:rPr>
            <w:noProof/>
            <w:webHidden/>
          </w:rPr>
          <w:fldChar w:fldCharType="begin"/>
        </w:r>
        <w:r w:rsidR="000C03A7">
          <w:rPr>
            <w:noProof/>
            <w:webHidden/>
          </w:rPr>
          <w:instrText xml:space="preserve"> PAGEREF _Toc472091949 \h </w:instrText>
        </w:r>
        <w:r w:rsidR="000C03A7">
          <w:rPr>
            <w:noProof/>
            <w:webHidden/>
          </w:rPr>
        </w:r>
        <w:r w:rsidR="000C03A7">
          <w:rPr>
            <w:noProof/>
            <w:webHidden/>
          </w:rPr>
          <w:fldChar w:fldCharType="separate"/>
        </w:r>
        <w:r w:rsidR="00C33DC1">
          <w:rPr>
            <w:noProof/>
            <w:webHidden/>
          </w:rPr>
          <w:t>24</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50" w:history="1">
        <w:r w:rsidR="000C03A7" w:rsidRPr="004C6E95">
          <w:rPr>
            <w:rStyle w:val="a9"/>
            <w:noProof/>
          </w:rPr>
          <w:t>6.2.5</w:t>
        </w:r>
        <w:r w:rsidR="000C03A7">
          <w:rPr>
            <w:rFonts w:asciiTheme="minorHAnsi" w:eastAsiaTheme="minorEastAsia" w:hAnsiTheme="minorHAnsi" w:cstheme="minorBidi"/>
            <w:noProof/>
            <w:sz w:val="21"/>
            <w:szCs w:val="22"/>
          </w:rPr>
          <w:tab/>
        </w:r>
        <w:r w:rsidR="000C03A7" w:rsidRPr="004C6E95">
          <w:rPr>
            <w:rStyle w:val="a9"/>
            <w:rFonts w:hint="eastAsia"/>
            <w:noProof/>
          </w:rPr>
          <w:t>现存</w:t>
        </w:r>
        <w:r w:rsidR="000C03A7" w:rsidRPr="004C6E95">
          <w:rPr>
            <w:rStyle w:val="a9"/>
            <w:noProof/>
          </w:rPr>
          <w:t>FDE</w:t>
        </w:r>
        <w:r w:rsidR="000C03A7" w:rsidRPr="004C6E95">
          <w:rPr>
            <w:rStyle w:val="a9"/>
            <w:rFonts w:hint="eastAsia"/>
            <w:noProof/>
          </w:rPr>
          <w:t>故障</w:t>
        </w:r>
        <w:r w:rsidR="000C03A7">
          <w:rPr>
            <w:noProof/>
            <w:webHidden/>
          </w:rPr>
          <w:tab/>
        </w:r>
        <w:r w:rsidR="000C03A7">
          <w:rPr>
            <w:noProof/>
            <w:webHidden/>
          </w:rPr>
          <w:fldChar w:fldCharType="begin"/>
        </w:r>
        <w:r w:rsidR="000C03A7">
          <w:rPr>
            <w:noProof/>
            <w:webHidden/>
          </w:rPr>
          <w:instrText xml:space="preserve"> PAGEREF _Toc472091950 \h </w:instrText>
        </w:r>
        <w:r w:rsidR="000C03A7">
          <w:rPr>
            <w:noProof/>
            <w:webHidden/>
          </w:rPr>
        </w:r>
        <w:r w:rsidR="000C03A7">
          <w:rPr>
            <w:noProof/>
            <w:webHidden/>
          </w:rPr>
          <w:fldChar w:fldCharType="separate"/>
        </w:r>
        <w:r w:rsidR="00C33DC1">
          <w:rPr>
            <w:noProof/>
            <w:webHidden/>
          </w:rPr>
          <w:t>29</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51" w:history="1">
        <w:r w:rsidR="000C03A7" w:rsidRPr="004C6E95">
          <w:rPr>
            <w:rStyle w:val="a9"/>
            <w:noProof/>
          </w:rPr>
          <w:t>6.2.6</w:t>
        </w:r>
        <w:r w:rsidR="000C03A7">
          <w:rPr>
            <w:rFonts w:asciiTheme="minorHAnsi" w:eastAsiaTheme="minorEastAsia" w:hAnsiTheme="minorHAnsi" w:cstheme="minorBidi"/>
            <w:noProof/>
            <w:sz w:val="21"/>
            <w:szCs w:val="22"/>
          </w:rPr>
          <w:tab/>
        </w:r>
        <w:r w:rsidR="000C03A7" w:rsidRPr="004C6E95">
          <w:rPr>
            <w:rStyle w:val="a9"/>
            <w:rFonts w:hint="eastAsia"/>
            <w:noProof/>
          </w:rPr>
          <w:t>最近航段故障</w:t>
        </w:r>
        <w:r w:rsidR="000C03A7">
          <w:rPr>
            <w:noProof/>
            <w:webHidden/>
          </w:rPr>
          <w:tab/>
        </w:r>
        <w:r w:rsidR="000C03A7">
          <w:rPr>
            <w:noProof/>
            <w:webHidden/>
          </w:rPr>
          <w:fldChar w:fldCharType="begin"/>
        </w:r>
        <w:r w:rsidR="000C03A7">
          <w:rPr>
            <w:noProof/>
            <w:webHidden/>
          </w:rPr>
          <w:instrText xml:space="preserve"> PAGEREF _Toc472091951 \h </w:instrText>
        </w:r>
        <w:r w:rsidR="000C03A7">
          <w:rPr>
            <w:noProof/>
            <w:webHidden/>
          </w:rPr>
        </w:r>
        <w:r w:rsidR="000C03A7">
          <w:rPr>
            <w:noProof/>
            <w:webHidden/>
          </w:rPr>
          <w:fldChar w:fldCharType="separate"/>
        </w:r>
        <w:r w:rsidR="00C33DC1">
          <w:rPr>
            <w:noProof/>
            <w:webHidden/>
          </w:rPr>
          <w:t>31</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52" w:history="1">
        <w:r w:rsidR="000C03A7" w:rsidRPr="004C6E95">
          <w:rPr>
            <w:rStyle w:val="a9"/>
            <w:noProof/>
          </w:rPr>
          <w:t>6.2.7</w:t>
        </w:r>
        <w:r w:rsidR="000C03A7">
          <w:rPr>
            <w:rFonts w:asciiTheme="minorHAnsi" w:eastAsiaTheme="minorEastAsia" w:hAnsiTheme="minorHAnsi" w:cstheme="minorBidi"/>
            <w:noProof/>
            <w:sz w:val="21"/>
            <w:szCs w:val="22"/>
          </w:rPr>
          <w:tab/>
        </w:r>
        <w:r w:rsidR="000C03A7" w:rsidRPr="004C6E95">
          <w:rPr>
            <w:rStyle w:val="a9"/>
            <w:rFonts w:hint="eastAsia"/>
            <w:noProof/>
          </w:rPr>
          <w:t>现存故障查询</w:t>
        </w:r>
        <w:r w:rsidR="000C03A7">
          <w:rPr>
            <w:noProof/>
            <w:webHidden/>
          </w:rPr>
          <w:tab/>
        </w:r>
        <w:r w:rsidR="000C03A7">
          <w:rPr>
            <w:noProof/>
            <w:webHidden/>
          </w:rPr>
          <w:fldChar w:fldCharType="begin"/>
        </w:r>
        <w:r w:rsidR="000C03A7">
          <w:rPr>
            <w:noProof/>
            <w:webHidden/>
          </w:rPr>
          <w:instrText xml:space="preserve"> PAGEREF _Toc472091952 \h </w:instrText>
        </w:r>
        <w:r w:rsidR="000C03A7">
          <w:rPr>
            <w:noProof/>
            <w:webHidden/>
          </w:rPr>
        </w:r>
        <w:r w:rsidR="000C03A7">
          <w:rPr>
            <w:noProof/>
            <w:webHidden/>
          </w:rPr>
          <w:fldChar w:fldCharType="separate"/>
        </w:r>
        <w:r w:rsidR="00C33DC1">
          <w:rPr>
            <w:noProof/>
            <w:webHidden/>
          </w:rPr>
          <w:t>35</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53" w:history="1">
        <w:r w:rsidR="000C03A7" w:rsidRPr="004C6E95">
          <w:rPr>
            <w:rStyle w:val="a9"/>
            <w:noProof/>
          </w:rPr>
          <w:t>6.3</w:t>
        </w:r>
        <w:r w:rsidR="000C03A7">
          <w:rPr>
            <w:rFonts w:asciiTheme="minorHAnsi" w:eastAsiaTheme="minorEastAsia" w:hAnsiTheme="minorHAnsi" w:cstheme="minorBidi"/>
            <w:noProof/>
            <w:sz w:val="21"/>
            <w:szCs w:val="22"/>
          </w:rPr>
          <w:tab/>
        </w:r>
        <w:r w:rsidR="000C03A7" w:rsidRPr="004C6E95">
          <w:rPr>
            <w:rStyle w:val="a9"/>
            <w:rFonts w:hint="eastAsia"/>
            <w:noProof/>
          </w:rPr>
          <w:t>状态监控</w:t>
        </w:r>
        <w:r w:rsidR="000C03A7">
          <w:rPr>
            <w:noProof/>
            <w:webHidden/>
          </w:rPr>
          <w:tab/>
        </w:r>
        <w:r w:rsidR="000C03A7">
          <w:rPr>
            <w:noProof/>
            <w:webHidden/>
          </w:rPr>
          <w:fldChar w:fldCharType="begin"/>
        </w:r>
        <w:r w:rsidR="000C03A7">
          <w:rPr>
            <w:noProof/>
            <w:webHidden/>
          </w:rPr>
          <w:instrText xml:space="preserve"> PAGEREF _Toc472091953 \h </w:instrText>
        </w:r>
        <w:r w:rsidR="000C03A7">
          <w:rPr>
            <w:noProof/>
            <w:webHidden/>
          </w:rPr>
        </w:r>
        <w:r w:rsidR="000C03A7">
          <w:rPr>
            <w:noProof/>
            <w:webHidden/>
          </w:rPr>
          <w:fldChar w:fldCharType="separate"/>
        </w:r>
        <w:r w:rsidR="00C33DC1">
          <w:rPr>
            <w:noProof/>
            <w:webHidden/>
          </w:rPr>
          <w:t>39</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54" w:history="1">
        <w:r w:rsidR="000C03A7" w:rsidRPr="004C6E95">
          <w:rPr>
            <w:rStyle w:val="a9"/>
            <w:noProof/>
          </w:rPr>
          <w:t>6.3.1</w:t>
        </w:r>
        <w:r w:rsidR="000C03A7">
          <w:rPr>
            <w:rFonts w:asciiTheme="minorHAnsi" w:eastAsiaTheme="minorEastAsia" w:hAnsiTheme="minorHAnsi" w:cstheme="minorBidi"/>
            <w:noProof/>
            <w:sz w:val="21"/>
            <w:szCs w:val="22"/>
          </w:rPr>
          <w:tab/>
        </w:r>
        <w:r w:rsidR="000C03A7" w:rsidRPr="004C6E95">
          <w:rPr>
            <w:rStyle w:val="a9"/>
            <w:rFonts w:hint="eastAsia"/>
            <w:noProof/>
          </w:rPr>
          <w:t>状态监控报告定义模块</w:t>
        </w:r>
        <w:r w:rsidR="000C03A7">
          <w:rPr>
            <w:noProof/>
            <w:webHidden/>
          </w:rPr>
          <w:tab/>
        </w:r>
        <w:r w:rsidR="000C03A7">
          <w:rPr>
            <w:noProof/>
            <w:webHidden/>
          </w:rPr>
          <w:fldChar w:fldCharType="begin"/>
        </w:r>
        <w:r w:rsidR="000C03A7">
          <w:rPr>
            <w:noProof/>
            <w:webHidden/>
          </w:rPr>
          <w:instrText xml:space="preserve"> PAGEREF _Toc472091954 \h </w:instrText>
        </w:r>
        <w:r w:rsidR="000C03A7">
          <w:rPr>
            <w:noProof/>
            <w:webHidden/>
          </w:rPr>
        </w:r>
        <w:r w:rsidR="000C03A7">
          <w:rPr>
            <w:noProof/>
            <w:webHidden/>
          </w:rPr>
          <w:fldChar w:fldCharType="separate"/>
        </w:r>
        <w:r w:rsidR="00C33DC1">
          <w:rPr>
            <w:noProof/>
            <w:webHidden/>
          </w:rPr>
          <w:t>39</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55" w:history="1">
        <w:r w:rsidR="000C03A7" w:rsidRPr="004C6E95">
          <w:rPr>
            <w:rStyle w:val="a9"/>
            <w:noProof/>
          </w:rPr>
          <w:t>6.3.2</w:t>
        </w:r>
        <w:r w:rsidR="000C03A7">
          <w:rPr>
            <w:rFonts w:asciiTheme="minorHAnsi" w:eastAsiaTheme="minorEastAsia" w:hAnsiTheme="minorHAnsi" w:cstheme="minorBidi"/>
            <w:noProof/>
            <w:sz w:val="21"/>
            <w:szCs w:val="22"/>
          </w:rPr>
          <w:tab/>
        </w:r>
        <w:r w:rsidR="000C03A7" w:rsidRPr="004C6E95">
          <w:rPr>
            <w:rStyle w:val="a9"/>
            <w:rFonts w:hint="eastAsia"/>
            <w:noProof/>
          </w:rPr>
          <w:t>状态监控报告定义上传模块</w:t>
        </w:r>
        <w:r w:rsidR="000C03A7">
          <w:rPr>
            <w:noProof/>
            <w:webHidden/>
          </w:rPr>
          <w:tab/>
        </w:r>
        <w:r w:rsidR="000C03A7">
          <w:rPr>
            <w:noProof/>
            <w:webHidden/>
          </w:rPr>
          <w:fldChar w:fldCharType="begin"/>
        </w:r>
        <w:r w:rsidR="000C03A7">
          <w:rPr>
            <w:noProof/>
            <w:webHidden/>
          </w:rPr>
          <w:instrText xml:space="preserve"> PAGEREF _Toc472091955 \h </w:instrText>
        </w:r>
        <w:r w:rsidR="000C03A7">
          <w:rPr>
            <w:noProof/>
            <w:webHidden/>
          </w:rPr>
        </w:r>
        <w:r w:rsidR="000C03A7">
          <w:rPr>
            <w:noProof/>
            <w:webHidden/>
          </w:rPr>
          <w:fldChar w:fldCharType="separate"/>
        </w:r>
        <w:r w:rsidR="00C33DC1">
          <w:rPr>
            <w:noProof/>
            <w:webHidden/>
          </w:rPr>
          <w:t>40</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56" w:history="1">
        <w:r w:rsidR="000C03A7" w:rsidRPr="004C6E95">
          <w:rPr>
            <w:rStyle w:val="a9"/>
            <w:noProof/>
          </w:rPr>
          <w:t>6.3.3</w:t>
        </w:r>
        <w:r w:rsidR="000C03A7">
          <w:rPr>
            <w:rFonts w:asciiTheme="minorHAnsi" w:eastAsiaTheme="minorEastAsia" w:hAnsiTheme="minorHAnsi" w:cstheme="minorBidi"/>
            <w:noProof/>
            <w:sz w:val="21"/>
            <w:szCs w:val="22"/>
          </w:rPr>
          <w:tab/>
        </w:r>
        <w:r w:rsidR="000C03A7" w:rsidRPr="004C6E95">
          <w:rPr>
            <w:rStyle w:val="a9"/>
            <w:rFonts w:hint="eastAsia"/>
            <w:noProof/>
          </w:rPr>
          <w:t>状态监控数据下载模块</w:t>
        </w:r>
        <w:r w:rsidR="000C03A7">
          <w:rPr>
            <w:noProof/>
            <w:webHidden/>
          </w:rPr>
          <w:tab/>
        </w:r>
        <w:r w:rsidR="000C03A7">
          <w:rPr>
            <w:noProof/>
            <w:webHidden/>
          </w:rPr>
          <w:fldChar w:fldCharType="begin"/>
        </w:r>
        <w:r w:rsidR="000C03A7">
          <w:rPr>
            <w:noProof/>
            <w:webHidden/>
          </w:rPr>
          <w:instrText xml:space="preserve"> PAGEREF _Toc472091956 \h </w:instrText>
        </w:r>
        <w:r w:rsidR="000C03A7">
          <w:rPr>
            <w:noProof/>
            <w:webHidden/>
          </w:rPr>
        </w:r>
        <w:r w:rsidR="000C03A7">
          <w:rPr>
            <w:noProof/>
            <w:webHidden/>
          </w:rPr>
          <w:fldChar w:fldCharType="separate"/>
        </w:r>
        <w:r w:rsidR="00C33DC1">
          <w:rPr>
            <w:noProof/>
            <w:webHidden/>
          </w:rPr>
          <w:t>40</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57" w:history="1">
        <w:r w:rsidR="000C03A7" w:rsidRPr="004C6E95">
          <w:rPr>
            <w:rStyle w:val="a9"/>
            <w:noProof/>
          </w:rPr>
          <w:t>6.3.4</w:t>
        </w:r>
        <w:r w:rsidR="000C03A7">
          <w:rPr>
            <w:rFonts w:asciiTheme="minorHAnsi" w:eastAsiaTheme="minorEastAsia" w:hAnsiTheme="minorHAnsi" w:cstheme="minorBidi"/>
            <w:noProof/>
            <w:sz w:val="21"/>
            <w:szCs w:val="22"/>
          </w:rPr>
          <w:tab/>
        </w:r>
        <w:r w:rsidR="000C03A7" w:rsidRPr="004C6E95">
          <w:rPr>
            <w:rStyle w:val="a9"/>
            <w:rFonts w:hint="eastAsia"/>
            <w:noProof/>
          </w:rPr>
          <w:t>状态监控数据显示模块</w:t>
        </w:r>
        <w:r w:rsidR="000C03A7">
          <w:rPr>
            <w:noProof/>
            <w:webHidden/>
          </w:rPr>
          <w:tab/>
        </w:r>
        <w:r w:rsidR="000C03A7">
          <w:rPr>
            <w:noProof/>
            <w:webHidden/>
          </w:rPr>
          <w:fldChar w:fldCharType="begin"/>
        </w:r>
        <w:r w:rsidR="000C03A7">
          <w:rPr>
            <w:noProof/>
            <w:webHidden/>
          </w:rPr>
          <w:instrText xml:space="preserve"> PAGEREF _Toc472091957 \h </w:instrText>
        </w:r>
        <w:r w:rsidR="000C03A7">
          <w:rPr>
            <w:noProof/>
            <w:webHidden/>
          </w:rPr>
        </w:r>
        <w:r w:rsidR="000C03A7">
          <w:rPr>
            <w:noProof/>
            <w:webHidden/>
          </w:rPr>
          <w:fldChar w:fldCharType="separate"/>
        </w:r>
        <w:r w:rsidR="00C33DC1">
          <w:rPr>
            <w:noProof/>
            <w:webHidden/>
          </w:rPr>
          <w:t>41</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58" w:history="1">
        <w:r w:rsidR="000C03A7" w:rsidRPr="004C6E95">
          <w:rPr>
            <w:rStyle w:val="a9"/>
            <w:noProof/>
          </w:rPr>
          <w:t>6.3.5</w:t>
        </w:r>
        <w:r w:rsidR="000C03A7">
          <w:rPr>
            <w:rFonts w:asciiTheme="minorHAnsi" w:eastAsiaTheme="minorEastAsia" w:hAnsiTheme="minorHAnsi" w:cstheme="minorBidi"/>
            <w:noProof/>
            <w:sz w:val="21"/>
            <w:szCs w:val="22"/>
          </w:rPr>
          <w:tab/>
        </w:r>
        <w:r w:rsidR="000C03A7" w:rsidRPr="004C6E95">
          <w:rPr>
            <w:rStyle w:val="a9"/>
            <w:rFonts w:hint="eastAsia"/>
            <w:noProof/>
          </w:rPr>
          <w:t>状态监控数据导出模块</w:t>
        </w:r>
        <w:r w:rsidR="000C03A7">
          <w:rPr>
            <w:noProof/>
            <w:webHidden/>
          </w:rPr>
          <w:tab/>
        </w:r>
        <w:r w:rsidR="000C03A7">
          <w:rPr>
            <w:noProof/>
            <w:webHidden/>
          </w:rPr>
          <w:fldChar w:fldCharType="begin"/>
        </w:r>
        <w:r w:rsidR="000C03A7">
          <w:rPr>
            <w:noProof/>
            <w:webHidden/>
          </w:rPr>
          <w:instrText xml:space="preserve"> PAGEREF _Toc472091958 \h </w:instrText>
        </w:r>
        <w:r w:rsidR="000C03A7">
          <w:rPr>
            <w:noProof/>
            <w:webHidden/>
          </w:rPr>
        </w:r>
        <w:r w:rsidR="000C03A7">
          <w:rPr>
            <w:noProof/>
            <w:webHidden/>
          </w:rPr>
          <w:fldChar w:fldCharType="separate"/>
        </w:r>
        <w:r w:rsidR="00C33DC1">
          <w:rPr>
            <w:noProof/>
            <w:webHidden/>
          </w:rPr>
          <w:t>41</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59" w:history="1">
        <w:r w:rsidR="000C03A7" w:rsidRPr="004C6E95">
          <w:rPr>
            <w:rStyle w:val="a9"/>
            <w:noProof/>
          </w:rPr>
          <w:t>6.3.6</w:t>
        </w:r>
        <w:r w:rsidR="000C03A7">
          <w:rPr>
            <w:rFonts w:asciiTheme="minorHAnsi" w:eastAsiaTheme="minorEastAsia" w:hAnsiTheme="minorHAnsi" w:cstheme="minorBidi"/>
            <w:noProof/>
            <w:sz w:val="21"/>
            <w:szCs w:val="22"/>
          </w:rPr>
          <w:tab/>
        </w:r>
        <w:r w:rsidR="000C03A7" w:rsidRPr="004C6E95">
          <w:rPr>
            <w:rStyle w:val="a9"/>
            <w:rFonts w:hint="eastAsia"/>
            <w:noProof/>
          </w:rPr>
          <w:t>用户界面设计</w:t>
        </w:r>
        <w:r w:rsidR="000C03A7">
          <w:rPr>
            <w:noProof/>
            <w:webHidden/>
          </w:rPr>
          <w:tab/>
        </w:r>
        <w:r w:rsidR="000C03A7">
          <w:rPr>
            <w:noProof/>
            <w:webHidden/>
          </w:rPr>
          <w:fldChar w:fldCharType="begin"/>
        </w:r>
        <w:r w:rsidR="000C03A7">
          <w:rPr>
            <w:noProof/>
            <w:webHidden/>
          </w:rPr>
          <w:instrText xml:space="preserve"> PAGEREF _Toc472091959 \h </w:instrText>
        </w:r>
        <w:r w:rsidR="000C03A7">
          <w:rPr>
            <w:noProof/>
            <w:webHidden/>
          </w:rPr>
        </w:r>
        <w:r w:rsidR="000C03A7">
          <w:rPr>
            <w:noProof/>
            <w:webHidden/>
          </w:rPr>
          <w:fldChar w:fldCharType="separate"/>
        </w:r>
        <w:r w:rsidR="00C33DC1">
          <w:rPr>
            <w:noProof/>
            <w:webHidden/>
          </w:rPr>
          <w:t>41</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60" w:history="1">
        <w:r w:rsidR="000C03A7" w:rsidRPr="004C6E95">
          <w:rPr>
            <w:rStyle w:val="a9"/>
            <w:noProof/>
          </w:rPr>
          <w:t>6.4</w:t>
        </w:r>
        <w:r w:rsidR="000C03A7">
          <w:rPr>
            <w:rFonts w:asciiTheme="minorHAnsi" w:eastAsiaTheme="minorEastAsia" w:hAnsiTheme="minorHAnsi" w:cstheme="minorBidi"/>
            <w:noProof/>
            <w:sz w:val="21"/>
            <w:szCs w:val="22"/>
          </w:rPr>
          <w:tab/>
        </w:r>
        <w:r w:rsidR="000C03A7" w:rsidRPr="004C6E95">
          <w:rPr>
            <w:rStyle w:val="a9"/>
            <w:rFonts w:hint="eastAsia"/>
            <w:noProof/>
          </w:rPr>
          <w:t>地面测试</w:t>
        </w:r>
        <w:r w:rsidR="000C03A7">
          <w:rPr>
            <w:noProof/>
            <w:webHidden/>
          </w:rPr>
          <w:tab/>
        </w:r>
        <w:r w:rsidR="000C03A7">
          <w:rPr>
            <w:noProof/>
            <w:webHidden/>
          </w:rPr>
          <w:fldChar w:fldCharType="begin"/>
        </w:r>
        <w:r w:rsidR="000C03A7">
          <w:rPr>
            <w:noProof/>
            <w:webHidden/>
          </w:rPr>
          <w:instrText xml:space="preserve"> PAGEREF _Toc472091960 \h </w:instrText>
        </w:r>
        <w:r w:rsidR="000C03A7">
          <w:rPr>
            <w:noProof/>
            <w:webHidden/>
          </w:rPr>
        </w:r>
        <w:r w:rsidR="000C03A7">
          <w:rPr>
            <w:noProof/>
            <w:webHidden/>
          </w:rPr>
          <w:fldChar w:fldCharType="separate"/>
        </w:r>
        <w:r w:rsidR="00C33DC1">
          <w:rPr>
            <w:noProof/>
            <w:webHidden/>
          </w:rPr>
          <w:t>46</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61" w:history="1">
        <w:r w:rsidR="000C03A7" w:rsidRPr="004C6E95">
          <w:rPr>
            <w:rStyle w:val="a9"/>
            <w:noProof/>
          </w:rPr>
          <w:t>6.4.1</w:t>
        </w:r>
        <w:r w:rsidR="000C03A7">
          <w:rPr>
            <w:rFonts w:asciiTheme="minorHAnsi" w:eastAsiaTheme="minorEastAsia" w:hAnsiTheme="minorHAnsi" w:cstheme="minorBidi"/>
            <w:noProof/>
            <w:sz w:val="21"/>
            <w:szCs w:val="22"/>
          </w:rPr>
          <w:tab/>
        </w:r>
        <w:r w:rsidR="000C03A7" w:rsidRPr="004C6E95">
          <w:rPr>
            <w:rStyle w:val="a9"/>
            <w:rFonts w:hint="eastAsia"/>
            <w:noProof/>
          </w:rPr>
          <w:t>状态转换设计</w:t>
        </w:r>
        <w:r w:rsidR="000C03A7">
          <w:rPr>
            <w:noProof/>
            <w:webHidden/>
          </w:rPr>
          <w:tab/>
        </w:r>
        <w:r w:rsidR="000C03A7">
          <w:rPr>
            <w:noProof/>
            <w:webHidden/>
          </w:rPr>
          <w:fldChar w:fldCharType="begin"/>
        </w:r>
        <w:r w:rsidR="000C03A7">
          <w:rPr>
            <w:noProof/>
            <w:webHidden/>
          </w:rPr>
          <w:instrText xml:space="preserve"> PAGEREF _Toc472091961 \h </w:instrText>
        </w:r>
        <w:r w:rsidR="000C03A7">
          <w:rPr>
            <w:noProof/>
            <w:webHidden/>
          </w:rPr>
        </w:r>
        <w:r w:rsidR="000C03A7">
          <w:rPr>
            <w:noProof/>
            <w:webHidden/>
          </w:rPr>
          <w:fldChar w:fldCharType="separate"/>
        </w:r>
        <w:r w:rsidR="00C33DC1">
          <w:rPr>
            <w:noProof/>
            <w:webHidden/>
          </w:rPr>
          <w:t>47</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62" w:history="1">
        <w:r w:rsidR="000C03A7" w:rsidRPr="004C6E95">
          <w:rPr>
            <w:rStyle w:val="a9"/>
            <w:noProof/>
          </w:rPr>
          <w:t>6.4.2</w:t>
        </w:r>
        <w:r w:rsidR="000C03A7">
          <w:rPr>
            <w:rFonts w:asciiTheme="minorHAnsi" w:eastAsiaTheme="minorEastAsia" w:hAnsiTheme="minorHAnsi" w:cstheme="minorBidi"/>
            <w:noProof/>
            <w:sz w:val="21"/>
            <w:szCs w:val="22"/>
          </w:rPr>
          <w:tab/>
        </w:r>
        <w:r w:rsidR="000C03A7" w:rsidRPr="004C6E95">
          <w:rPr>
            <w:rStyle w:val="a9"/>
            <w:rFonts w:hint="eastAsia"/>
            <w:noProof/>
          </w:rPr>
          <w:t>页面设计</w:t>
        </w:r>
        <w:r w:rsidR="000C03A7">
          <w:rPr>
            <w:noProof/>
            <w:webHidden/>
          </w:rPr>
          <w:tab/>
        </w:r>
        <w:r w:rsidR="000C03A7">
          <w:rPr>
            <w:noProof/>
            <w:webHidden/>
          </w:rPr>
          <w:fldChar w:fldCharType="begin"/>
        </w:r>
        <w:r w:rsidR="000C03A7">
          <w:rPr>
            <w:noProof/>
            <w:webHidden/>
          </w:rPr>
          <w:instrText xml:space="preserve"> PAGEREF _Toc472091962 \h </w:instrText>
        </w:r>
        <w:r w:rsidR="000C03A7">
          <w:rPr>
            <w:noProof/>
            <w:webHidden/>
          </w:rPr>
        </w:r>
        <w:r w:rsidR="000C03A7">
          <w:rPr>
            <w:noProof/>
            <w:webHidden/>
          </w:rPr>
          <w:fldChar w:fldCharType="separate"/>
        </w:r>
        <w:r w:rsidR="00C33DC1">
          <w:rPr>
            <w:noProof/>
            <w:webHidden/>
          </w:rPr>
          <w:t>49</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63" w:history="1">
        <w:r w:rsidR="000C03A7" w:rsidRPr="004C6E95">
          <w:rPr>
            <w:rStyle w:val="a9"/>
            <w:noProof/>
          </w:rPr>
          <w:t>6.5</w:t>
        </w:r>
        <w:r w:rsidR="000C03A7">
          <w:rPr>
            <w:rFonts w:asciiTheme="minorHAnsi" w:eastAsiaTheme="minorEastAsia" w:hAnsiTheme="minorHAnsi" w:cstheme="minorBidi"/>
            <w:noProof/>
            <w:sz w:val="21"/>
            <w:szCs w:val="22"/>
          </w:rPr>
          <w:tab/>
        </w:r>
        <w:r w:rsidR="000C03A7" w:rsidRPr="004C6E95">
          <w:rPr>
            <w:rStyle w:val="a9"/>
            <w:rFonts w:hint="eastAsia"/>
            <w:noProof/>
          </w:rPr>
          <w:t>配置管理功能</w:t>
        </w:r>
        <w:r w:rsidR="000C03A7">
          <w:rPr>
            <w:noProof/>
            <w:webHidden/>
          </w:rPr>
          <w:tab/>
        </w:r>
        <w:r w:rsidR="000C03A7">
          <w:rPr>
            <w:noProof/>
            <w:webHidden/>
          </w:rPr>
          <w:fldChar w:fldCharType="begin"/>
        </w:r>
        <w:r w:rsidR="000C03A7">
          <w:rPr>
            <w:noProof/>
            <w:webHidden/>
          </w:rPr>
          <w:instrText xml:space="preserve"> PAGEREF _Toc472091963 \h </w:instrText>
        </w:r>
        <w:r w:rsidR="000C03A7">
          <w:rPr>
            <w:noProof/>
            <w:webHidden/>
          </w:rPr>
        </w:r>
        <w:r w:rsidR="000C03A7">
          <w:rPr>
            <w:noProof/>
            <w:webHidden/>
          </w:rPr>
          <w:fldChar w:fldCharType="separate"/>
        </w:r>
        <w:r w:rsidR="00C33DC1">
          <w:rPr>
            <w:noProof/>
            <w:webHidden/>
          </w:rPr>
          <w:t>54</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64" w:history="1">
        <w:r w:rsidR="000C03A7" w:rsidRPr="004C6E95">
          <w:rPr>
            <w:rStyle w:val="a9"/>
            <w:noProof/>
          </w:rPr>
          <w:t>6.5.1</w:t>
        </w:r>
        <w:r w:rsidR="000C03A7">
          <w:rPr>
            <w:rFonts w:asciiTheme="minorHAnsi" w:eastAsiaTheme="minorEastAsia" w:hAnsiTheme="minorHAnsi" w:cstheme="minorBidi"/>
            <w:noProof/>
            <w:sz w:val="21"/>
            <w:szCs w:val="22"/>
          </w:rPr>
          <w:tab/>
        </w:r>
        <w:r w:rsidR="000C03A7" w:rsidRPr="004C6E95">
          <w:rPr>
            <w:rStyle w:val="a9"/>
            <w:rFonts w:hint="eastAsia"/>
            <w:noProof/>
          </w:rPr>
          <w:t>用户界面设计</w:t>
        </w:r>
        <w:r w:rsidR="000C03A7">
          <w:rPr>
            <w:noProof/>
            <w:webHidden/>
          </w:rPr>
          <w:tab/>
        </w:r>
        <w:r w:rsidR="000C03A7">
          <w:rPr>
            <w:noProof/>
            <w:webHidden/>
          </w:rPr>
          <w:fldChar w:fldCharType="begin"/>
        </w:r>
        <w:r w:rsidR="000C03A7">
          <w:rPr>
            <w:noProof/>
            <w:webHidden/>
          </w:rPr>
          <w:instrText xml:space="preserve"> PAGEREF _Toc472091964 \h </w:instrText>
        </w:r>
        <w:r w:rsidR="000C03A7">
          <w:rPr>
            <w:noProof/>
            <w:webHidden/>
          </w:rPr>
        </w:r>
        <w:r w:rsidR="000C03A7">
          <w:rPr>
            <w:noProof/>
            <w:webHidden/>
          </w:rPr>
          <w:fldChar w:fldCharType="separate"/>
        </w:r>
        <w:r w:rsidR="00C33DC1">
          <w:rPr>
            <w:noProof/>
            <w:webHidden/>
          </w:rPr>
          <w:t>54</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65" w:history="1">
        <w:r w:rsidR="000C03A7" w:rsidRPr="004C6E95">
          <w:rPr>
            <w:rStyle w:val="a9"/>
            <w:noProof/>
          </w:rPr>
          <w:t>6.6</w:t>
        </w:r>
        <w:r w:rsidR="000C03A7">
          <w:rPr>
            <w:rFonts w:asciiTheme="minorHAnsi" w:eastAsiaTheme="minorEastAsia" w:hAnsiTheme="minorHAnsi" w:cstheme="minorBidi"/>
            <w:noProof/>
            <w:sz w:val="21"/>
            <w:szCs w:val="22"/>
          </w:rPr>
          <w:tab/>
        </w:r>
        <w:r w:rsidR="000C03A7" w:rsidRPr="004C6E95">
          <w:rPr>
            <w:rStyle w:val="a9"/>
            <w:rFonts w:hint="eastAsia"/>
            <w:noProof/>
          </w:rPr>
          <w:t>故障</w:t>
        </w:r>
        <w:r w:rsidR="000C03A7" w:rsidRPr="004C6E95">
          <w:rPr>
            <w:rStyle w:val="a9"/>
            <w:noProof/>
          </w:rPr>
          <w:t>/</w:t>
        </w:r>
        <w:r w:rsidR="000C03A7" w:rsidRPr="004C6E95">
          <w:rPr>
            <w:rStyle w:val="a9"/>
            <w:rFonts w:hint="eastAsia"/>
            <w:noProof/>
          </w:rPr>
          <w:t>参数内部模拟模块</w:t>
        </w:r>
        <w:r w:rsidR="000C03A7">
          <w:rPr>
            <w:noProof/>
            <w:webHidden/>
          </w:rPr>
          <w:tab/>
        </w:r>
        <w:r w:rsidR="000C03A7">
          <w:rPr>
            <w:noProof/>
            <w:webHidden/>
          </w:rPr>
          <w:fldChar w:fldCharType="begin"/>
        </w:r>
        <w:r w:rsidR="000C03A7">
          <w:rPr>
            <w:noProof/>
            <w:webHidden/>
          </w:rPr>
          <w:instrText xml:space="preserve"> PAGEREF _Toc472091965 \h </w:instrText>
        </w:r>
        <w:r w:rsidR="000C03A7">
          <w:rPr>
            <w:noProof/>
            <w:webHidden/>
          </w:rPr>
        </w:r>
        <w:r w:rsidR="000C03A7">
          <w:rPr>
            <w:noProof/>
            <w:webHidden/>
          </w:rPr>
          <w:fldChar w:fldCharType="separate"/>
        </w:r>
        <w:r w:rsidR="00C33DC1">
          <w:rPr>
            <w:noProof/>
            <w:webHidden/>
          </w:rPr>
          <w:t>56</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66" w:history="1">
        <w:r w:rsidR="000C03A7" w:rsidRPr="004C6E95">
          <w:rPr>
            <w:rStyle w:val="a9"/>
            <w:noProof/>
          </w:rPr>
          <w:t>6.6.1</w:t>
        </w:r>
        <w:r w:rsidR="000C03A7">
          <w:rPr>
            <w:rFonts w:asciiTheme="minorHAnsi" w:eastAsiaTheme="minorEastAsia" w:hAnsiTheme="minorHAnsi" w:cstheme="minorBidi"/>
            <w:noProof/>
            <w:sz w:val="21"/>
            <w:szCs w:val="22"/>
          </w:rPr>
          <w:tab/>
        </w:r>
        <w:r w:rsidR="000C03A7" w:rsidRPr="004C6E95">
          <w:rPr>
            <w:rStyle w:val="a9"/>
            <w:rFonts w:hint="eastAsia"/>
            <w:noProof/>
          </w:rPr>
          <w:t>故障报告模拟</w:t>
        </w:r>
        <w:r w:rsidR="000C03A7">
          <w:rPr>
            <w:noProof/>
            <w:webHidden/>
          </w:rPr>
          <w:tab/>
        </w:r>
        <w:r w:rsidR="000C03A7">
          <w:rPr>
            <w:noProof/>
            <w:webHidden/>
          </w:rPr>
          <w:fldChar w:fldCharType="begin"/>
        </w:r>
        <w:r w:rsidR="000C03A7">
          <w:rPr>
            <w:noProof/>
            <w:webHidden/>
          </w:rPr>
          <w:instrText xml:space="preserve"> PAGEREF _Toc472091966 \h </w:instrText>
        </w:r>
        <w:r w:rsidR="000C03A7">
          <w:rPr>
            <w:noProof/>
            <w:webHidden/>
          </w:rPr>
        </w:r>
        <w:r w:rsidR="000C03A7">
          <w:rPr>
            <w:noProof/>
            <w:webHidden/>
          </w:rPr>
          <w:fldChar w:fldCharType="separate"/>
        </w:r>
        <w:r w:rsidR="00C33DC1">
          <w:rPr>
            <w:noProof/>
            <w:webHidden/>
          </w:rPr>
          <w:t>57</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67" w:history="1">
        <w:r w:rsidR="000C03A7" w:rsidRPr="004C6E95">
          <w:rPr>
            <w:rStyle w:val="a9"/>
            <w:noProof/>
          </w:rPr>
          <w:t>6.6.2</w:t>
        </w:r>
        <w:r w:rsidR="000C03A7">
          <w:rPr>
            <w:rFonts w:asciiTheme="minorHAnsi" w:eastAsiaTheme="minorEastAsia" w:hAnsiTheme="minorHAnsi" w:cstheme="minorBidi"/>
            <w:noProof/>
            <w:sz w:val="21"/>
            <w:szCs w:val="22"/>
          </w:rPr>
          <w:tab/>
        </w:r>
        <w:r w:rsidR="000C03A7" w:rsidRPr="004C6E95">
          <w:rPr>
            <w:rStyle w:val="a9"/>
            <w:rFonts w:hint="eastAsia"/>
            <w:noProof/>
          </w:rPr>
          <w:t>状态监控数据模拟</w:t>
        </w:r>
        <w:r w:rsidR="000C03A7">
          <w:rPr>
            <w:noProof/>
            <w:webHidden/>
          </w:rPr>
          <w:tab/>
        </w:r>
        <w:r w:rsidR="000C03A7">
          <w:rPr>
            <w:noProof/>
            <w:webHidden/>
          </w:rPr>
          <w:fldChar w:fldCharType="begin"/>
        </w:r>
        <w:r w:rsidR="000C03A7">
          <w:rPr>
            <w:noProof/>
            <w:webHidden/>
          </w:rPr>
          <w:instrText xml:space="preserve"> PAGEREF _Toc472091967 \h </w:instrText>
        </w:r>
        <w:r w:rsidR="000C03A7">
          <w:rPr>
            <w:noProof/>
            <w:webHidden/>
          </w:rPr>
        </w:r>
        <w:r w:rsidR="000C03A7">
          <w:rPr>
            <w:noProof/>
            <w:webHidden/>
          </w:rPr>
          <w:fldChar w:fldCharType="separate"/>
        </w:r>
        <w:r w:rsidR="00C33DC1">
          <w:rPr>
            <w:noProof/>
            <w:webHidden/>
          </w:rPr>
          <w:t>57</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68" w:history="1">
        <w:r w:rsidR="000C03A7" w:rsidRPr="004C6E95">
          <w:rPr>
            <w:rStyle w:val="a9"/>
            <w:noProof/>
          </w:rPr>
          <w:t>6.7</w:t>
        </w:r>
        <w:r w:rsidR="000C03A7">
          <w:rPr>
            <w:rFonts w:asciiTheme="minorHAnsi" w:eastAsiaTheme="minorEastAsia" w:hAnsiTheme="minorHAnsi" w:cstheme="minorBidi"/>
            <w:noProof/>
            <w:sz w:val="21"/>
            <w:szCs w:val="22"/>
          </w:rPr>
          <w:tab/>
        </w:r>
        <w:r w:rsidR="000C03A7" w:rsidRPr="004C6E95">
          <w:rPr>
            <w:rStyle w:val="a9"/>
            <w:rFonts w:ascii="宋体" w:hAnsi="宋体" w:hint="eastAsia"/>
            <w:noProof/>
          </w:rPr>
          <w:t>网络通讯模块</w:t>
        </w:r>
        <w:r w:rsidR="000C03A7">
          <w:rPr>
            <w:noProof/>
            <w:webHidden/>
          </w:rPr>
          <w:tab/>
        </w:r>
        <w:r w:rsidR="000C03A7">
          <w:rPr>
            <w:noProof/>
            <w:webHidden/>
          </w:rPr>
          <w:fldChar w:fldCharType="begin"/>
        </w:r>
        <w:r w:rsidR="000C03A7">
          <w:rPr>
            <w:noProof/>
            <w:webHidden/>
          </w:rPr>
          <w:instrText xml:space="preserve"> PAGEREF _Toc472091968 \h </w:instrText>
        </w:r>
        <w:r w:rsidR="000C03A7">
          <w:rPr>
            <w:noProof/>
            <w:webHidden/>
          </w:rPr>
        </w:r>
        <w:r w:rsidR="000C03A7">
          <w:rPr>
            <w:noProof/>
            <w:webHidden/>
          </w:rPr>
          <w:fldChar w:fldCharType="separate"/>
        </w:r>
        <w:r w:rsidR="00C33DC1">
          <w:rPr>
            <w:noProof/>
            <w:webHidden/>
          </w:rPr>
          <w:t>58</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69" w:history="1">
        <w:r w:rsidR="000C03A7" w:rsidRPr="004C6E95">
          <w:rPr>
            <w:rStyle w:val="a9"/>
            <w:noProof/>
          </w:rPr>
          <w:t>6.8</w:t>
        </w:r>
        <w:r w:rsidR="000C03A7">
          <w:rPr>
            <w:rFonts w:asciiTheme="minorHAnsi" w:eastAsiaTheme="minorEastAsia" w:hAnsiTheme="minorHAnsi" w:cstheme="minorBidi"/>
            <w:noProof/>
            <w:sz w:val="21"/>
            <w:szCs w:val="22"/>
          </w:rPr>
          <w:tab/>
        </w:r>
        <w:r w:rsidR="000C03A7" w:rsidRPr="004C6E95">
          <w:rPr>
            <w:rStyle w:val="a9"/>
            <w:rFonts w:hint="eastAsia"/>
            <w:noProof/>
          </w:rPr>
          <w:t>故障诊断信息</w:t>
        </w:r>
        <w:r w:rsidR="000C03A7" w:rsidRPr="004C6E95">
          <w:rPr>
            <w:rStyle w:val="a9"/>
            <w:noProof/>
          </w:rPr>
          <w:t>LDI</w:t>
        </w:r>
        <w:r w:rsidR="000C03A7" w:rsidRPr="004C6E95">
          <w:rPr>
            <w:rStyle w:val="a9"/>
            <w:rFonts w:ascii="宋体" w:hAnsi="宋体" w:hint="eastAsia"/>
            <w:noProof/>
          </w:rPr>
          <w:t>加载</w:t>
        </w:r>
        <w:r w:rsidR="000C03A7" w:rsidRPr="004C6E95">
          <w:rPr>
            <w:rStyle w:val="a9"/>
            <w:rFonts w:hint="eastAsia"/>
            <w:noProof/>
          </w:rPr>
          <w:t>模块</w:t>
        </w:r>
        <w:r w:rsidR="000C03A7">
          <w:rPr>
            <w:noProof/>
            <w:webHidden/>
          </w:rPr>
          <w:tab/>
        </w:r>
        <w:r w:rsidR="000C03A7">
          <w:rPr>
            <w:noProof/>
            <w:webHidden/>
          </w:rPr>
          <w:fldChar w:fldCharType="begin"/>
        </w:r>
        <w:r w:rsidR="000C03A7">
          <w:rPr>
            <w:noProof/>
            <w:webHidden/>
          </w:rPr>
          <w:instrText xml:space="preserve"> PAGEREF _Toc472091969 \h </w:instrText>
        </w:r>
        <w:r w:rsidR="000C03A7">
          <w:rPr>
            <w:noProof/>
            <w:webHidden/>
          </w:rPr>
        </w:r>
        <w:r w:rsidR="000C03A7">
          <w:rPr>
            <w:noProof/>
            <w:webHidden/>
          </w:rPr>
          <w:fldChar w:fldCharType="separate"/>
        </w:r>
        <w:r w:rsidR="00C33DC1">
          <w:rPr>
            <w:noProof/>
            <w:webHidden/>
          </w:rPr>
          <w:t>59</w:t>
        </w:r>
        <w:r w:rsidR="000C03A7">
          <w:rPr>
            <w:noProof/>
            <w:webHidden/>
          </w:rPr>
          <w:fldChar w:fldCharType="end"/>
        </w:r>
      </w:hyperlink>
    </w:p>
    <w:p w:rsidR="000C03A7" w:rsidRDefault="003E44D2">
      <w:pPr>
        <w:pStyle w:val="23"/>
        <w:tabs>
          <w:tab w:val="left" w:pos="630"/>
          <w:tab w:val="right" w:leader="dot" w:pos="9911"/>
        </w:tabs>
        <w:rPr>
          <w:rFonts w:asciiTheme="minorHAnsi" w:eastAsiaTheme="minorEastAsia" w:hAnsiTheme="minorHAnsi" w:cstheme="minorBidi"/>
          <w:noProof/>
          <w:sz w:val="21"/>
          <w:szCs w:val="22"/>
        </w:rPr>
      </w:pPr>
      <w:hyperlink w:anchor="_Toc472091972" w:history="1">
        <w:r w:rsidR="000C03A7" w:rsidRPr="004C6E95">
          <w:rPr>
            <w:rStyle w:val="a9"/>
            <w:noProof/>
          </w:rPr>
          <w:t>6.9</w:t>
        </w:r>
        <w:r w:rsidR="000C03A7">
          <w:rPr>
            <w:rFonts w:asciiTheme="minorHAnsi" w:eastAsiaTheme="minorEastAsia" w:hAnsiTheme="minorHAnsi" w:cstheme="minorBidi"/>
            <w:noProof/>
            <w:sz w:val="21"/>
            <w:szCs w:val="22"/>
          </w:rPr>
          <w:tab/>
        </w:r>
        <w:r w:rsidR="000C03A7" w:rsidRPr="004C6E95">
          <w:rPr>
            <w:rStyle w:val="a9"/>
            <w:rFonts w:hint="eastAsia"/>
            <w:noProof/>
          </w:rPr>
          <w:t>超时与通讯错误处理</w:t>
        </w:r>
        <w:r w:rsidR="000C03A7">
          <w:rPr>
            <w:noProof/>
            <w:webHidden/>
          </w:rPr>
          <w:tab/>
        </w:r>
        <w:r w:rsidR="000C03A7">
          <w:rPr>
            <w:noProof/>
            <w:webHidden/>
          </w:rPr>
          <w:fldChar w:fldCharType="begin"/>
        </w:r>
        <w:r w:rsidR="000C03A7">
          <w:rPr>
            <w:noProof/>
            <w:webHidden/>
          </w:rPr>
          <w:instrText xml:space="preserve"> PAGEREF _Toc472091972 \h </w:instrText>
        </w:r>
        <w:r w:rsidR="000C03A7">
          <w:rPr>
            <w:noProof/>
            <w:webHidden/>
          </w:rPr>
        </w:r>
        <w:r w:rsidR="000C03A7">
          <w:rPr>
            <w:noProof/>
            <w:webHidden/>
          </w:rPr>
          <w:fldChar w:fldCharType="separate"/>
        </w:r>
        <w:r w:rsidR="00C33DC1">
          <w:rPr>
            <w:noProof/>
            <w:webHidden/>
          </w:rPr>
          <w:t>59</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73" w:history="1">
        <w:r w:rsidR="000C03A7" w:rsidRPr="004C6E95">
          <w:rPr>
            <w:rStyle w:val="a9"/>
            <w:noProof/>
          </w:rPr>
          <w:t>6.9.1</w:t>
        </w:r>
        <w:r w:rsidR="000C03A7">
          <w:rPr>
            <w:rFonts w:asciiTheme="minorHAnsi" w:eastAsiaTheme="minorEastAsia" w:hAnsiTheme="minorHAnsi" w:cstheme="minorBidi"/>
            <w:noProof/>
            <w:sz w:val="21"/>
            <w:szCs w:val="22"/>
          </w:rPr>
          <w:tab/>
        </w:r>
        <w:r w:rsidR="000C03A7" w:rsidRPr="004C6E95">
          <w:rPr>
            <w:rStyle w:val="a9"/>
            <w:rFonts w:hint="eastAsia"/>
            <w:noProof/>
          </w:rPr>
          <w:t>错误处理原则</w:t>
        </w:r>
        <w:r w:rsidR="000C03A7">
          <w:rPr>
            <w:noProof/>
            <w:webHidden/>
          </w:rPr>
          <w:tab/>
        </w:r>
        <w:r w:rsidR="000C03A7">
          <w:rPr>
            <w:noProof/>
            <w:webHidden/>
          </w:rPr>
          <w:fldChar w:fldCharType="begin"/>
        </w:r>
        <w:r w:rsidR="000C03A7">
          <w:rPr>
            <w:noProof/>
            <w:webHidden/>
          </w:rPr>
          <w:instrText xml:space="preserve"> PAGEREF _Toc472091973 \h </w:instrText>
        </w:r>
        <w:r w:rsidR="000C03A7">
          <w:rPr>
            <w:noProof/>
            <w:webHidden/>
          </w:rPr>
        </w:r>
        <w:r w:rsidR="000C03A7">
          <w:rPr>
            <w:noProof/>
            <w:webHidden/>
          </w:rPr>
          <w:fldChar w:fldCharType="separate"/>
        </w:r>
        <w:r w:rsidR="00C33DC1">
          <w:rPr>
            <w:noProof/>
            <w:webHidden/>
          </w:rPr>
          <w:t>59</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74" w:history="1">
        <w:r w:rsidR="000C03A7" w:rsidRPr="004C6E95">
          <w:rPr>
            <w:rStyle w:val="a9"/>
            <w:noProof/>
          </w:rPr>
          <w:t>6.9.2</w:t>
        </w:r>
        <w:r w:rsidR="000C03A7">
          <w:rPr>
            <w:rFonts w:asciiTheme="minorHAnsi" w:eastAsiaTheme="minorEastAsia" w:hAnsiTheme="minorHAnsi" w:cstheme="minorBidi"/>
            <w:noProof/>
            <w:sz w:val="21"/>
            <w:szCs w:val="22"/>
          </w:rPr>
          <w:tab/>
        </w:r>
        <w:r w:rsidR="000C03A7" w:rsidRPr="004C6E95">
          <w:rPr>
            <w:rStyle w:val="a9"/>
            <w:rFonts w:hint="eastAsia"/>
            <w:noProof/>
          </w:rPr>
          <w:t>错误处理方法</w:t>
        </w:r>
        <w:r w:rsidR="000C03A7">
          <w:rPr>
            <w:noProof/>
            <w:webHidden/>
          </w:rPr>
          <w:tab/>
        </w:r>
        <w:r w:rsidR="000C03A7">
          <w:rPr>
            <w:noProof/>
            <w:webHidden/>
          </w:rPr>
          <w:fldChar w:fldCharType="begin"/>
        </w:r>
        <w:r w:rsidR="000C03A7">
          <w:rPr>
            <w:noProof/>
            <w:webHidden/>
          </w:rPr>
          <w:instrText xml:space="preserve"> PAGEREF _Toc472091974 \h </w:instrText>
        </w:r>
        <w:r w:rsidR="000C03A7">
          <w:rPr>
            <w:noProof/>
            <w:webHidden/>
          </w:rPr>
        </w:r>
        <w:r w:rsidR="000C03A7">
          <w:rPr>
            <w:noProof/>
            <w:webHidden/>
          </w:rPr>
          <w:fldChar w:fldCharType="separate"/>
        </w:r>
        <w:r w:rsidR="00C33DC1">
          <w:rPr>
            <w:noProof/>
            <w:webHidden/>
          </w:rPr>
          <w:t>60</w:t>
        </w:r>
        <w:r w:rsidR="000C03A7">
          <w:rPr>
            <w:noProof/>
            <w:webHidden/>
          </w:rPr>
          <w:fldChar w:fldCharType="end"/>
        </w:r>
      </w:hyperlink>
    </w:p>
    <w:p w:rsidR="000C03A7" w:rsidRDefault="003E44D2">
      <w:pPr>
        <w:pStyle w:val="30"/>
        <w:tabs>
          <w:tab w:val="left" w:pos="840"/>
          <w:tab w:val="right" w:leader="dot" w:pos="9911"/>
        </w:tabs>
        <w:rPr>
          <w:rFonts w:asciiTheme="minorHAnsi" w:eastAsiaTheme="minorEastAsia" w:hAnsiTheme="minorHAnsi" w:cstheme="minorBidi"/>
          <w:noProof/>
          <w:sz w:val="21"/>
          <w:szCs w:val="22"/>
        </w:rPr>
      </w:pPr>
      <w:hyperlink w:anchor="_Toc472091975" w:history="1">
        <w:r w:rsidR="000C03A7" w:rsidRPr="004C6E95">
          <w:rPr>
            <w:rStyle w:val="a9"/>
            <w:noProof/>
          </w:rPr>
          <w:t>6.9.3</w:t>
        </w:r>
        <w:r w:rsidR="000C03A7">
          <w:rPr>
            <w:rFonts w:asciiTheme="minorHAnsi" w:eastAsiaTheme="minorEastAsia" w:hAnsiTheme="minorHAnsi" w:cstheme="minorBidi"/>
            <w:noProof/>
            <w:sz w:val="21"/>
            <w:szCs w:val="22"/>
          </w:rPr>
          <w:tab/>
        </w:r>
        <w:r w:rsidR="000C03A7" w:rsidRPr="004C6E95">
          <w:rPr>
            <w:rStyle w:val="a9"/>
            <w:rFonts w:hint="eastAsia"/>
            <w:noProof/>
          </w:rPr>
          <w:t>容错性设计</w:t>
        </w:r>
        <w:r w:rsidR="000C03A7">
          <w:rPr>
            <w:noProof/>
            <w:webHidden/>
          </w:rPr>
          <w:tab/>
        </w:r>
        <w:r w:rsidR="000C03A7">
          <w:rPr>
            <w:noProof/>
            <w:webHidden/>
          </w:rPr>
          <w:fldChar w:fldCharType="begin"/>
        </w:r>
        <w:r w:rsidR="000C03A7">
          <w:rPr>
            <w:noProof/>
            <w:webHidden/>
          </w:rPr>
          <w:instrText xml:space="preserve"> PAGEREF _Toc472091975 \h </w:instrText>
        </w:r>
        <w:r w:rsidR="000C03A7">
          <w:rPr>
            <w:noProof/>
            <w:webHidden/>
          </w:rPr>
        </w:r>
        <w:r w:rsidR="000C03A7">
          <w:rPr>
            <w:noProof/>
            <w:webHidden/>
          </w:rPr>
          <w:fldChar w:fldCharType="separate"/>
        </w:r>
        <w:r w:rsidR="00C33DC1">
          <w:rPr>
            <w:noProof/>
            <w:webHidden/>
          </w:rPr>
          <w:t>60</w:t>
        </w:r>
        <w:r w:rsidR="000C03A7">
          <w:rPr>
            <w:noProof/>
            <w:webHidden/>
          </w:rPr>
          <w:fldChar w:fldCharType="end"/>
        </w:r>
      </w:hyperlink>
    </w:p>
    <w:p w:rsidR="002D6142" w:rsidRDefault="00426EF5">
      <w:pPr>
        <w:spacing w:line="360" w:lineRule="auto"/>
        <w:rPr>
          <w:rFonts w:ascii="Arial" w:hAnsi="Arial" w:cs="Arial"/>
          <w:b/>
          <w:bCs/>
          <w:lang w:val="zh-CN"/>
        </w:rPr>
      </w:pPr>
      <w:r>
        <w:rPr>
          <w:rFonts w:ascii="Arial" w:hAnsi="Arial" w:cs="Arial"/>
          <w:bCs/>
          <w:lang w:val="zh-CN"/>
        </w:rPr>
        <w:fldChar w:fldCharType="end"/>
      </w:r>
      <w:bookmarkStart w:id="9" w:name="_Toc262056789"/>
      <w:bookmarkStart w:id="10" w:name="_Toc262071459"/>
      <w:bookmarkStart w:id="11" w:name="_Toc262071534"/>
      <w:bookmarkStart w:id="12" w:name="_Toc262197390"/>
      <w:bookmarkStart w:id="13" w:name="_Toc324419558"/>
    </w:p>
    <w:p w:rsidR="002D6142" w:rsidRDefault="002D6142">
      <w:pPr>
        <w:spacing w:line="360" w:lineRule="auto"/>
        <w:rPr>
          <w:rFonts w:ascii="Arial" w:hAnsi="Arial" w:cs="Arial"/>
          <w:b/>
          <w:bCs/>
          <w:lang w:val="zh-CN"/>
        </w:rPr>
      </w:pPr>
    </w:p>
    <w:p w:rsidR="002D6142" w:rsidRDefault="002D6142">
      <w:pPr>
        <w:spacing w:line="360" w:lineRule="auto"/>
        <w:rPr>
          <w:rFonts w:ascii="Arial" w:hAnsi="Arial" w:cs="Arial"/>
          <w:b/>
          <w:bCs/>
          <w:lang w:val="zh-CN"/>
        </w:rPr>
      </w:pPr>
    </w:p>
    <w:p w:rsidR="002D6142" w:rsidRDefault="002D6142">
      <w:pPr>
        <w:spacing w:line="360" w:lineRule="auto"/>
        <w:rPr>
          <w:rFonts w:ascii="Arial" w:hAnsi="Arial" w:cs="Arial"/>
          <w:b/>
          <w:bCs/>
          <w:lang w:val="zh-CN"/>
        </w:rPr>
      </w:pPr>
    </w:p>
    <w:p w:rsidR="002D6142" w:rsidRDefault="002D6142">
      <w:pPr>
        <w:spacing w:line="360" w:lineRule="auto"/>
        <w:rPr>
          <w:rFonts w:ascii="Arial" w:hAnsi="Arial" w:cs="Arial"/>
          <w:b/>
          <w:bCs/>
          <w:lang w:val="zh-CN"/>
        </w:rPr>
      </w:pPr>
    </w:p>
    <w:p w:rsidR="002D6142" w:rsidRDefault="002D6142">
      <w:pPr>
        <w:spacing w:line="360" w:lineRule="auto"/>
        <w:rPr>
          <w:rFonts w:ascii="Arial" w:hAnsi="Arial" w:cs="Arial"/>
          <w:b/>
          <w:bCs/>
          <w:lang w:val="zh-CN"/>
        </w:rPr>
      </w:pPr>
    </w:p>
    <w:p w:rsidR="00114DDE" w:rsidRDefault="00114DDE">
      <w:pPr>
        <w:spacing w:line="360" w:lineRule="auto"/>
        <w:rPr>
          <w:rFonts w:ascii="Arial" w:hAnsi="Arial" w:cs="Arial"/>
          <w:b/>
          <w:bCs/>
          <w:lang w:val="zh-CN"/>
        </w:rPr>
        <w:sectPr w:rsidR="00114DDE" w:rsidSect="00BB56A6">
          <w:headerReference w:type="default" r:id="rId15"/>
          <w:footerReference w:type="default" r:id="rId16"/>
          <w:pgSz w:w="11906" w:h="16838" w:code="9"/>
          <w:pgMar w:top="851" w:right="567" w:bottom="567" w:left="567" w:header="964" w:footer="851" w:gutter="851"/>
          <w:pgNumType w:start="1"/>
          <w:cols w:space="720"/>
          <w:docGrid w:type="linesAndChars" w:linePitch="326"/>
        </w:sectPr>
      </w:pPr>
    </w:p>
    <w:p w:rsidR="002D6142" w:rsidRDefault="002D6142" w:rsidP="002E4505">
      <w:pPr>
        <w:pStyle w:val="1"/>
        <w:spacing w:before="326" w:after="163" w:line="331" w:lineRule="auto"/>
        <w:ind w:hangingChars="177"/>
      </w:pPr>
      <w:bookmarkStart w:id="14" w:name="_Toc446512482"/>
      <w:bookmarkStart w:id="15" w:name="_Toc472091926"/>
      <w:bookmarkStart w:id="16" w:name="_Toc262071464"/>
      <w:bookmarkStart w:id="17" w:name="_Toc262056794"/>
      <w:bookmarkStart w:id="18" w:name="_Toc262071539"/>
      <w:bookmarkStart w:id="19" w:name="_Toc262197395"/>
      <w:bookmarkStart w:id="20" w:name="_Toc322447220"/>
      <w:bookmarkStart w:id="21" w:name="_Toc324419563"/>
      <w:bookmarkEnd w:id="8"/>
      <w:bookmarkEnd w:id="9"/>
      <w:bookmarkEnd w:id="10"/>
      <w:bookmarkEnd w:id="11"/>
      <w:bookmarkEnd w:id="12"/>
      <w:bookmarkEnd w:id="13"/>
      <w:r>
        <w:lastRenderedPageBreak/>
        <w:t>概述</w:t>
      </w:r>
      <w:bookmarkEnd w:id="14"/>
      <w:bookmarkEnd w:id="15"/>
    </w:p>
    <w:p w:rsidR="00B25C24" w:rsidRPr="00226B4C" w:rsidRDefault="00B25C24" w:rsidP="00226B4C">
      <w:pPr>
        <w:pStyle w:val="21"/>
        <w:ind w:firstLine="480"/>
        <w:rPr>
          <w:noProof/>
        </w:rPr>
      </w:pPr>
      <w:bookmarkStart w:id="22" w:name="_Toc262197393"/>
      <w:bookmarkStart w:id="23" w:name="_Toc262071537"/>
      <w:bookmarkStart w:id="24" w:name="_Toc262071462"/>
      <w:bookmarkStart w:id="25" w:name="_Toc262056792"/>
      <w:r w:rsidRPr="00226B4C">
        <w:rPr>
          <w:rFonts w:hint="eastAsia"/>
          <w:noProof/>
        </w:rPr>
        <w:t>PHM</w:t>
      </w:r>
      <w:r w:rsidRPr="00226B4C">
        <w:rPr>
          <w:rFonts w:hint="eastAsia"/>
          <w:noProof/>
        </w:rPr>
        <w:t>机载系统综合监控与处理样机用于对各个成员系统仿真模块的故障报告和状态参数接收，进行整机级的故障综合和状态管理，监测飞机参数，生成维护信息，对</w:t>
      </w:r>
      <w:r w:rsidRPr="00226B4C">
        <w:rPr>
          <w:rFonts w:hint="eastAsia"/>
          <w:noProof/>
        </w:rPr>
        <w:t>FDE</w:t>
      </w:r>
      <w:r w:rsidRPr="00226B4C">
        <w:rPr>
          <w:rFonts w:hint="eastAsia"/>
          <w:noProof/>
        </w:rPr>
        <w:t>进行故障隔离，并且通过地面操作进行故障确认和故障隔离。</w:t>
      </w:r>
    </w:p>
    <w:p w:rsidR="00943558" w:rsidRDefault="002D6142" w:rsidP="00943558">
      <w:pPr>
        <w:pStyle w:val="1"/>
        <w:spacing w:before="326" w:after="163" w:line="360" w:lineRule="auto"/>
        <w:jc w:val="left"/>
        <w:rPr>
          <w:rFonts w:ascii="Arial" w:hAnsi="Arial" w:cs="Arial"/>
        </w:rPr>
      </w:pPr>
      <w:bookmarkStart w:id="26" w:name="_Toc450556589"/>
      <w:bookmarkStart w:id="27" w:name="_Toc472091927"/>
      <w:bookmarkStart w:id="28" w:name="_Toc446512483"/>
      <w:bookmarkEnd w:id="22"/>
      <w:bookmarkEnd w:id="23"/>
      <w:bookmarkEnd w:id="24"/>
      <w:bookmarkEnd w:id="25"/>
      <w:r>
        <w:rPr>
          <w:rFonts w:ascii="Arial" w:hAnsi="Arial" w:cs="Arial"/>
        </w:rPr>
        <w:t>引用</w:t>
      </w:r>
      <w:bookmarkEnd w:id="26"/>
      <w:bookmarkEnd w:id="27"/>
    </w:p>
    <w:p w:rsidR="002B506D" w:rsidRDefault="003A6A26" w:rsidP="002B506D">
      <w:pPr>
        <w:pStyle w:val="21"/>
        <w:ind w:firstLine="480"/>
        <w:rPr>
          <w:noProof/>
        </w:rPr>
      </w:pPr>
      <w:r>
        <w:rPr>
          <w:rFonts w:hint="eastAsia"/>
          <w:noProof/>
        </w:rPr>
        <w:t>《</w:t>
      </w:r>
      <w:r w:rsidR="002B506D" w:rsidRPr="002B506D">
        <w:rPr>
          <w:rFonts w:hint="eastAsia"/>
          <w:noProof/>
        </w:rPr>
        <w:t>PHM</w:t>
      </w:r>
      <w:r w:rsidR="002B506D" w:rsidRPr="002B506D">
        <w:rPr>
          <w:rFonts w:hint="eastAsia"/>
          <w:noProof/>
        </w:rPr>
        <w:t>机载系统综合监控与处理样机技术规格及要求</w:t>
      </w:r>
      <w:r>
        <w:rPr>
          <w:rFonts w:hint="eastAsia"/>
          <w:noProof/>
        </w:rPr>
        <w:t>》</w:t>
      </w:r>
    </w:p>
    <w:p w:rsidR="003A6A26" w:rsidRDefault="003A6A26" w:rsidP="003A6A26">
      <w:pPr>
        <w:pStyle w:val="afffa"/>
        <w:ind w:firstLine="480"/>
      </w:pPr>
      <w:r w:rsidRPr="00DC6FA9">
        <w:t>ARINC 624-1</w:t>
      </w:r>
      <w:r>
        <w:rPr>
          <w:rFonts w:hint="eastAsia"/>
        </w:rPr>
        <w:t xml:space="preserve">  </w:t>
      </w:r>
      <w:r w:rsidRPr="00DC6FA9">
        <w:t xml:space="preserve"> Design Guidance for Onboard Maintenance System</w:t>
      </w:r>
    </w:p>
    <w:p w:rsidR="003A6A26" w:rsidRDefault="003A6A26" w:rsidP="003A6A26">
      <w:pPr>
        <w:pStyle w:val="afffa"/>
        <w:ind w:firstLine="480"/>
      </w:pPr>
      <w:r w:rsidRPr="00DC6FA9">
        <w:t xml:space="preserve">ARINC 604-1 </w:t>
      </w:r>
      <w:r>
        <w:rPr>
          <w:rFonts w:hint="eastAsia"/>
        </w:rPr>
        <w:t xml:space="preserve">  </w:t>
      </w:r>
      <w:r w:rsidRPr="00DC6FA9">
        <w:t>Guidance for design and use of built-in test equipment</w:t>
      </w:r>
    </w:p>
    <w:p w:rsidR="003A6A26" w:rsidRPr="003A6A26" w:rsidRDefault="003A6A26" w:rsidP="002B506D">
      <w:pPr>
        <w:pStyle w:val="21"/>
        <w:ind w:firstLine="480"/>
        <w:rPr>
          <w:noProof/>
        </w:rPr>
      </w:pPr>
    </w:p>
    <w:p w:rsidR="00B25C24" w:rsidRPr="00B25C24" w:rsidRDefault="00B25C24" w:rsidP="00B25C24">
      <w:pPr>
        <w:pStyle w:val="1"/>
        <w:spacing w:before="326" w:after="163" w:line="360" w:lineRule="auto"/>
        <w:rPr>
          <w:rFonts w:ascii="Arial" w:hAnsi="Arial" w:cs="Arial"/>
        </w:rPr>
      </w:pPr>
      <w:bookmarkStart w:id="29" w:name="_Toc472091928"/>
      <w:r w:rsidRPr="00B25C24">
        <w:rPr>
          <w:rFonts w:ascii="Arial" w:hAnsi="Arial" w:cs="Arial" w:hint="eastAsia"/>
        </w:rPr>
        <w:t>设计要求</w:t>
      </w:r>
      <w:bookmarkEnd w:id="29"/>
    </w:p>
    <w:p w:rsidR="00B25C24" w:rsidRPr="00BB56A6" w:rsidRDefault="00B25C24" w:rsidP="00BB56A6">
      <w:pPr>
        <w:pStyle w:val="2"/>
      </w:pPr>
      <w:bookmarkStart w:id="30" w:name="_Toc472091929"/>
      <w:r w:rsidRPr="00BB56A6">
        <w:rPr>
          <w:rFonts w:hint="eastAsia"/>
        </w:rPr>
        <w:t>组成</w:t>
      </w:r>
      <w:bookmarkEnd w:id="30"/>
    </w:p>
    <w:p w:rsidR="00B25C24" w:rsidRPr="00226B4C" w:rsidRDefault="00B25C24" w:rsidP="00226B4C">
      <w:pPr>
        <w:pStyle w:val="21"/>
        <w:ind w:firstLine="480"/>
        <w:rPr>
          <w:noProof/>
        </w:rPr>
      </w:pPr>
      <w:r w:rsidRPr="00226B4C">
        <w:rPr>
          <w:rFonts w:hint="eastAsia"/>
          <w:noProof/>
        </w:rPr>
        <w:t>PHM</w:t>
      </w:r>
      <w:r w:rsidRPr="00226B4C">
        <w:rPr>
          <w:rFonts w:hint="eastAsia"/>
          <w:noProof/>
        </w:rPr>
        <w:t>机载系统综合监控与处理样机由</w:t>
      </w:r>
      <w:r w:rsidRPr="00226B4C">
        <w:rPr>
          <w:rFonts w:hint="eastAsia"/>
          <w:noProof/>
        </w:rPr>
        <w:t>1</w:t>
      </w:r>
      <w:r w:rsidRPr="00226B4C">
        <w:rPr>
          <w:rFonts w:hint="eastAsia"/>
          <w:noProof/>
        </w:rPr>
        <w:t>个综合监控与处理计算机和</w:t>
      </w:r>
      <w:r w:rsidRPr="00226B4C">
        <w:rPr>
          <w:rFonts w:hint="eastAsia"/>
          <w:noProof/>
        </w:rPr>
        <w:t>1</w:t>
      </w:r>
      <w:r w:rsidRPr="00226B4C">
        <w:rPr>
          <w:rFonts w:hint="eastAsia"/>
          <w:noProof/>
        </w:rPr>
        <w:t>个人机显示控制终端组成，综合监控与处理计算机采用</w:t>
      </w:r>
      <w:r w:rsidRPr="00226B4C">
        <w:rPr>
          <w:rFonts w:hint="eastAsia"/>
          <w:noProof/>
        </w:rPr>
        <w:t>ATR</w:t>
      </w:r>
      <w:r w:rsidRPr="00226B4C">
        <w:rPr>
          <w:rFonts w:hint="eastAsia"/>
          <w:noProof/>
        </w:rPr>
        <w:t>机箱和航空接插件，运行实时操作系统，人机显示控制终端采用</w:t>
      </w:r>
      <w:r w:rsidR="00F57F36">
        <w:rPr>
          <w:rFonts w:hint="eastAsia"/>
          <w:noProof/>
        </w:rPr>
        <w:t>触摸屏和彩色显示界面</w:t>
      </w:r>
      <w:r w:rsidRPr="00226B4C">
        <w:rPr>
          <w:rFonts w:hint="eastAsia"/>
          <w:noProof/>
        </w:rPr>
        <w:t>。</w:t>
      </w:r>
    </w:p>
    <w:p w:rsidR="00B25C24" w:rsidRPr="00BB56A6" w:rsidRDefault="00B25C24" w:rsidP="00BB56A6">
      <w:pPr>
        <w:pStyle w:val="2"/>
      </w:pPr>
      <w:bookmarkStart w:id="31" w:name="_Toc472091930"/>
      <w:r w:rsidRPr="00BB56A6">
        <w:rPr>
          <w:rFonts w:hint="eastAsia"/>
        </w:rPr>
        <w:t>功能要求</w:t>
      </w:r>
      <w:bookmarkEnd w:id="31"/>
    </w:p>
    <w:p w:rsidR="00B25C24" w:rsidRDefault="00B25C24" w:rsidP="00847133">
      <w:pPr>
        <w:pStyle w:val="ad"/>
        <w:numPr>
          <w:ilvl w:val="0"/>
          <w:numId w:val="6"/>
        </w:numPr>
        <w:spacing w:line="360" w:lineRule="auto"/>
        <w:ind w:left="851" w:firstLineChars="0" w:hanging="284"/>
        <w:jc w:val="left"/>
        <w:rPr>
          <w:rFonts w:ascii="Arial" w:cs="Arial"/>
          <w:noProof/>
          <w:color w:val="000000"/>
          <w:szCs w:val="28"/>
        </w:rPr>
      </w:pPr>
      <w:r w:rsidRPr="00966822">
        <w:rPr>
          <w:rFonts w:ascii="Arial" w:cs="Arial" w:hint="eastAsia"/>
          <w:noProof/>
          <w:color w:val="000000"/>
          <w:szCs w:val="28"/>
        </w:rPr>
        <w:t>接收</w:t>
      </w:r>
      <w:r>
        <w:rPr>
          <w:rFonts w:ascii="Arial" w:cs="Arial" w:hint="eastAsia"/>
          <w:noProof/>
          <w:color w:val="000000"/>
          <w:szCs w:val="28"/>
        </w:rPr>
        <w:t>处理</w:t>
      </w:r>
      <w:r w:rsidRPr="00966822">
        <w:rPr>
          <w:rFonts w:ascii="Arial" w:cs="Arial" w:hint="eastAsia"/>
          <w:noProof/>
          <w:color w:val="000000"/>
          <w:szCs w:val="28"/>
        </w:rPr>
        <w:t>来自各个成员</w:t>
      </w:r>
      <w:r>
        <w:rPr>
          <w:rFonts w:ascii="Arial" w:cs="Arial" w:hint="eastAsia"/>
          <w:noProof/>
          <w:color w:val="000000"/>
          <w:szCs w:val="28"/>
        </w:rPr>
        <w:t>仿真</w:t>
      </w:r>
      <w:r w:rsidRPr="00966822">
        <w:rPr>
          <w:rFonts w:ascii="Arial" w:cs="Arial" w:hint="eastAsia"/>
          <w:noProof/>
          <w:color w:val="000000"/>
          <w:szCs w:val="28"/>
        </w:rPr>
        <w:t>系统的故障报告信息</w:t>
      </w:r>
      <w:r>
        <w:rPr>
          <w:rFonts w:ascii="Arial" w:cs="Arial" w:hint="eastAsia"/>
          <w:noProof/>
          <w:color w:val="000000"/>
          <w:szCs w:val="28"/>
        </w:rPr>
        <w:t>，能够对成员仿真系统之间的级联故障进行抑制和报告；</w:t>
      </w:r>
    </w:p>
    <w:p w:rsidR="00B25C24" w:rsidRDefault="00B25C24" w:rsidP="00847133">
      <w:pPr>
        <w:pStyle w:val="ad"/>
        <w:numPr>
          <w:ilvl w:val="0"/>
          <w:numId w:val="6"/>
        </w:numPr>
        <w:spacing w:line="360" w:lineRule="auto"/>
        <w:ind w:left="851" w:firstLineChars="0" w:hanging="284"/>
        <w:jc w:val="left"/>
        <w:rPr>
          <w:rFonts w:ascii="Arial" w:cs="Arial"/>
          <w:noProof/>
          <w:color w:val="000000"/>
          <w:szCs w:val="28"/>
        </w:rPr>
      </w:pPr>
      <w:r w:rsidRPr="006C5722">
        <w:rPr>
          <w:rFonts w:ascii="Arial" w:cs="Arial" w:hint="eastAsia"/>
          <w:noProof/>
          <w:color w:val="000000"/>
          <w:szCs w:val="28"/>
        </w:rPr>
        <w:t>生成各个故障报告的维护信息</w:t>
      </w:r>
      <w:r>
        <w:rPr>
          <w:rFonts w:ascii="Arial" w:cs="Arial" w:hint="eastAsia"/>
          <w:noProof/>
          <w:color w:val="000000"/>
          <w:szCs w:val="28"/>
        </w:rPr>
        <w:t>；</w:t>
      </w:r>
    </w:p>
    <w:p w:rsidR="00B25C24" w:rsidRDefault="00B25C24" w:rsidP="00847133">
      <w:pPr>
        <w:pStyle w:val="ad"/>
        <w:numPr>
          <w:ilvl w:val="0"/>
          <w:numId w:val="6"/>
        </w:numPr>
        <w:spacing w:line="360" w:lineRule="auto"/>
        <w:ind w:left="851" w:firstLineChars="0" w:hanging="284"/>
        <w:jc w:val="left"/>
        <w:rPr>
          <w:rFonts w:ascii="Arial" w:cs="Arial"/>
          <w:noProof/>
          <w:color w:val="000000"/>
          <w:szCs w:val="28"/>
        </w:rPr>
      </w:pPr>
      <w:r>
        <w:rPr>
          <w:rFonts w:ascii="Arial" w:cs="Arial" w:hint="eastAsia"/>
          <w:noProof/>
          <w:color w:val="000000"/>
          <w:szCs w:val="28"/>
        </w:rPr>
        <w:t>具备</w:t>
      </w:r>
      <w:r w:rsidRPr="00966822">
        <w:rPr>
          <w:rFonts w:ascii="Arial" w:cs="Arial" w:hint="eastAsia"/>
          <w:noProof/>
          <w:color w:val="000000"/>
          <w:szCs w:val="28"/>
        </w:rPr>
        <w:t>维护信息与</w:t>
      </w:r>
      <w:r w:rsidRPr="00966822">
        <w:rPr>
          <w:rFonts w:ascii="Arial" w:cs="Arial" w:hint="eastAsia"/>
          <w:noProof/>
          <w:color w:val="000000"/>
          <w:szCs w:val="28"/>
        </w:rPr>
        <w:t>FDE</w:t>
      </w:r>
      <w:r w:rsidRPr="00966822">
        <w:rPr>
          <w:rFonts w:ascii="Arial" w:cs="Arial" w:hint="eastAsia"/>
          <w:noProof/>
          <w:color w:val="000000"/>
          <w:szCs w:val="28"/>
        </w:rPr>
        <w:t>的关联功能</w:t>
      </w:r>
      <w:r>
        <w:rPr>
          <w:rFonts w:ascii="Arial" w:cs="Arial" w:hint="eastAsia"/>
          <w:noProof/>
          <w:color w:val="000000"/>
          <w:szCs w:val="28"/>
        </w:rPr>
        <w:t>，以及</w:t>
      </w:r>
      <w:r w:rsidRPr="00AB5E3F">
        <w:rPr>
          <w:rFonts w:ascii="Arial" w:cs="Arial" w:hint="eastAsia"/>
          <w:noProof/>
          <w:color w:val="000000"/>
          <w:szCs w:val="28"/>
        </w:rPr>
        <w:t>对</w:t>
      </w:r>
      <w:r w:rsidRPr="00AB5E3F">
        <w:rPr>
          <w:rFonts w:ascii="Arial" w:cs="Arial" w:hint="eastAsia"/>
          <w:noProof/>
          <w:color w:val="000000"/>
          <w:szCs w:val="28"/>
        </w:rPr>
        <w:t>FDE-</w:t>
      </w:r>
      <w:r w:rsidRPr="00AB5E3F">
        <w:rPr>
          <w:rFonts w:ascii="Arial" w:cs="Arial" w:hint="eastAsia"/>
          <w:noProof/>
          <w:color w:val="000000"/>
          <w:szCs w:val="28"/>
        </w:rPr>
        <w:t>维护信息对的历史信息存储功能</w:t>
      </w:r>
      <w:r>
        <w:rPr>
          <w:rFonts w:ascii="Arial" w:cs="Arial" w:hint="eastAsia"/>
          <w:noProof/>
          <w:color w:val="000000"/>
          <w:szCs w:val="28"/>
        </w:rPr>
        <w:t>；</w:t>
      </w:r>
    </w:p>
    <w:p w:rsidR="00B25C24" w:rsidRDefault="00B25C24" w:rsidP="00847133">
      <w:pPr>
        <w:pStyle w:val="ad"/>
        <w:numPr>
          <w:ilvl w:val="0"/>
          <w:numId w:val="6"/>
        </w:numPr>
        <w:spacing w:line="360" w:lineRule="auto"/>
        <w:ind w:left="851" w:firstLineChars="0" w:hanging="284"/>
        <w:jc w:val="left"/>
        <w:rPr>
          <w:rFonts w:ascii="Arial" w:cs="Arial"/>
          <w:noProof/>
          <w:color w:val="000000"/>
          <w:szCs w:val="28"/>
        </w:rPr>
      </w:pPr>
      <w:r>
        <w:rPr>
          <w:rFonts w:ascii="Arial" w:cs="Arial" w:hint="eastAsia"/>
          <w:noProof/>
          <w:color w:val="000000"/>
          <w:szCs w:val="28"/>
        </w:rPr>
        <w:t>具备</w:t>
      </w:r>
      <w:r w:rsidRPr="007B1A02">
        <w:rPr>
          <w:rFonts w:ascii="Arial" w:cs="Arial" w:hint="eastAsia"/>
          <w:noProof/>
          <w:color w:val="000000"/>
          <w:szCs w:val="28"/>
        </w:rPr>
        <w:t>对故障诊断信息数据库的加载和更新功能</w:t>
      </w:r>
      <w:r>
        <w:rPr>
          <w:rFonts w:ascii="Arial" w:cs="Arial" w:hint="eastAsia"/>
          <w:noProof/>
          <w:color w:val="000000"/>
          <w:szCs w:val="28"/>
        </w:rPr>
        <w:t>；</w:t>
      </w:r>
    </w:p>
    <w:p w:rsidR="00B25C24" w:rsidRDefault="00B25C24" w:rsidP="00847133">
      <w:pPr>
        <w:pStyle w:val="ad"/>
        <w:numPr>
          <w:ilvl w:val="0"/>
          <w:numId w:val="6"/>
        </w:numPr>
        <w:spacing w:line="360" w:lineRule="auto"/>
        <w:ind w:left="851" w:firstLineChars="0" w:hanging="284"/>
        <w:jc w:val="left"/>
        <w:rPr>
          <w:rFonts w:ascii="Arial" w:cs="Arial"/>
          <w:noProof/>
          <w:color w:val="000000"/>
          <w:szCs w:val="28"/>
        </w:rPr>
      </w:pPr>
      <w:r>
        <w:rPr>
          <w:rFonts w:ascii="Arial" w:cs="Arial" w:hint="eastAsia"/>
          <w:noProof/>
          <w:color w:val="000000"/>
          <w:szCs w:val="28"/>
        </w:rPr>
        <w:t>能够实时计算飞行阶段，并发送给相关应用；</w:t>
      </w:r>
    </w:p>
    <w:p w:rsidR="00B25C24" w:rsidRDefault="00B25C24" w:rsidP="00847133">
      <w:pPr>
        <w:pStyle w:val="ad"/>
        <w:numPr>
          <w:ilvl w:val="0"/>
          <w:numId w:val="6"/>
        </w:numPr>
        <w:spacing w:line="360" w:lineRule="auto"/>
        <w:ind w:left="851" w:firstLineChars="0" w:hanging="284"/>
        <w:jc w:val="left"/>
        <w:rPr>
          <w:rFonts w:ascii="Arial" w:cs="Arial"/>
          <w:noProof/>
          <w:color w:val="000000"/>
          <w:szCs w:val="28"/>
        </w:rPr>
      </w:pPr>
      <w:r w:rsidRPr="00AB5E3F">
        <w:rPr>
          <w:rFonts w:ascii="Arial" w:cs="Arial" w:hint="eastAsia"/>
          <w:noProof/>
          <w:color w:val="000000"/>
          <w:szCs w:val="28"/>
        </w:rPr>
        <w:t>完成对各个成员系统的</w:t>
      </w:r>
      <w:r w:rsidRPr="00AB5E3F">
        <w:rPr>
          <w:rFonts w:ascii="Arial" w:cs="Arial" w:hint="eastAsia"/>
          <w:noProof/>
          <w:color w:val="000000"/>
          <w:szCs w:val="28"/>
        </w:rPr>
        <w:t>LRU/LRM</w:t>
      </w:r>
      <w:r w:rsidRPr="00AB5E3F">
        <w:rPr>
          <w:rFonts w:ascii="Arial" w:cs="Arial" w:hint="eastAsia"/>
          <w:noProof/>
          <w:color w:val="000000"/>
          <w:szCs w:val="28"/>
        </w:rPr>
        <w:t>的软、硬件配置信息的</w:t>
      </w:r>
      <w:r>
        <w:rPr>
          <w:rFonts w:ascii="Arial" w:cs="Arial" w:hint="eastAsia"/>
          <w:noProof/>
          <w:color w:val="000000"/>
          <w:szCs w:val="28"/>
        </w:rPr>
        <w:t>请求、接收和存储</w:t>
      </w:r>
      <w:r w:rsidRPr="00AB5E3F">
        <w:rPr>
          <w:rFonts w:ascii="Arial" w:cs="Arial" w:hint="eastAsia"/>
          <w:noProof/>
          <w:color w:val="000000"/>
          <w:szCs w:val="28"/>
        </w:rPr>
        <w:t>功能</w:t>
      </w:r>
      <w:r>
        <w:rPr>
          <w:rFonts w:ascii="Arial" w:cs="Arial" w:hint="eastAsia"/>
          <w:noProof/>
          <w:color w:val="000000"/>
          <w:szCs w:val="28"/>
        </w:rPr>
        <w:t>；</w:t>
      </w:r>
    </w:p>
    <w:p w:rsidR="00B25C24" w:rsidRDefault="00B25C24" w:rsidP="00847133">
      <w:pPr>
        <w:pStyle w:val="ad"/>
        <w:numPr>
          <w:ilvl w:val="0"/>
          <w:numId w:val="6"/>
        </w:numPr>
        <w:spacing w:line="360" w:lineRule="auto"/>
        <w:ind w:left="851" w:firstLineChars="0" w:hanging="284"/>
        <w:jc w:val="left"/>
        <w:rPr>
          <w:rFonts w:ascii="Arial" w:cs="Arial"/>
          <w:noProof/>
          <w:color w:val="000000"/>
          <w:szCs w:val="28"/>
        </w:rPr>
      </w:pPr>
      <w:r>
        <w:rPr>
          <w:rFonts w:ascii="Arial" w:cs="Arial" w:hint="eastAsia"/>
          <w:noProof/>
          <w:color w:val="000000"/>
          <w:szCs w:val="28"/>
        </w:rPr>
        <w:t>具备</w:t>
      </w:r>
      <w:r w:rsidRPr="006C5722">
        <w:rPr>
          <w:rFonts w:ascii="Arial" w:cs="Arial" w:hint="eastAsia"/>
          <w:noProof/>
          <w:color w:val="000000"/>
          <w:szCs w:val="28"/>
        </w:rPr>
        <w:t>对各个成员</w:t>
      </w:r>
      <w:r>
        <w:rPr>
          <w:rFonts w:ascii="Arial" w:cs="Arial" w:hint="eastAsia"/>
          <w:noProof/>
          <w:color w:val="000000"/>
          <w:szCs w:val="28"/>
        </w:rPr>
        <w:t>仿真</w:t>
      </w:r>
      <w:r w:rsidRPr="006C5722">
        <w:rPr>
          <w:rFonts w:ascii="Arial" w:cs="Arial" w:hint="eastAsia"/>
          <w:noProof/>
          <w:color w:val="000000"/>
          <w:szCs w:val="28"/>
        </w:rPr>
        <w:t>系统的状态参数的监控功能，按照报告指定的触发条件和采集设置对指定状态参数进行采集存储，生成对应的状态报告</w:t>
      </w:r>
      <w:r>
        <w:rPr>
          <w:rFonts w:ascii="Arial" w:cs="Arial" w:hint="eastAsia"/>
          <w:noProof/>
          <w:color w:val="000000"/>
          <w:szCs w:val="28"/>
        </w:rPr>
        <w:t>；</w:t>
      </w:r>
    </w:p>
    <w:p w:rsidR="00B25C24" w:rsidRPr="00121B59" w:rsidRDefault="00B25C24" w:rsidP="00847133">
      <w:pPr>
        <w:pStyle w:val="ad"/>
        <w:numPr>
          <w:ilvl w:val="0"/>
          <w:numId w:val="6"/>
        </w:numPr>
        <w:spacing w:line="360" w:lineRule="auto"/>
        <w:ind w:left="851" w:firstLineChars="0" w:hanging="284"/>
        <w:jc w:val="left"/>
        <w:rPr>
          <w:rFonts w:ascii="Arial" w:cs="Arial"/>
          <w:noProof/>
          <w:color w:val="000000"/>
          <w:szCs w:val="28"/>
        </w:rPr>
      </w:pPr>
      <w:r w:rsidRPr="00121B59">
        <w:rPr>
          <w:rFonts w:ascii="Arial" w:cs="Arial" w:hint="eastAsia"/>
          <w:noProof/>
          <w:color w:val="000000"/>
          <w:szCs w:val="28"/>
        </w:rPr>
        <w:lastRenderedPageBreak/>
        <w:t>应提供“当前航段</w:t>
      </w:r>
      <w:r w:rsidRPr="00121B59">
        <w:rPr>
          <w:rFonts w:ascii="Arial" w:cs="Arial" w:hint="eastAsia"/>
          <w:noProof/>
          <w:color w:val="000000"/>
          <w:szCs w:val="28"/>
        </w:rPr>
        <w:t>FDE</w:t>
      </w:r>
      <w:r w:rsidRPr="00121B59">
        <w:rPr>
          <w:rFonts w:ascii="Arial" w:cs="Arial" w:hint="eastAsia"/>
          <w:noProof/>
          <w:color w:val="000000"/>
          <w:szCs w:val="28"/>
        </w:rPr>
        <w:t>”故障的显示功能，包含当前航段的所有</w:t>
      </w:r>
      <w:r w:rsidRPr="00121B59">
        <w:rPr>
          <w:rFonts w:ascii="Arial" w:cs="Arial" w:hint="eastAsia"/>
          <w:noProof/>
          <w:color w:val="000000"/>
          <w:szCs w:val="28"/>
        </w:rPr>
        <w:t>FDE-</w:t>
      </w:r>
      <w:r>
        <w:rPr>
          <w:rFonts w:ascii="Arial" w:cs="Arial" w:hint="eastAsia"/>
          <w:noProof/>
          <w:color w:val="000000"/>
          <w:szCs w:val="28"/>
        </w:rPr>
        <w:t>维护信息对，并按照飞行阶段筛选逻辑进行筛选显示；</w:t>
      </w:r>
    </w:p>
    <w:p w:rsidR="00B25C24" w:rsidRPr="00121B59" w:rsidRDefault="00B25C24" w:rsidP="00847133">
      <w:pPr>
        <w:pStyle w:val="ad"/>
        <w:numPr>
          <w:ilvl w:val="0"/>
          <w:numId w:val="6"/>
        </w:numPr>
        <w:spacing w:line="360" w:lineRule="auto"/>
        <w:ind w:left="851" w:firstLineChars="0" w:hanging="284"/>
        <w:jc w:val="left"/>
        <w:rPr>
          <w:rFonts w:ascii="Arial" w:cs="Arial"/>
          <w:noProof/>
          <w:color w:val="000000"/>
          <w:szCs w:val="28"/>
        </w:rPr>
      </w:pPr>
      <w:r w:rsidRPr="00121B59">
        <w:rPr>
          <w:rFonts w:ascii="Arial" w:cs="Arial" w:hint="eastAsia"/>
          <w:noProof/>
          <w:color w:val="000000"/>
          <w:szCs w:val="28"/>
        </w:rPr>
        <w:t>应提供“现存</w:t>
      </w:r>
      <w:r w:rsidRPr="00121B59">
        <w:rPr>
          <w:rFonts w:ascii="Arial" w:cs="Arial" w:hint="eastAsia"/>
          <w:noProof/>
          <w:color w:val="000000"/>
          <w:szCs w:val="28"/>
        </w:rPr>
        <w:t>FDE</w:t>
      </w:r>
      <w:r w:rsidRPr="00121B59">
        <w:rPr>
          <w:rFonts w:ascii="Arial" w:cs="Arial" w:hint="eastAsia"/>
          <w:noProof/>
          <w:color w:val="000000"/>
          <w:szCs w:val="28"/>
        </w:rPr>
        <w:t>”故障的显示功能，包含当前状态下的所有</w:t>
      </w:r>
      <w:r w:rsidRPr="00121B59">
        <w:rPr>
          <w:rFonts w:ascii="Arial" w:cs="Arial" w:hint="eastAsia"/>
          <w:noProof/>
          <w:color w:val="000000"/>
          <w:szCs w:val="28"/>
        </w:rPr>
        <w:t>FDE-</w:t>
      </w:r>
      <w:r>
        <w:rPr>
          <w:rFonts w:ascii="Arial" w:cs="Arial" w:hint="eastAsia"/>
          <w:noProof/>
          <w:color w:val="000000"/>
          <w:szCs w:val="28"/>
        </w:rPr>
        <w:t>维护信息对；</w:t>
      </w:r>
    </w:p>
    <w:p w:rsidR="00B25C24" w:rsidRPr="00121B59" w:rsidRDefault="00B25C24" w:rsidP="00847133">
      <w:pPr>
        <w:pStyle w:val="ad"/>
        <w:numPr>
          <w:ilvl w:val="0"/>
          <w:numId w:val="6"/>
        </w:numPr>
        <w:spacing w:line="360" w:lineRule="auto"/>
        <w:ind w:left="851" w:firstLineChars="0" w:hanging="284"/>
        <w:jc w:val="left"/>
        <w:rPr>
          <w:rFonts w:ascii="Arial" w:cs="Arial"/>
          <w:noProof/>
          <w:color w:val="000000"/>
          <w:szCs w:val="28"/>
        </w:rPr>
      </w:pPr>
      <w:r w:rsidRPr="00121B59">
        <w:rPr>
          <w:rFonts w:ascii="Arial" w:cs="Arial" w:hint="eastAsia"/>
          <w:noProof/>
          <w:color w:val="000000"/>
          <w:szCs w:val="28"/>
        </w:rPr>
        <w:t>应提供“</w:t>
      </w:r>
      <w:r>
        <w:rPr>
          <w:rFonts w:ascii="Arial" w:cs="Arial" w:hint="eastAsia"/>
          <w:noProof/>
          <w:color w:val="000000"/>
          <w:szCs w:val="28"/>
        </w:rPr>
        <w:t>当前航段故障</w:t>
      </w:r>
      <w:r w:rsidRPr="00121B59">
        <w:rPr>
          <w:rFonts w:ascii="Arial" w:cs="Arial" w:hint="eastAsia"/>
          <w:noProof/>
          <w:color w:val="000000"/>
          <w:szCs w:val="28"/>
        </w:rPr>
        <w:t>”的显示功能，</w:t>
      </w:r>
      <w:r>
        <w:rPr>
          <w:rFonts w:ascii="Arial" w:cs="Arial" w:hint="eastAsia"/>
          <w:noProof/>
          <w:color w:val="000000"/>
          <w:szCs w:val="28"/>
        </w:rPr>
        <w:t>包含当前航段的所有维护信息，并按照飞行阶段筛选逻辑进行筛选显示；</w:t>
      </w:r>
    </w:p>
    <w:p w:rsidR="00B25C24" w:rsidRPr="00121B59" w:rsidRDefault="00B25C24" w:rsidP="00847133">
      <w:pPr>
        <w:pStyle w:val="ad"/>
        <w:numPr>
          <w:ilvl w:val="0"/>
          <w:numId w:val="6"/>
        </w:numPr>
        <w:spacing w:line="360" w:lineRule="auto"/>
        <w:ind w:left="851" w:firstLineChars="0" w:hanging="284"/>
        <w:jc w:val="left"/>
        <w:rPr>
          <w:rFonts w:ascii="Arial" w:cs="Arial"/>
          <w:noProof/>
          <w:color w:val="000000"/>
          <w:szCs w:val="28"/>
        </w:rPr>
      </w:pPr>
      <w:r w:rsidRPr="00121B59">
        <w:rPr>
          <w:rFonts w:ascii="Arial" w:cs="Arial" w:hint="eastAsia"/>
          <w:noProof/>
          <w:color w:val="000000"/>
          <w:szCs w:val="28"/>
        </w:rPr>
        <w:t>应提供“现存故障”的显示功能，包含当前状态下的所有维护信息。</w:t>
      </w:r>
    </w:p>
    <w:p w:rsidR="00B25C24" w:rsidRPr="00121B59" w:rsidRDefault="00B25C24" w:rsidP="00847133">
      <w:pPr>
        <w:pStyle w:val="ad"/>
        <w:numPr>
          <w:ilvl w:val="0"/>
          <w:numId w:val="6"/>
        </w:numPr>
        <w:spacing w:line="360" w:lineRule="auto"/>
        <w:ind w:left="851" w:firstLineChars="0" w:hanging="284"/>
        <w:jc w:val="left"/>
        <w:rPr>
          <w:rFonts w:ascii="Arial" w:cs="Arial"/>
          <w:noProof/>
          <w:color w:val="000000"/>
          <w:szCs w:val="28"/>
        </w:rPr>
      </w:pPr>
      <w:r w:rsidRPr="00121B59">
        <w:rPr>
          <w:rFonts w:ascii="Arial" w:cs="Arial" w:hint="eastAsia"/>
          <w:noProof/>
          <w:color w:val="000000"/>
          <w:szCs w:val="28"/>
        </w:rPr>
        <w:t>应提供“故障历史记录”的显示功能，能够提供界面按照</w:t>
      </w:r>
      <w:r w:rsidRPr="00121B59">
        <w:rPr>
          <w:rFonts w:ascii="Arial" w:cs="Arial" w:hint="eastAsia"/>
          <w:noProof/>
          <w:color w:val="000000"/>
          <w:szCs w:val="28"/>
        </w:rPr>
        <w:t>ATA</w:t>
      </w:r>
      <w:r>
        <w:rPr>
          <w:rFonts w:ascii="Arial" w:cs="Arial" w:hint="eastAsia"/>
          <w:noProof/>
          <w:color w:val="000000"/>
          <w:szCs w:val="28"/>
        </w:rPr>
        <w:t>章节或航段查询故障历史记录；</w:t>
      </w:r>
    </w:p>
    <w:p w:rsidR="00B25C24" w:rsidRPr="00121B59" w:rsidRDefault="00B25C24" w:rsidP="00847133">
      <w:pPr>
        <w:pStyle w:val="ad"/>
        <w:numPr>
          <w:ilvl w:val="0"/>
          <w:numId w:val="6"/>
        </w:numPr>
        <w:spacing w:line="360" w:lineRule="auto"/>
        <w:ind w:left="851" w:firstLineChars="0" w:hanging="284"/>
        <w:jc w:val="left"/>
        <w:rPr>
          <w:rFonts w:ascii="Arial" w:cs="Arial"/>
          <w:noProof/>
          <w:color w:val="000000"/>
          <w:szCs w:val="28"/>
        </w:rPr>
      </w:pPr>
      <w:r w:rsidRPr="00121B59">
        <w:rPr>
          <w:rFonts w:ascii="Arial" w:cs="Arial" w:hint="eastAsia"/>
          <w:noProof/>
          <w:color w:val="000000"/>
          <w:szCs w:val="28"/>
        </w:rPr>
        <w:t>应提供“飞机</w:t>
      </w:r>
      <w:r w:rsidRPr="00121B59">
        <w:rPr>
          <w:rFonts w:ascii="Arial" w:cs="Arial" w:hint="eastAsia"/>
          <w:noProof/>
          <w:color w:val="000000"/>
          <w:szCs w:val="28"/>
        </w:rPr>
        <w:t>/</w:t>
      </w:r>
      <w:r w:rsidRPr="00121B59">
        <w:rPr>
          <w:rFonts w:ascii="Arial" w:cs="Arial" w:hint="eastAsia"/>
          <w:noProof/>
          <w:color w:val="000000"/>
          <w:szCs w:val="28"/>
        </w:rPr>
        <w:t>系统状态监控”的显示功能，能够提供界面定定义状态监控报告的触发</w:t>
      </w:r>
      <w:r>
        <w:rPr>
          <w:rFonts w:ascii="Arial" w:cs="Arial" w:hint="eastAsia"/>
          <w:noProof/>
          <w:color w:val="000000"/>
          <w:szCs w:val="28"/>
        </w:rPr>
        <w:t>条件和逻辑组合，设置报告的采集参数，完成报告采集设置的定制工作；</w:t>
      </w:r>
    </w:p>
    <w:p w:rsidR="00B25C24" w:rsidRDefault="00B25C24" w:rsidP="00847133">
      <w:pPr>
        <w:pStyle w:val="ad"/>
        <w:numPr>
          <w:ilvl w:val="0"/>
          <w:numId w:val="6"/>
        </w:numPr>
        <w:spacing w:line="360" w:lineRule="auto"/>
        <w:ind w:left="851" w:firstLineChars="0" w:hanging="284"/>
        <w:jc w:val="left"/>
        <w:rPr>
          <w:rFonts w:ascii="Arial" w:cs="Arial"/>
          <w:noProof/>
          <w:color w:val="000000"/>
          <w:szCs w:val="28"/>
        </w:rPr>
      </w:pPr>
      <w:r w:rsidRPr="00121B59">
        <w:rPr>
          <w:rFonts w:ascii="Arial" w:cs="Arial" w:hint="eastAsia"/>
          <w:noProof/>
          <w:color w:val="000000"/>
          <w:szCs w:val="28"/>
        </w:rPr>
        <w:t>应提供“系统配置信息“的查询显示功能，</w:t>
      </w:r>
      <w:r>
        <w:rPr>
          <w:rFonts w:ascii="Arial" w:cs="Arial" w:hint="eastAsia"/>
          <w:noProof/>
          <w:color w:val="000000"/>
          <w:szCs w:val="28"/>
        </w:rPr>
        <w:t>可</w:t>
      </w:r>
      <w:r w:rsidRPr="00AB5E3F">
        <w:rPr>
          <w:rFonts w:ascii="Arial" w:cs="Arial" w:hint="eastAsia"/>
          <w:noProof/>
          <w:color w:val="000000"/>
          <w:szCs w:val="28"/>
        </w:rPr>
        <w:t>按照</w:t>
      </w:r>
      <w:r w:rsidRPr="00AB5E3F">
        <w:rPr>
          <w:rFonts w:ascii="Arial" w:cs="Arial" w:hint="eastAsia"/>
          <w:noProof/>
          <w:color w:val="000000"/>
          <w:szCs w:val="28"/>
        </w:rPr>
        <w:t>ATA</w:t>
      </w:r>
      <w:r w:rsidRPr="00AB5E3F">
        <w:rPr>
          <w:rFonts w:ascii="Arial" w:cs="Arial" w:hint="eastAsia"/>
          <w:noProof/>
          <w:color w:val="000000"/>
          <w:szCs w:val="28"/>
        </w:rPr>
        <w:t>章节号进行选择，成员系统仿真模块应按照规定的格式传送其硬件和软件的配置信息，包括硬件的部件号和软件版本号等</w:t>
      </w:r>
      <w:r>
        <w:rPr>
          <w:rFonts w:ascii="Arial" w:cs="Arial" w:hint="eastAsia"/>
          <w:noProof/>
          <w:color w:val="000000"/>
          <w:szCs w:val="28"/>
        </w:rPr>
        <w:t>。</w:t>
      </w:r>
    </w:p>
    <w:p w:rsidR="00B25C24" w:rsidRPr="00BB56A6" w:rsidRDefault="00B25C24" w:rsidP="00BB56A6">
      <w:pPr>
        <w:pStyle w:val="2"/>
      </w:pPr>
      <w:bookmarkStart w:id="32" w:name="_Toc472091931"/>
      <w:r w:rsidRPr="00BB56A6">
        <w:rPr>
          <w:rFonts w:hint="eastAsia"/>
        </w:rPr>
        <w:t>性能要求</w:t>
      </w:r>
      <w:bookmarkEnd w:id="32"/>
    </w:p>
    <w:p w:rsidR="00B25C24" w:rsidRDefault="00B25C24" w:rsidP="00847133">
      <w:pPr>
        <w:pStyle w:val="ad"/>
        <w:numPr>
          <w:ilvl w:val="0"/>
          <w:numId w:val="7"/>
        </w:numPr>
        <w:spacing w:line="360" w:lineRule="auto"/>
        <w:ind w:left="851" w:firstLineChars="0" w:hanging="284"/>
        <w:jc w:val="left"/>
        <w:rPr>
          <w:rFonts w:ascii="Arial" w:cs="Arial"/>
          <w:noProof/>
          <w:color w:val="000000"/>
          <w:szCs w:val="28"/>
        </w:rPr>
      </w:pPr>
      <w:r w:rsidRPr="00FE0A12">
        <w:rPr>
          <w:rFonts w:ascii="Arial" w:cs="Arial" w:hint="eastAsia"/>
          <w:noProof/>
          <w:color w:val="000000"/>
          <w:szCs w:val="28"/>
        </w:rPr>
        <w:t>PHM</w:t>
      </w:r>
      <w:r w:rsidRPr="00FE0A12">
        <w:rPr>
          <w:rFonts w:ascii="Arial" w:cs="Arial" w:hint="eastAsia"/>
          <w:noProof/>
          <w:color w:val="000000"/>
          <w:szCs w:val="28"/>
        </w:rPr>
        <w:t>机载系统综合监控与处理机的故障报告接收和处理能力为</w:t>
      </w:r>
      <w:r w:rsidRPr="00FE0A12">
        <w:rPr>
          <w:rFonts w:ascii="Arial" w:cs="Arial" w:hint="eastAsia"/>
          <w:noProof/>
          <w:color w:val="000000"/>
          <w:szCs w:val="28"/>
        </w:rPr>
        <w:t>1s</w:t>
      </w:r>
      <w:r w:rsidRPr="00FE0A12">
        <w:rPr>
          <w:rFonts w:ascii="Arial" w:cs="Arial" w:hint="eastAsia"/>
          <w:noProof/>
          <w:color w:val="000000"/>
          <w:szCs w:val="28"/>
        </w:rPr>
        <w:t>内不少于</w:t>
      </w:r>
      <w:r w:rsidRPr="00FE0A12">
        <w:rPr>
          <w:rFonts w:ascii="Arial" w:cs="Arial" w:hint="eastAsia"/>
          <w:noProof/>
          <w:color w:val="000000"/>
          <w:szCs w:val="28"/>
        </w:rPr>
        <w:t>300</w:t>
      </w:r>
      <w:r w:rsidRPr="00FE0A12">
        <w:rPr>
          <w:rFonts w:ascii="Arial" w:cs="Arial" w:hint="eastAsia"/>
          <w:noProof/>
          <w:color w:val="000000"/>
          <w:szCs w:val="28"/>
        </w:rPr>
        <w:t>个故障报告</w:t>
      </w:r>
      <w:r>
        <w:rPr>
          <w:rFonts w:ascii="Arial" w:cs="Arial" w:hint="eastAsia"/>
          <w:noProof/>
          <w:color w:val="000000"/>
          <w:szCs w:val="28"/>
        </w:rPr>
        <w:t>；</w:t>
      </w:r>
    </w:p>
    <w:p w:rsidR="00B25C24" w:rsidRDefault="00B25C24" w:rsidP="00847133">
      <w:pPr>
        <w:pStyle w:val="ad"/>
        <w:numPr>
          <w:ilvl w:val="0"/>
          <w:numId w:val="7"/>
        </w:numPr>
        <w:spacing w:line="360" w:lineRule="auto"/>
        <w:ind w:left="851" w:firstLineChars="0" w:hanging="284"/>
        <w:jc w:val="left"/>
        <w:rPr>
          <w:rFonts w:ascii="Arial" w:cs="Arial"/>
          <w:noProof/>
          <w:color w:val="000000"/>
          <w:szCs w:val="28"/>
        </w:rPr>
      </w:pPr>
      <w:r w:rsidRPr="00914AFA">
        <w:rPr>
          <w:rFonts w:ascii="Arial" w:cs="Arial" w:hint="eastAsia"/>
          <w:noProof/>
          <w:color w:val="000000"/>
          <w:szCs w:val="28"/>
        </w:rPr>
        <w:t>故障诊断信息数据库支持的维护信息数量应不低于</w:t>
      </w:r>
      <w:r w:rsidRPr="00914AFA">
        <w:rPr>
          <w:rFonts w:ascii="Arial" w:cs="Arial" w:hint="eastAsia"/>
          <w:noProof/>
          <w:color w:val="000000"/>
          <w:szCs w:val="28"/>
        </w:rPr>
        <w:t>10000</w:t>
      </w:r>
      <w:r w:rsidRPr="00914AFA">
        <w:rPr>
          <w:rFonts w:ascii="Arial" w:cs="Arial" w:hint="eastAsia"/>
          <w:noProof/>
          <w:color w:val="000000"/>
          <w:szCs w:val="28"/>
        </w:rPr>
        <w:t>条</w:t>
      </w:r>
      <w:r>
        <w:rPr>
          <w:rFonts w:ascii="Arial" w:cs="Arial" w:hint="eastAsia"/>
          <w:noProof/>
          <w:color w:val="000000"/>
          <w:szCs w:val="28"/>
        </w:rPr>
        <w:t>；</w:t>
      </w:r>
    </w:p>
    <w:p w:rsidR="00B25C24" w:rsidRDefault="00B25C24" w:rsidP="00847133">
      <w:pPr>
        <w:pStyle w:val="ad"/>
        <w:numPr>
          <w:ilvl w:val="0"/>
          <w:numId w:val="7"/>
        </w:numPr>
        <w:spacing w:line="360" w:lineRule="auto"/>
        <w:ind w:left="851" w:firstLineChars="0" w:hanging="284"/>
        <w:jc w:val="left"/>
        <w:rPr>
          <w:rFonts w:ascii="Arial" w:cs="Arial"/>
          <w:noProof/>
          <w:color w:val="000000"/>
          <w:szCs w:val="28"/>
        </w:rPr>
      </w:pPr>
      <w:r w:rsidRPr="00C66087">
        <w:rPr>
          <w:rFonts w:ascii="Arial" w:cs="Arial" w:hint="eastAsia"/>
          <w:noProof/>
          <w:color w:val="000000"/>
          <w:szCs w:val="28"/>
        </w:rPr>
        <w:t>用户操作响应时间不大于</w:t>
      </w:r>
      <w:r w:rsidRPr="00C66087">
        <w:rPr>
          <w:rFonts w:ascii="Arial" w:cs="Arial" w:hint="eastAsia"/>
          <w:noProof/>
          <w:color w:val="000000"/>
          <w:szCs w:val="28"/>
        </w:rPr>
        <w:t>500ms</w:t>
      </w:r>
      <w:r>
        <w:rPr>
          <w:rFonts w:ascii="Arial" w:cs="Arial" w:hint="eastAsia"/>
          <w:noProof/>
          <w:color w:val="000000"/>
          <w:szCs w:val="28"/>
        </w:rPr>
        <w:t>；</w:t>
      </w:r>
    </w:p>
    <w:p w:rsidR="00875DAE" w:rsidRDefault="00875DAE" w:rsidP="00875DAE">
      <w:pPr>
        <w:pStyle w:val="ad"/>
        <w:spacing w:line="360" w:lineRule="auto"/>
        <w:ind w:firstLineChars="0"/>
        <w:jc w:val="left"/>
        <w:rPr>
          <w:rFonts w:ascii="Arial" w:cs="Arial"/>
          <w:noProof/>
          <w:color w:val="000000"/>
          <w:szCs w:val="28"/>
        </w:rPr>
      </w:pPr>
      <w:r>
        <w:rPr>
          <w:rFonts w:ascii="Arial" w:cs="Arial" w:hint="eastAsia"/>
          <w:noProof/>
          <w:color w:val="000000"/>
          <w:szCs w:val="28"/>
        </w:rPr>
        <w:t xml:space="preserve">  </w:t>
      </w:r>
      <w:r>
        <w:rPr>
          <w:rFonts w:ascii="Arial" w:cs="Arial" w:hint="eastAsia"/>
          <w:noProof/>
          <w:color w:val="000000"/>
          <w:szCs w:val="28"/>
        </w:rPr>
        <w:t>验收时使用内部模拟模块测试并演示故障报告接收和处理能力的性能指标，并且制作一个包含</w:t>
      </w:r>
      <w:r>
        <w:rPr>
          <w:rFonts w:ascii="Arial" w:cs="Arial" w:hint="eastAsia"/>
          <w:noProof/>
          <w:color w:val="000000"/>
          <w:szCs w:val="28"/>
        </w:rPr>
        <w:t>10000</w:t>
      </w:r>
      <w:r>
        <w:rPr>
          <w:rFonts w:ascii="Arial" w:cs="Arial" w:hint="eastAsia"/>
          <w:noProof/>
          <w:color w:val="000000"/>
          <w:szCs w:val="28"/>
        </w:rPr>
        <w:t>条以上的测试用故障诊断信息数据库进行加载运行，样机应能正常加载和运行。用户操作响应时间使用秒表和测试工具进行测试确认。</w:t>
      </w:r>
    </w:p>
    <w:p w:rsidR="00875DAE" w:rsidRPr="00875DAE" w:rsidRDefault="00875DAE" w:rsidP="00875DAE">
      <w:pPr>
        <w:pStyle w:val="ad"/>
        <w:spacing w:line="360" w:lineRule="auto"/>
        <w:ind w:firstLineChars="0"/>
        <w:jc w:val="left"/>
        <w:rPr>
          <w:rFonts w:ascii="Arial" w:cs="Arial"/>
          <w:noProof/>
          <w:color w:val="000000"/>
          <w:szCs w:val="28"/>
        </w:rPr>
      </w:pPr>
    </w:p>
    <w:p w:rsidR="00B25C24" w:rsidRPr="00BB56A6" w:rsidRDefault="00B25C24" w:rsidP="00BB56A6">
      <w:pPr>
        <w:pStyle w:val="2"/>
      </w:pPr>
      <w:bookmarkStart w:id="33" w:name="_Toc472091932"/>
      <w:r w:rsidRPr="00BB56A6">
        <w:rPr>
          <w:rFonts w:hint="eastAsia"/>
        </w:rPr>
        <w:t>外部接口要求</w:t>
      </w:r>
      <w:bookmarkEnd w:id="33"/>
    </w:p>
    <w:p w:rsidR="00B25C24" w:rsidRPr="009C0529" w:rsidRDefault="00B25C24" w:rsidP="00B25C24">
      <w:pPr>
        <w:spacing w:line="360" w:lineRule="auto"/>
        <w:ind w:firstLineChars="200" w:firstLine="480"/>
        <w:jc w:val="left"/>
        <w:rPr>
          <w:rFonts w:ascii="Arial" w:cs="Arial"/>
          <w:noProof/>
          <w:color w:val="000000"/>
          <w:szCs w:val="28"/>
        </w:rPr>
      </w:pPr>
      <w:r w:rsidRPr="004F4DFC">
        <w:rPr>
          <w:rFonts w:ascii="Arial" w:cs="Arial" w:hint="eastAsia"/>
          <w:noProof/>
          <w:color w:val="000000"/>
          <w:szCs w:val="28"/>
        </w:rPr>
        <w:t>PHM</w:t>
      </w:r>
      <w:r w:rsidRPr="004F4DFC">
        <w:rPr>
          <w:rFonts w:ascii="Arial" w:cs="Arial" w:hint="eastAsia"/>
          <w:noProof/>
          <w:color w:val="000000"/>
          <w:szCs w:val="28"/>
        </w:rPr>
        <w:t>机载系统综合监控与处理样机</w:t>
      </w:r>
      <w:r w:rsidRPr="009C0529">
        <w:rPr>
          <w:rFonts w:ascii="Arial" w:cs="Arial" w:hint="eastAsia"/>
          <w:noProof/>
          <w:color w:val="000000"/>
          <w:szCs w:val="28"/>
        </w:rPr>
        <w:t>的上位</w:t>
      </w:r>
      <w:r>
        <w:rPr>
          <w:rFonts w:ascii="Arial" w:cs="Arial" w:hint="eastAsia"/>
          <w:noProof/>
          <w:color w:val="000000"/>
          <w:szCs w:val="28"/>
        </w:rPr>
        <w:t>机</w:t>
      </w:r>
      <w:r w:rsidRPr="009C0529">
        <w:rPr>
          <w:rFonts w:ascii="Arial" w:cs="Arial" w:hint="eastAsia"/>
          <w:noProof/>
          <w:color w:val="000000"/>
          <w:szCs w:val="28"/>
        </w:rPr>
        <w:t>为成员仿真系统</w:t>
      </w:r>
      <w:r>
        <w:rPr>
          <w:rFonts w:ascii="Arial" w:cs="Arial" w:hint="eastAsia"/>
          <w:noProof/>
          <w:color w:val="000000"/>
          <w:szCs w:val="28"/>
        </w:rPr>
        <w:t>，下位机为地面综合监控软件</w:t>
      </w:r>
      <w:r w:rsidRPr="009C0529">
        <w:rPr>
          <w:rFonts w:ascii="Arial" w:cs="Arial" w:hint="eastAsia"/>
          <w:noProof/>
          <w:color w:val="000000"/>
          <w:szCs w:val="28"/>
        </w:rPr>
        <w:t>。</w:t>
      </w:r>
    </w:p>
    <w:p w:rsidR="00B25C24" w:rsidRPr="00026C31" w:rsidRDefault="00B25C24" w:rsidP="00847133">
      <w:pPr>
        <w:pStyle w:val="ad"/>
        <w:numPr>
          <w:ilvl w:val="0"/>
          <w:numId w:val="8"/>
        </w:numPr>
        <w:spacing w:line="360" w:lineRule="auto"/>
        <w:ind w:left="851" w:firstLineChars="0" w:hanging="284"/>
        <w:jc w:val="left"/>
        <w:rPr>
          <w:rFonts w:ascii="Arial" w:cs="Arial"/>
          <w:noProof/>
          <w:color w:val="000000"/>
          <w:szCs w:val="28"/>
        </w:rPr>
      </w:pPr>
      <w:r w:rsidRPr="004F4DFC">
        <w:rPr>
          <w:rFonts w:ascii="Arial" w:cs="Arial" w:hint="eastAsia"/>
          <w:noProof/>
          <w:color w:val="000000"/>
          <w:szCs w:val="28"/>
        </w:rPr>
        <w:t>PHM</w:t>
      </w:r>
      <w:r w:rsidRPr="004F4DFC">
        <w:rPr>
          <w:rFonts w:ascii="Arial" w:cs="Arial" w:hint="eastAsia"/>
          <w:noProof/>
          <w:color w:val="000000"/>
          <w:szCs w:val="28"/>
        </w:rPr>
        <w:t>机载系统综合监控与处理样机</w:t>
      </w:r>
      <w:r>
        <w:rPr>
          <w:rFonts w:ascii="Arial" w:cs="Arial" w:hint="eastAsia"/>
          <w:noProof/>
          <w:color w:val="000000"/>
          <w:szCs w:val="28"/>
        </w:rPr>
        <w:t>设备供应商</w:t>
      </w:r>
      <w:r w:rsidRPr="00026C31">
        <w:rPr>
          <w:rFonts w:ascii="Arial" w:cs="Arial" w:hint="eastAsia"/>
          <w:noProof/>
          <w:color w:val="000000"/>
          <w:szCs w:val="28"/>
        </w:rPr>
        <w:t>须根据相关资料定义</w:t>
      </w:r>
      <w:r>
        <w:rPr>
          <w:rFonts w:ascii="Arial" w:cs="Arial" w:hint="eastAsia"/>
          <w:noProof/>
          <w:color w:val="000000"/>
          <w:szCs w:val="28"/>
        </w:rPr>
        <w:t>与上位机的</w:t>
      </w:r>
      <w:r w:rsidRPr="00026C31">
        <w:rPr>
          <w:rFonts w:ascii="Arial" w:cs="Arial" w:hint="eastAsia"/>
          <w:noProof/>
          <w:color w:val="000000"/>
          <w:szCs w:val="28"/>
        </w:rPr>
        <w:t>故障报</w:t>
      </w:r>
      <w:r w:rsidRPr="00026C31">
        <w:rPr>
          <w:rFonts w:ascii="Arial" w:cs="Arial" w:hint="eastAsia"/>
          <w:noProof/>
          <w:color w:val="000000"/>
          <w:szCs w:val="28"/>
        </w:rPr>
        <w:lastRenderedPageBreak/>
        <w:t>告通讯</w:t>
      </w:r>
      <w:r>
        <w:rPr>
          <w:rFonts w:ascii="Arial" w:cs="Arial" w:hint="eastAsia"/>
          <w:noProof/>
          <w:color w:val="000000"/>
          <w:szCs w:val="28"/>
        </w:rPr>
        <w:t>协议</w:t>
      </w:r>
      <w:r w:rsidRPr="00026C31">
        <w:rPr>
          <w:rFonts w:ascii="Arial" w:cs="Arial" w:hint="eastAsia"/>
          <w:noProof/>
          <w:color w:val="000000"/>
          <w:szCs w:val="28"/>
        </w:rPr>
        <w:t>；</w:t>
      </w:r>
    </w:p>
    <w:p w:rsidR="00B25C24" w:rsidRPr="00026C31" w:rsidRDefault="00B25C24" w:rsidP="00847133">
      <w:pPr>
        <w:pStyle w:val="ad"/>
        <w:numPr>
          <w:ilvl w:val="0"/>
          <w:numId w:val="8"/>
        </w:numPr>
        <w:spacing w:line="360" w:lineRule="auto"/>
        <w:ind w:left="851" w:firstLineChars="0" w:hanging="284"/>
        <w:jc w:val="left"/>
        <w:rPr>
          <w:rFonts w:ascii="Arial" w:cs="Arial"/>
          <w:noProof/>
          <w:color w:val="000000"/>
          <w:szCs w:val="28"/>
        </w:rPr>
      </w:pPr>
      <w:r w:rsidRPr="004F4DFC">
        <w:rPr>
          <w:rFonts w:ascii="Arial" w:cs="Arial" w:hint="eastAsia"/>
          <w:noProof/>
          <w:color w:val="000000"/>
          <w:szCs w:val="28"/>
        </w:rPr>
        <w:t>PHM</w:t>
      </w:r>
      <w:r w:rsidRPr="004F4DFC">
        <w:rPr>
          <w:rFonts w:ascii="Arial" w:cs="Arial" w:hint="eastAsia"/>
          <w:noProof/>
          <w:color w:val="000000"/>
          <w:szCs w:val="28"/>
        </w:rPr>
        <w:t>机载系统综合监控与处理样机</w:t>
      </w:r>
      <w:r>
        <w:rPr>
          <w:rFonts w:ascii="Arial" w:cs="Arial" w:hint="eastAsia"/>
          <w:noProof/>
          <w:color w:val="000000"/>
          <w:szCs w:val="28"/>
        </w:rPr>
        <w:t>设备供应商</w:t>
      </w:r>
      <w:r w:rsidRPr="00026C31">
        <w:rPr>
          <w:rFonts w:ascii="Arial" w:cs="Arial" w:hint="eastAsia"/>
          <w:noProof/>
          <w:color w:val="000000"/>
          <w:szCs w:val="28"/>
        </w:rPr>
        <w:t>须定义好各成员系统仿真模块的构型信息、通讯方式，以便能够演示构型管理功能；</w:t>
      </w:r>
    </w:p>
    <w:p w:rsidR="00B25C24" w:rsidRPr="00026C31" w:rsidRDefault="00B25C24" w:rsidP="00847133">
      <w:pPr>
        <w:pStyle w:val="ad"/>
        <w:numPr>
          <w:ilvl w:val="0"/>
          <w:numId w:val="8"/>
        </w:numPr>
        <w:spacing w:line="360" w:lineRule="auto"/>
        <w:ind w:left="851" w:firstLineChars="0" w:hanging="284"/>
        <w:jc w:val="left"/>
        <w:rPr>
          <w:rFonts w:ascii="Arial" w:cs="Arial"/>
          <w:noProof/>
          <w:color w:val="000000"/>
          <w:szCs w:val="28"/>
        </w:rPr>
      </w:pPr>
      <w:r w:rsidRPr="004F4DFC">
        <w:rPr>
          <w:rFonts w:ascii="Arial" w:cs="Arial" w:hint="eastAsia"/>
          <w:noProof/>
          <w:color w:val="000000"/>
          <w:szCs w:val="28"/>
        </w:rPr>
        <w:t>PHM</w:t>
      </w:r>
      <w:r w:rsidRPr="004F4DFC">
        <w:rPr>
          <w:rFonts w:ascii="Arial" w:cs="Arial" w:hint="eastAsia"/>
          <w:noProof/>
          <w:color w:val="000000"/>
          <w:szCs w:val="28"/>
        </w:rPr>
        <w:t>机载系统综合监控与处理样机</w:t>
      </w:r>
      <w:r>
        <w:rPr>
          <w:rFonts w:ascii="Arial" w:cs="Arial" w:hint="eastAsia"/>
          <w:noProof/>
          <w:color w:val="000000"/>
          <w:szCs w:val="28"/>
        </w:rPr>
        <w:t>设备供应商</w:t>
      </w:r>
      <w:r w:rsidRPr="00026C31">
        <w:rPr>
          <w:rFonts w:ascii="Arial" w:cs="Arial" w:hint="eastAsia"/>
          <w:noProof/>
          <w:color w:val="000000"/>
          <w:szCs w:val="28"/>
        </w:rPr>
        <w:t>须根据各成员系统仿真模块的故障信息定义不少于</w:t>
      </w:r>
      <w:r w:rsidRPr="00026C31">
        <w:rPr>
          <w:rFonts w:ascii="Arial" w:cs="Arial" w:hint="eastAsia"/>
          <w:noProof/>
          <w:color w:val="000000"/>
          <w:szCs w:val="28"/>
        </w:rPr>
        <w:t>10</w:t>
      </w:r>
      <w:r w:rsidRPr="00026C31">
        <w:rPr>
          <w:rFonts w:ascii="Arial" w:cs="Arial" w:hint="eastAsia"/>
          <w:noProof/>
          <w:color w:val="000000"/>
          <w:szCs w:val="28"/>
        </w:rPr>
        <w:t>条</w:t>
      </w:r>
      <w:r w:rsidRPr="00026C31">
        <w:rPr>
          <w:rFonts w:ascii="Arial" w:cs="Arial" w:hint="eastAsia"/>
          <w:noProof/>
          <w:color w:val="000000"/>
          <w:szCs w:val="28"/>
        </w:rPr>
        <w:t>FDE</w:t>
      </w:r>
      <w:r w:rsidRPr="00026C31">
        <w:rPr>
          <w:rFonts w:ascii="Arial" w:cs="Arial" w:hint="eastAsia"/>
          <w:noProof/>
          <w:color w:val="000000"/>
          <w:szCs w:val="28"/>
        </w:rPr>
        <w:t>，开发</w:t>
      </w:r>
      <w:r w:rsidRPr="00026C31">
        <w:rPr>
          <w:rFonts w:ascii="Arial" w:cs="Arial" w:hint="eastAsia"/>
          <w:noProof/>
          <w:color w:val="000000"/>
          <w:szCs w:val="28"/>
        </w:rPr>
        <w:t>EICAS</w:t>
      </w:r>
      <w:r w:rsidRPr="00026C31">
        <w:rPr>
          <w:rFonts w:ascii="Arial" w:cs="Arial" w:hint="eastAsia"/>
          <w:noProof/>
          <w:color w:val="000000"/>
          <w:szCs w:val="28"/>
        </w:rPr>
        <w:t>信息发生器</w:t>
      </w:r>
      <w:r>
        <w:rPr>
          <w:rFonts w:ascii="Arial" w:cs="Arial" w:hint="eastAsia"/>
          <w:noProof/>
          <w:color w:val="000000"/>
          <w:szCs w:val="28"/>
        </w:rPr>
        <w:t>软件</w:t>
      </w:r>
      <w:r w:rsidRPr="00026C31">
        <w:rPr>
          <w:rFonts w:ascii="Arial" w:cs="Arial" w:hint="eastAsia"/>
          <w:noProof/>
          <w:color w:val="000000"/>
          <w:szCs w:val="28"/>
        </w:rPr>
        <w:t>，定义好成员系统仿真</w:t>
      </w:r>
      <w:r>
        <w:rPr>
          <w:rFonts w:ascii="Arial" w:cs="Arial" w:hint="eastAsia"/>
          <w:noProof/>
          <w:color w:val="000000"/>
          <w:szCs w:val="28"/>
        </w:rPr>
        <w:t>系统</w:t>
      </w:r>
      <w:r w:rsidRPr="00026C31">
        <w:rPr>
          <w:rFonts w:ascii="Arial" w:cs="Arial" w:hint="eastAsia"/>
          <w:noProof/>
          <w:color w:val="000000"/>
          <w:szCs w:val="28"/>
        </w:rPr>
        <w:t>、</w:t>
      </w:r>
      <w:r w:rsidRPr="00026C31">
        <w:rPr>
          <w:rFonts w:ascii="Arial" w:cs="Arial" w:hint="eastAsia"/>
          <w:noProof/>
          <w:color w:val="000000"/>
          <w:szCs w:val="28"/>
        </w:rPr>
        <w:t>EICAS</w:t>
      </w:r>
      <w:r w:rsidRPr="00026C31">
        <w:rPr>
          <w:rFonts w:ascii="Arial" w:cs="Arial" w:hint="eastAsia"/>
          <w:noProof/>
          <w:color w:val="000000"/>
          <w:szCs w:val="28"/>
        </w:rPr>
        <w:t>信息发生器</w:t>
      </w:r>
      <w:r>
        <w:rPr>
          <w:rFonts w:ascii="Arial" w:cs="Arial" w:hint="eastAsia"/>
          <w:noProof/>
          <w:color w:val="000000"/>
          <w:szCs w:val="28"/>
        </w:rPr>
        <w:t>软件</w:t>
      </w:r>
      <w:r w:rsidRPr="00026C31">
        <w:rPr>
          <w:rFonts w:ascii="Arial" w:cs="Arial" w:hint="eastAsia"/>
          <w:noProof/>
          <w:color w:val="000000"/>
          <w:szCs w:val="28"/>
        </w:rPr>
        <w:t>、</w:t>
      </w:r>
      <w:r w:rsidRPr="004F4DFC">
        <w:rPr>
          <w:rFonts w:ascii="Arial" w:cs="Arial" w:hint="eastAsia"/>
          <w:noProof/>
          <w:color w:val="000000"/>
          <w:szCs w:val="28"/>
        </w:rPr>
        <w:t>PHM</w:t>
      </w:r>
      <w:r w:rsidRPr="004F4DFC">
        <w:rPr>
          <w:rFonts w:ascii="Arial" w:cs="Arial" w:hint="eastAsia"/>
          <w:noProof/>
          <w:color w:val="000000"/>
          <w:szCs w:val="28"/>
        </w:rPr>
        <w:t>机载系统综合监控与处理样机</w:t>
      </w:r>
      <w:r w:rsidRPr="00026C31">
        <w:rPr>
          <w:rFonts w:ascii="Arial" w:cs="Arial" w:hint="eastAsia"/>
          <w:noProof/>
          <w:color w:val="000000"/>
          <w:szCs w:val="28"/>
        </w:rPr>
        <w:t>之间的通讯方式；</w:t>
      </w:r>
    </w:p>
    <w:p w:rsidR="00B25C24" w:rsidRPr="00026C31" w:rsidRDefault="00B25C24" w:rsidP="00847133">
      <w:pPr>
        <w:pStyle w:val="ad"/>
        <w:numPr>
          <w:ilvl w:val="0"/>
          <w:numId w:val="8"/>
        </w:numPr>
        <w:spacing w:line="360" w:lineRule="auto"/>
        <w:ind w:left="851" w:firstLineChars="0" w:hanging="284"/>
        <w:jc w:val="left"/>
        <w:rPr>
          <w:rFonts w:ascii="Arial" w:cs="Arial"/>
          <w:noProof/>
          <w:color w:val="000000"/>
          <w:szCs w:val="28"/>
        </w:rPr>
      </w:pPr>
      <w:r w:rsidRPr="004F4DFC">
        <w:rPr>
          <w:rFonts w:ascii="Arial" w:cs="Arial" w:hint="eastAsia"/>
          <w:noProof/>
          <w:color w:val="000000"/>
          <w:szCs w:val="28"/>
        </w:rPr>
        <w:t>PHM</w:t>
      </w:r>
      <w:r w:rsidRPr="004F4DFC">
        <w:rPr>
          <w:rFonts w:ascii="Arial" w:cs="Arial" w:hint="eastAsia"/>
          <w:noProof/>
          <w:color w:val="000000"/>
          <w:szCs w:val="28"/>
        </w:rPr>
        <w:t>机载系统综合监控与处理样机</w:t>
      </w:r>
      <w:r>
        <w:rPr>
          <w:rFonts w:ascii="Arial" w:cs="Arial" w:hint="eastAsia"/>
          <w:noProof/>
          <w:color w:val="000000"/>
          <w:szCs w:val="28"/>
        </w:rPr>
        <w:t>设备供应商</w:t>
      </w:r>
      <w:r w:rsidRPr="00026C31">
        <w:rPr>
          <w:rFonts w:ascii="Arial" w:cs="Arial" w:hint="eastAsia"/>
          <w:noProof/>
          <w:color w:val="000000"/>
          <w:szCs w:val="28"/>
        </w:rPr>
        <w:t>须</w:t>
      </w:r>
      <w:r>
        <w:rPr>
          <w:rFonts w:ascii="Arial" w:cs="Arial" w:hint="eastAsia"/>
          <w:noProof/>
          <w:color w:val="000000"/>
          <w:szCs w:val="28"/>
        </w:rPr>
        <w:t>完成</w:t>
      </w:r>
      <w:r w:rsidRPr="00026C31">
        <w:rPr>
          <w:rFonts w:ascii="Arial" w:cs="Arial" w:hint="eastAsia"/>
          <w:noProof/>
          <w:color w:val="000000"/>
          <w:szCs w:val="28"/>
        </w:rPr>
        <w:t>各成员系统仿真模块的参数信息定义</w:t>
      </w:r>
      <w:r>
        <w:rPr>
          <w:rFonts w:ascii="Arial" w:cs="Arial" w:hint="eastAsia"/>
          <w:noProof/>
          <w:color w:val="000000"/>
          <w:szCs w:val="28"/>
        </w:rPr>
        <w:t>，及</w:t>
      </w:r>
      <w:r w:rsidRPr="00026C31">
        <w:rPr>
          <w:rFonts w:ascii="Arial" w:cs="Arial" w:hint="eastAsia"/>
          <w:noProof/>
          <w:color w:val="000000"/>
          <w:szCs w:val="28"/>
        </w:rPr>
        <w:t>参数传输的通讯接口；</w:t>
      </w:r>
    </w:p>
    <w:p w:rsidR="00B25C24" w:rsidRPr="00026C31" w:rsidRDefault="00B25C24" w:rsidP="00847133">
      <w:pPr>
        <w:pStyle w:val="ad"/>
        <w:numPr>
          <w:ilvl w:val="0"/>
          <w:numId w:val="8"/>
        </w:numPr>
        <w:spacing w:line="360" w:lineRule="auto"/>
        <w:ind w:left="851" w:firstLineChars="0" w:hanging="284"/>
        <w:jc w:val="left"/>
        <w:rPr>
          <w:rFonts w:ascii="Arial" w:cs="Arial"/>
          <w:noProof/>
          <w:color w:val="000000"/>
          <w:szCs w:val="28"/>
        </w:rPr>
      </w:pPr>
      <w:r w:rsidRPr="004F4DFC">
        <w:rPr>
          <w:rFonts w:ascii="Arial" w:cs="Arial" w:hint="eastAsia"/>
          <w:noProof/>
          <w:color w:val="000000"/>
          <w:szCs w:val="28"/>
        </w:rPr>
        <w:t>PHM</w:t>
      </w:r>
      <w:r w:rsidRPr="004F4DFC">
        <w:rPr>
          <w:rFonts w:ascii="Arial" w:cs="Arial" w:hint="eastAsia"/>
          <w:noProof/>
          <w:color w:val="000000"/>
          <w:szCs w:val="28"/>
        </w:rPr>
        <w:t>机载系统综合监控与处理样机</w:t>
      </w:r>
      <w:r>
        <w:rPr>
          <w:rFonts w:ascii="Arial" w:cs="Arial" w:hint="eastAsia"/>
          <w:noProof/>
          <w:color w:val="000000"/>
          <w:szCs w:val="28"/>
        </w:rPr>
        <w:t>设备供应商</w:t>
      </w:r>
      <w:r w:rsidRPr="00026C31">
        <w:rPr>
          <w:rFonts w:ascii="Arial" w:cs="Arial" w:hint="eastAsia"/>
          <w:noProof/>
          <w:color w:val="000000"/>
          <w:szCs w:val="28"/>
        </w:rPr>
        <w:t>须定义好飞行阶段计算所需参数及计算逻辑，确立参数传输接口。</w:t>
      </w:r>
    </w:p>
    <w:p w:rsidR="00B25C24" w:rsidRPr="00026C31" w:rsidRDefault="00B25C24" w:rsidP="00847133">
      <w:pPr>
        <w:pStyle w:val="ad"/>
        <w:numPr>
          <w:ilvl w:val="0"/>
          <w:numId w:val="8"/>
        </w:numPr>
        <w:spacing w:line="360" w:lineRule="auto"/>
        <w:ind w:left="0" w:firstLineChars="0" w:firstLine="567"/>
        <w:jc w:val="left"/>
        <w:rPr>
          <w:rFonts w:ascii="Arial" w:cs="Arial"/>
          <w:noProof/>
          <w:color w:val="000000"/>
          <w:szCs w:val="28"/>
        </w:rPr>
      </w:pPr>
      <w:r w:rsidRPr="00026C31">
        <w:rPr>
          <w:rFonts w:ascii="Arial" w:cs="Arial" w:hint="eastAsia"/>
          <w:noProof/>
          <w:color w:val="000000"/>
          <w:szCs w:val="28"/>
        </w:rPr>
        <w:t>PHM</w:t>
      </w:r>
      <w:r w:rsidRPr="00026C31">
        <w:rPr>
          <w:rFonts w:ascii="Arial" w:cs="Arial" w:hint="eastAsia"/>
          <w:noProof/>
          <w:color w:val="000000"/>
          <w:szCs w:val="28"/>
        </w:rPr>
        <w:t>机载系统中央模块开发承担方须</w:t>
      </w:r>
      <w:r>
        <w:rPr>
          <w:rFonts w:ascii="Arial" w:cs="Arial" w:hint="eastAsia"/>
          <w:noProof/>
          <w:color w:val="000000"/>
          <w:szCs w:val="28"/>
        </w:rPr>
        <w:t>预留</w:t>
      </w:r>
      <w:r w:rsidRPr="00026C31">
        <w:rPr>
          <w:rFonts w:ascii="Arial" w:cs="Arial" w:hint="eastAsia"/>
          <w:noProof/>
          <w:color w:val="000000"/>
          <w:szCs w:val="28"/>
        </w:rPr>
        <w:t>与</w:t>
      </w:r>
      <w:r>
        <w:rPr>
          <w:rFonts w:ascii="Arial" w:cs="Arial" w:hint="eastAsia"/>
          <w:noProof/>
          <w:color w:val="000000"/>
          <w:szCs w:val="28"/>
        </w:rPr>
        <w:t>地面综合监控软件</w:t>
      </w:r>
      <w:r w:rsidRPr="00026C31">
        <w:rPr>
          <w:rFonts w:ascii="Arial" w:cs="Arial" w:hint="eastAsia"/>
          <w:noProof/>
          <w:color w:val="000000"/>
          <w:szCs w:val="28"/>
        </w:rPr>
        <w:t>的接口，定义所需下传信息的通讯方式。</w:t>
      </w:r>
    </w:p>
    <w:p w:rsidR="00B25C24" w:rsidRPr="00AD4EC2" w:rsidRDefault="00B25C24" w:rsidP="00847133">
      <w:pPr>
        <w:pStyle w:val="ad"/>
        <w:numPr>
          <w:ilvl w:val="0"/>
          <w:numId w:val="8"/>
        </w:numPr>
        <w:spacing w:line="360" w:lineRule="auto"/>
        <w:ind w:left="851" w:firstLineChars="0" w:hanging="284"/>
        <w:jc w:val="left"/>
        <w:rPr>
          <w:rFonts w:ascii="Arial" w:cs="Arial"/>
          <w:noProof/>
          <w:color w:val="000000"/>
          <w:szCs w:val="28"/>
        </w:rPr>
      </w:pPr>
      <w:r w:rsidRPr="00AD4EC2">
        <w:rPr>
          <w:rFonts w:ascii="Arial" w:cs="Arial" w:hint="eastAsia"/>
          <w:noProof/>
          <w:color w:val="000000"/>
          <w:szCs w:val="28"/>
        </w:rPr>
        <w:t>显示控制接口在外部未提供仿真成员系统时，应显示样例数据对功能进行仿真显示和演示，样例数据应仿照实际机载系统的</w:t>
      </w:r>
      <w:r w:rsidRPr="00AD4EC2">
        <w:rPr>
          <w:rFonts w:ascii="Arial" w:cs="Arial" w:hint="eastAsia"/>
          <w:noProof/>
          <w:color w:val="000000"/>
          <w:szCs w:val="28"/>
        </w:rPr>
        <w:t>FDE</w:t>
      </w:r>
      <w:r>
        <w:rPr>
          <w:rFonts w:ascii="Arial" w:cs="Arial" w:hint="eastAsia"/>
          <w:noProof/>
          <w:color w:val="000000"/>
          <w:szCs w:val="28"/>
        </w:rPr>
        <w:t>、故障报告和维护信息、状态报告、地面测试和配置信息进行定义；</w:t>
      </w:r>
    </w:p>
    <w:p w:rsidR="00B25C24" w:rsidRDefault="00B25C24" w:rsidP="00B25C24">
      <w:pPr>
        <w:spacing w:line="360" w:lineRule="auto"/>
        <w:ind w:firstLineChars="200" w:firstLine="480"/>
        <w:jc w:val="left"/>
        <w:rPr>
          <w:rFonts w:ascii="Arial" w:cs="Arial"/>
          <w:noProof/>
          <w:color w:val="000000"/>
          <w:szCs w:val="28"/>
        </w:rPr>
      </w:pPr>
      <w:r>
        <w:rPr>
          <w:rFonts w:ascii="Arial" w:cs="Arial" w:hint="eastAsia"/>
          <w:noProof/>
          <w:color w:val="000000"/>
          <w:szCs w:val="28"/>
        </w:rPr>
        <w:t>综合监控与处理计算机采用</w:t>
      </w:r>
      <w:r>
        <w:rPr>
          <w:rFonts w:ascii="Arial" w:cs="Arial" w:hint="eastAsia"/>
          <w:noProof/>
          <w:color w:val="000000"/>
          <w:szCs w:val="28"/>
        </w:rPr>
        <w:t>ATR</w:t>
      </w:r>
      <w:r>
        <w:rPr>
          <w:rFonts w:ascii="Arial" w:cs="Arial" w:hint="eastAsia"/>
          <w:noProof/>
          <w:color w:val="000000"/>
          <w:szCs w:val="28"/>
        </w:rPr>
        <w:t>机箱和航空接插件，需要具备的接口如下：</w:t>
      </w:r>
    </w:p>
    <w:p w:rsidR="00B25C24" w:rsidRDefault="00B25C24" w:rsidP="00847133">
      <w:pPr>
        <w:pStyle w:val="ad"/>
        <w:numPr>
          <w:ilvl w:val="0"/>
          <w:numId w:val="9"/>
        </w:numPr>
        <w:spacing w:line="360" w:lineRule="auto"/>
        <w:ind w:left="851" w:firstLineChars="0" w:hanging="284"/>
        <w:jc w:val="left"/>
        <w:rPr>
          <w:rFonts w:ascii="Arial" w:cs="Arial"/>
          <w:noProof/>
          <w:color w:val="000000"/>
          <w:szCs w:val="28"/>
        </w:rPr>
      </w:pPr>
      <w:r>
        <w:rPr>
          <w:rFonts w:ascii="Arial" w:cs="Arial" w:hint="eastAsia"/>
          <w:noProof/>
          <w:color w:val="000000"/>
          <w:szCs w:val="28"/>
        </w:rPr>
        <w:t>28V</w:t>
      </w:r>
      <w:r>
        <w:rPr>
          <w:rFonts w:ascii="Arial" w:cs="Arial" w:hint="eastAsia"/>
          <w:noProof/>
          <w:color w:val="000000"/>
          <w:szCs w:val="28"/>
        </w:rPr>
        <w:t>电源接口；</w:t>
      </w:r>
    </w:p>
    <w:p w:rsidR="00B25C24" w:rsidRDefault="00B25C24" w:rsidP="00847133">
      <w:pPr>
        <w:pStyle w:val="ad"/>
        <w:numPr>
          <w:ilvl w:val="0"/>
          <w:numId w:val="9"/>
        </w:numPr>
        <w:spacing w:line="360" w:lineRule="auto"/>
        <w:ind w:left="851" w:firstLineChars="0" w:hanging="284"/>
        <w:jc w:val="left"/>
        <w:rPr>
          <w:rFonts w:ascii="Arial" w:cs="Arial"/>
          <w:noProof/>
          <w:color w:val="000000"/>
          <w:szCs w:val="28"/>
        </w:rPr>
      </w:pPr>
      <w:r>
        <w:rPr>
          <w:rFonts w:ascii="Arial" w:cs="Arial" w:hint="eastAsia"/>
          <w:noProof/>
          <w:color w:val="000000"/>
          <w:szCs w:val="28"/>
        </w:rPr>
        <w:t>AFDX</w:t>
      </w:r>
      <w:r>
        <w:rPr>
          <w:rFonts w:ascii="Arial" w:cs="Arial" w:hint="eastAsia"/>
          <w:noProof/>
          <w:color w:val="000000"/>
          <w:szCs w:val="28"/>
        </w:rPr>
        <w:t>接口；</w:t>
      </w:r>
    </w:p>
    <w:p w:rsidR="00B25C24" w:rsidRDefault="00B25C24" w:rsidP="00847133">
      <w:pPr>
        <w:pStyle w:val="ad"/>
        <w:numPr>
          <w:ilvl w:val="0"/>
          <w:numId w:val="9"/>
        </w:numPr>
        <w:spacing w:line="360" w:lineRule="auto"/>
        <w:ind w:left="851" w:firstLineChars="0" w:hanging="284"/>
        <w:jc w:val="left"/>
        <w:rPr>
          <w:rFonts w:ascii="Arial" w:cs="Arial"/>
          <w:noProof/>
          <w:color w:val="000000"/>
          <w:szCs w:val="28"/>
        </w:rPr>
      </w:pPr>
      <w:r>
        <w:rPr>
          <w:rFonts w:ascii="Arial" w:cs="Arial" w:hint="eastAsia"/>
          <w:noProof/>
          <w:color w:val="000000"/>
          <w:szCs w:val="28"/>
        </w:rPr>
        <w:t>以太网接口；</w:t>
      </w:r>
    </w:p>
    <w:p w:rsidR="00B25C24" w:rsidRDefault="00B25C24" w:rsidP="00847133">
      <w:pPr>
        <w:pStyle w:val="ad"/>
        <w:numPr>
          <w:ilvl w:val="0"/>
          <w:numId w:val="9"/>
        </w:numPr>
        <w:spacing w:line="360" w:lineRule="auto"/>
        <w:ind w:left="851" w:firstLineChars="0" w:hanging="284"/>
        <w:jc w:val="left"/>
        <w:rPr>
          <w:rFonts w:ascii="Arial" w:cs="Arial"/>
          <w:noProof/>
          <w:color w:val="000000"/>
          <w:szCs w:val="28"/>
        </w:rPr>
      </w:pPr>
      <w:r w:rsidRPr="00763F04">
        <w:rPr>
          <w:rFonts w:ascii="Arial" w:cs="Arial" w:hint="eastAsia"/>
          <w:noProof/>
          <w:color w:val="000000"/>
          <w:szCs w:val="28"/>
        </w:rPr>
        <w:t>4</w:t>
      </w:r>
      <w:r>
        <w:rPr>
          <w:rFonts w:ascii="Arial" w:cs="Arial" w:hint="eastAsia"/>
          <w:noProof/>
          <w:color w:val="000000"/>
          <w:szCs w:val="28"/>
        </w:rPr>
        <w:t>路模拟输入输出接口；</w:t>
      </w:r>
    </w:p>
    <w:p w:rsidR="00B25C24" w:rsidRDefault="00B25C24" w:rsidP="00847133">
      <w:pPr>
        <w:pStyle w:val="ad"/>
        <w:numPr>
          <w:ilvl w:val="0"/>
          <w:numId w:val="9"/>
        </w:numPr>
        <w:spacing w:line="360" w:lineRule="auto"/>
        <w:ind w:left="851" w:firstLineChars="0" w:hanging="284"/>
        <w:jc w:val="left"/>
        <w:rPr>
          <w:rFonts w:ascii="Arial" w:cs="Arial"/>
          <w:noProof/>
          <w:color w:val="000000"/>
          <w:szCs w:val="28"/>
        </w:rPr>
      </w:pPr>
      <w:r w:rsidRPr="00763F04">
        <w:rPr>
          <w:rFonts w:ascii="Arial" w:cs="Arial" w:hint="eastAsia"/>
          <w:noProof/>
          <w:color w:val="000000"/>
          <w:szCs w:val="28"/>
        </w:rPr>
        <w:t>4</w:t>
      </w:r>
      <w:r w:rsidRPr="00763F04">
        <w:rPr>
          <w:rFonts w:ascii="Arial" w:cs="Arial" w:hint="eastAsia"/>
          <w:noProof/>
          <w:color w:val="000000"/>
          <w:szCs w:val="28"/>
        </w:rPr>
        <w:t>路数字输入输出接口</w:t>
      </w:r>
      <w:r>
        <w:rPr>
          <w:rFonts w:ascii="Arial" w:cs="Arial" w:hint="eastAsia"/>
          <w:noProof/>
          <w:color w:val="000000"/>
          <w:szCs w:val="28"/>
        </w:rPr>
        <w:t>；</w:t>
      </w:r>
    </w:p>
    <w:p w:rsidR="00B25C24" w:rsidRPr="00BB56A6" w:rsidRDefault="00B25C24" w:rsidP="00BB56A6">
      <w:pPr>
        <w:pStyle w:val="2"/>
      </w:pPr>
      <w:bookmarkStart w:id="34" w:name="_Toc472091933"/>
      <w:r w:rsidRPr="00BB56A6">
        <w:rPr>
          <w:rFonts w:hint="eastAsia"/>
        </w:rPr>
        <w:t>通用要求</w:t>
      </w:r>
      <w:bookmarkEnd w:id="34"/>
    </w:p>
    <w:p w:rsidR="00B25C24" w:rsidRDefault="00B25C24" w:rsidP="00847133">
      <w:pPr>
        <w:pStyle w:val="ad"/>
        <w:numPr>
          <w:ilvl w:val="0"/>
          <w:numId w:val="10"/>
        </w:numPr>
        <w:spacing w:line="360" w:lineRule="auto"/>
        <w:ind w:left="851" w:firstLineChars="0" w:hanging="284"/>
        <w:jc w:val="left"/>
        <w:rPr>
          <w:rFonts w:ascii="Arial" w:cs="Arial"/>
          <w:noProof/>
          <w:color w:val="000000"/>
          <w:szCs w:val="28"/>
        </w:rPr>
      </w:pPr>
      <w:r>
        <w:rPr>
          <w:rFonts w:ascii="Arial" w:cs="Arial" w:hint="eastAsia"/>
          <w:noProof/>
          <w:color w:val="000000"/>
          <w:szCs w:val="28"/>
        </w:rPr>
        <w:t>重量要求</w:t>
      </w:r>
    </w:p>
    <w:p w:rsidR="00B25C24" w:rsidRPr="0060586F" w:rsidRDefault="00B25C24" w:rsidP="00B25C24">
      <w:pPr>
        <w:pStyle w:val="ad"/>
        <w:spacing w:line="360" w:lineRule="auto"/>
        <w:ind w:left="1257" w:firstLineChars="0" w:firstLine="0"/>
        <w:jc w:val="left"/>
        <w:rPr>
          <w:rFonts w:ascii="Arial" w:cs="Arial"/>
          <w:noProof/>
          <w:color w:val="000000"/>
          <w:szCs w:val="28"/>
        </w:rPr>
      </w:pPr>
      <w:r>
        <w:rPr>
          <w:rFonts w:ascii="宋体" w:hAnsi="宋体" w:cs="Arial" w:hint="eastAsia"/>
          <w:noProof/>
          <w:color w:val="000000"/>
          <w:szCs w:val="28"/>
        </w:rPr>
        <w:t>＜</w:t>
      </w:r>
      <w:r>
        <w:rPr>
          <w:rFonts w:ascii="Arial" w:cs="Arial" w:hint="eastAsia"/>
          <w:noProof/>
          <w:color w:val="000000"/>
          <w:szCs w:val="28"/>
        </w:rPr>
        <w:t>12Kg</w:t>
      </w:r>
    </w:p>
    <w:p w:rsidR="00B25C24" w:rsidRDefault="00B25C24" w:rsidP="00847133">
      <w:pPr>
        <w:pStyle w:val="ad"/>
        <w:numPr>
          <w:ilvl w:val="0"/>
          <w:numId w:val="10"/>
        </w:numPr>
        <w:spacing w:line="360" w:lineRule="auto"/>
        <w:ind w:left="851" w:firstLineChars="0" w:hanging="284"/>
        <w:jc w:val="left"/>
        <w:rPr>
          <w:rFonts w:ascii="Arial" w:cs="Arial"/>
          <w:noProof/>
          <w:color w:val="000000"/>
          <w:szCs w:val="28"/>
        </w:rPr>
      </w:pPr>
      <w:r>
        <w:rPr>
          <w:rFonts w:ascii="Arial" w:cs="Arial" w:hint="eastAsia"/>
          <w:noProof/>
          <w:color w:val="000000"/>
          <w:szCs w:val="28"/>
        </w:rPr>
        <w:t>体积要求</w:t>
      </w:r>
    </w:p>
    <w:p w:rsidR="00B25C24" w:rsidRDefault="00B25C24" w:rsidP="00B25C24">
      <w:pPr>
        <w:pStyle w:val="ad"/>
        <w:spacing w:line="360" w:lineRule="auto"/>
        <w:ind w:left="1257" w:firstLineChars="0" w:firstLine="0"/>
        <w:jc w:val="left"/>
        <w:rPr>
          <w:rFonts w:ascii="Arial" w:cs="Arial"/>
          <w:noProof/>
          <w:color w:val="000000"/>
          <w:szCs w:val="28"/>
        </w:rPr>
      </w:pPr>
      <w:r>
        <w:rPr>
          <w:rFonts w:ascii="Arial" w:cs="Arial" w:hint="eastAsia"/>
          <w:noProof/>
          <w:color w:val="000000"/>
          <w:szCs w:val="28"/>
        </w:rPr>
        <w:t xml:space="preserve"> </w:t>
      </w:r>
      <w:r>
        <w:rPr>
          <w:rFonts w:ascii="Arial" w:cs="Arial" w:hint="eastAsia"/>
          <w:noProof/>
          <w:color w:val="000000"/>
          <w:szCs w:val="28"/>
        </w:rPr>
        <w:t>处理计算机尺寸不大于</w:t>
      </w:r>
      <w:r w:rsidRPr="00F80379">
        <w:rPr>
          <w:rFonts w:ascii="Arial" w:cs="Arial"/>
          <w:noProof/>
          <w:color w:val="000000"/>
          <w:szCs w:val="28"/>
        </w:rPr>
        <w:t>2</w:t>
      </w:r>
      <w:r>
        <w:rPr>
          <w:rFonts w:ascii="Arial" w:cs="Arial" w:hint="eastAsia"/>
          <w:noProof/>
          <w:color w:val="000000"/>
          <w:szCs w:val="28"/>
        </w:rPr>
        <w:t>70</w:t>
      </w:r>
      <w:r w:rsidRPr="00F80379">
        <w:rPr>
          <w:rFonts w:ascii="Arial" w:cs="Arial"/>
          <w:noProof/>
          <w:color w:val="000000"/>
          <w:szCs w:val="28"/>
        </w:rPr>
        <w:t>x1</w:t>
      </w:r>
      <w:r>
        <w:rPr>
          <w:rFonts w:ascii="Arial" w:cs="Arial" w:hint="eastAsia"/>
          <w:noProof/>
          <w:color w:val="000000"/>
          <w:szCs w:val="28"/>
        </w:rPr>
        <w:t>30</w:t>
      </w:r>
      <w:r w:rsidRPr="00F80379">
        <w:rPr>
          <w:rFonts w:ascii="Arial" w:cs="Arial"/>
          <w:noProof/>
          <w:color w:val="000000"/>
          <w:szCs w:val="28"/>
        </w:rPr>
        <w:t>x1</w:t>
      </w:r>
      <w:r>
        <w:rPr>
          <w:rFonts w:ascii="Arial" w:cs="Arial" w:hint="eastAsia"/>
          <w:noProof/>
          <w:color w:val="000000"/>
          <w:szCs w:val="28"/>
        </w:rPr>
        <w:t>60</w:t>
      </w:r>
      <w:r w:rsidRPr="00F80379">
        <w:rPr>
          <w:rFonts w:ascii="Arial" w:cs="Arial"/>
          <w:noProof/>
          <w:color w:val="000000"/>
          <w:szCs w:val="28"/>
        </w:rPr>
        <w:t>mm</w:t>
      </w:r>
    </w:p>
    <w:p w:rsidR="00B25C24" w:rsidRDefault="00B25C24" w:rsidP="00847133">
      <w:pPr>
        <w:pStyle w:val="ad"/>
        <w:numPr>
          <w:ilvl w:val="0"/>
          <w:numId w:val="10"/>
        </w:numPr>
        <w:spacing w:line="360" w:lineRule="auto"/>
        <w:ind w:left="851" w:firstLineChars="0" w:hanging="284"/>
        <w:jc w:val="left"/>
        <w:rPr>
          <w:rFonts w:ascii="Arial" w:cs="Arial"/>
          <w:noProof/>
          <w:color w:val="000000"/>
          <w:szCs w:val="28"/>
        </w:rPr>
      </w:pPr>
      <w:r>
        <w:rPr>
          <w:rFonts w:ascii="Arial" w:cs="Arial" w:hint="eastAsia"/>
          <w:noProof/>
          <w:color w:val="000000"/>
          <w:szCs w:val="28"/>
        </w:rPr>
        <w:lastRenderedPageBreak/>
        <w:t>环境适应性要求</w:t>
      </w:r>
    </w:p>
    <w:p w:rsidR="00B25C24" w:rsidRDefault="00B25C24" w:rsidP="00097C21">
      <w:pPr>
        <w:pStyle w:val="ad"/>
        <w:spacing w:line="360" w:lineRule="auto"/>
        <w:ind w:left="1257" w:firstLineChars="0" w:firstLine="0"/>
        <w:jc w:val="left"/>
        <w:rPr>
          <w:rFonts w:ascii="Arial" w:cs="Arial"/>
          <w:noProof/>
          <w:color w:val="000000"/>
          <w:szCs w:val="28"/>
        </w:rPr>
      </w:pPr>
      <w:r>
        <w:rPr>
          <w:rFonts w:ascii="Arial" w:cs="Arial" w:hint="eastAsia"/>
          <w:noProof/>
          <w:color w:val="000000"/>
          <w:szCs w:val="28"/>
        </w:rPr>
        <w:t>需要提供相关环境试验报告</w:t>
      </w:r>
    </w:p>
    <w:p w:rsidR="00B25C24" w:rsidRPr="00BB56A6" w:rsidRDefault="00B25C24" w:rsidP="00BB56A6">
      <w:pPr>
        <w:pStyle w:val="2"/>
      </w:pPr>
      <w:bookmarkStart w:id="35" w:name="_Toc472091934"/>
      <w:r w:rsidRPr="00BB56A6">
        <w:t>主要设备清单</w:t>
      </w:r>
      <w:bookmarkEnd w:id="35"/>
    </w:p>
    <w:tbl>
      <w:tblPr>
        <w:tblW w:w="4832" w:type="pct"/>
        <w:jc w:val="center"/>
        <w:tblInd w:w="14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158"/>
        <w:gridCol w:w="6250"/>
        <w:gridCol w:w="2388"/>
      </w:tblGrid>
      <w:tr w:rsidR="00B25C24" w:rsidRPr="00B67D2B" w:rsidTr="00516A40">
        <w:trPr>
          <w:trHeight w:val="397"/>
          <w:jc w:val="center"/>
        </w:trPr>
        <w:tc>
          <w:tcPr>
            <w:tcW w:w="591" w:type="pct"/>
            <w:vAlign w:val="center"/>
          </w:tcPr>
          <w:p w:rsidR="00B25C24" w:rsidRPr="00B67D2B" w:rsidRDefault="00B25C24" w:rsidP="00516A40">
            <w:pPr>
              <w:snapToGrid w:val="0"/>
              <w:jc w:val="center"/>
              <w:rPr>
                <w:rFonts w:ascii="Arial" w:hAnsi="Arial" w:cs="Arial"/>
                <w:b/>
                <w:szCs w:val="24"/>
              </w:rPr>
            </w:pPr>
            <w:r w:rsidRPr="00B67D2B">
              <w:rPr>
                <w:rFonts w:ascii="Arial" w:hAnsi="Arial" w:cs="Arial"/>
                <w:b/>
                <w:szCs w:val="24"/>
              </w:rPr>
              <w:t>序号</w:t>
            </w:r>
          </w:p>
        </w:tc>
        <w:tc>
          <w:tcPr>
            <w:tcW w:w="3190" w:type="pct"/>
            <w:vAlign w:val="center"/>
          </w:tcPr>
          <w:p w:rsidR="00B25C24" w:rsidRPr="00B67D2B" w:rsidRDefault="00B25C24" w:rsidP="00516A40">
            <w:pPr>
              <w:snapToGrid w:val="0"/>
              <w:jc w:val="center"/>
              <w:rPr>
                <w:rFonts w:ascii="Arial" w:hAnsi="Arial" w:cs="Arial"/>
                <w:b/>
                <w:szCs w:val="24"/>
              </w:rPr>
            </w:pPr>
            <w:r w:rsidRPr="00B67D2B">
              <w:rPr>
                <w:rFonts w:ascii="Arial" w:hAnsi="Arial" w:cs="Arial"/>
                <w:b/>
                <w:szCs w:val="24"/>
              </w:rPr>
              <w:t>货物名称</w:t>
            </w:r>
          </w:p>
        </w:tc>
        <w:tc>
          <w:tcPr>
            <w:tcW w:w="1219" w:type="pct"/>
            <w:vAlign w:val="center"/>
          </w:tcPr>
          <w:p w:rsidR="00B25C24" w:rsidRPr="00B67D2B" w:rsidRDefault="00B25C24" w:rsidP="00516A40">
            <w:pPr>
              <w:snapToGrid w:val="0"/>
              <w:jc w:val="center"/>
              <w:rPr>
                <w:rFonts w:ascii="Arial" w:hAnsi="Arial" w:cs="Arial"/>
                <w:b/>
                <w:szCs w:val="24"/>
              </w:rPr>
            </w:pPr>
            <w:r w:rsidRPr="00B67D2B">
              <w:rPr>
                <w:rFonts w:ascii="Arial" w:hAnsi="Arial" w:cs="Arial"/>
                <w:b/>
                <w:szCs w:val="24"/>
              </w:rPr>
              <w:t>数量</w:t>
            </w:r>
          </w:p>
        </w:tc>
      </w:tr>
      <w:tr w:rsidR="00B25C24" w:rsidRPr="00B67D2B" w:rsidTr="00516A40">
        <w:trPr>
          <w:trHeight w:val="397"/>
          <w:jc w:val="center"/>
        </w:trPr>
        <w:tc>
          <w:tcPr>
            <w:tcW w:w="591" w:type="pct"/>
            <w:vAlign w:val="center"/>
          </w:tcPr>
          <w:p w:rsidR="00B25C24" w:rsidRPr="00B67D2B" w:rsidRDefault="00B25C24" w:rsidP="00516A40">
            <w:pPr>
              <w:snapToGrid w:val="0"/>
              <w:jc w:val="center"/>
              <w:rPr>
                <w:rFonts w:ascii="Arial" w:hAnsi="Arial" w:cs="Arial"/>
                <w:szCs w:val="24"/>
              </w:rPr>
            </w:pPr>
            <w:r w:rsidRPr="00B67D2B">
              <w:rPr>
                <w:rFonts w:ascii="Arial" w:hAnsi="Arial" w:cs="Arial"/>
                <w:szCs w:val="24"/>
              </w:rPr>
              <w:t>1</w:t>
            </w:r>
          </w:p>
        </w:tc>
        <w:tc>
          <w:tcPr>
            <w:tcW w:w="3190" w:type="pct"/>
            <w:vAlign w:val="center"/>
          </w:tcPr>
          <w:p w:rsidR="00B25C24" w:rsidRPr="00B67D2B" w:rsidRDefault="00B25C24" w:rsidP="00516A40">
            <w:pPr>
              <w:snapToGrid w:val="0"/>
              <w:jc w:val="center"/>
              <w:rPr>
                <w:rFonts w:ascii="Arial" w:hAnsi="Arial" w:cs="Arial"/>
                <w:szCs w:val="24"/>
              </w:rPr>
            </w:pPr>
            <w:r>
              <w:rPr>
                <w:rFonts w:ascii="Arial" w:cs="Arial" w:hint="eastAsia"/>
                <w:noProof/>
                <w:color w:val="000000"/>
                <w:szCs w:val="28"/>
              </w:rPr>
              <w:t>综合监控与处理计算机</w:t>
            </w:r>
          </w:p>
        </w:tc>
        <w:tc>
          <w:tcPr>
            <w:tcW w:w="1219" w:type="pct"/>
            <w:vAlign w:val="center"/>
          </w:tcPr>
          <w:p w:rsidR="00B25C24" w:rsidRPr="00B67D2B" w:rsidRDefault="00B25C24" w:rsidP="00516A40">
            <w:pPr>
              <w:snapToGrid w:val="0"/>
              <w:jc w:val="center"/>
              <w:rPr>
                <w:rFonts w:ascii="Arial" w:hAnsi="Arial" w:cs="Arial"/>
                <w:szCs w:val="24"/>
              </w:rPr>
            </w:pPr>
            <w:r w:rsidRPr="00B67D2B">
              <w:rPr>
                <w:rFonts w:ascii="Arial" w:hAnsi="Arial" w:cs="Arial"/>
                <w:szCs w:val="24"/>
              </w:rPr>
              <w:t>1</w:t>
            </w:r>
            <w:r>
              <w:rPr>
                <w:rFonts w:ascii="Arial" w:hAnsi="Arial" w:cs="Arial" w:hint="eastAsia"/>
                <w:szCs w:val="24"/>
              </w:rPr>
              <w:t>台</w:t>
            </w:r>
          </w:p>
        </w:tc>
      </w:tr>
      <w:tr w:rsidR="00B25C24" w:rsidRPr="00B67D2B" w:rsidTr="00516A40">
        <w:trPr>
          <w:trHeight w:val="397"/>
          <w:jc w:val="center"/>
        </w:trPr>
        <w:tc>
          <w:tcPr>
            <w:tcW w:w="591" w:type="pct"/>
            <w:vAlign w:val="center"/>
          </w:tcPr>
          <w:p w:rsidR="00B25C24" w:rsidRPr="00B67D2B" w:rsidRDefault="00B25C24" w:rsidP="00516A40">
            <w:pPr>
              <w:snapToGrid w:val="0"/>
              <w:jc w:val="center"/>
              <w:rPr>
                <w:rFonts w:ascii="Arial" w:hAnsi="Arial" w:cs="Arial"/>
                <w:szCs w:val="24"/>
              </w:rPr>
            </w:pPr>
            <w:r w:rsidRPr="00B67D2B">
              <w:rPr>
                <w:rFonts w:ascii="Arial" w:hAnsi="Arial" w:cs="Arial"/>
                <w:szCs w:val="24"/>
              </w:rPr>
              <w:t>2</w:t>
            </w:r>
          </w:p>
        </w:tc>
        <w:tc>
          <w:tcPr>
            <w:tcW w:w="3190" w:type="pct"/>
            <w:vAlign w:val="center"/>
          </w:tcPr>
          <w:p w:rsidR="00B25C24" w:rsidRPr="00B67D2B" w:rsidRDefault="00B25C24" w:rsidP="00516A40">
            <w:pPr>
              <w:snapToGrid w:val="0"/>
              <w:jc w:val="center"/>
              <w:rPr>
                <w:rFonts w:ascii="Arial" w:hAnsi="Arial" w:cs="Arial"/>
                <w:szCs w:val="24"/>
              </w:rPr>
            </w:pPr>
            <w:r w:rsidRPr="00AC461C">
              <w:rPr>
                <w:rFonts w:ascii="Arial" w:cs="Arial" w:hint="eastAsia"/>
                <w:noProof/>
                <w:color w:val="000000"/>
                <w:szCs w:val="28"/>
              </w:rPr>
              <w:t>人机显示控制</w:t>
            </w:r>
            <w:r>
              <w:rPr>
                <w:rFonts w:ascii="Arial" w:cs="Arial" w:hint="eastAsia"/>
                <w:noProof/>
                <w:color w:val="000000"/>
                <w:szCs w:val="28"/>
              </w:rPr>
              <w:t>终端</w:t>
            </w:r>
          </w:p>
        </w:tc>
        <w:tc>
          <w:tcPr>
            <w:tcW w:w="1219" w:type="pct"/>
            <w:vAlign w:val="center"/>
          </w:tcPr>
          <w:p w:rsidR="00B25C24" w:rsidRPr="00B67D2B" w:rsidRDefault="00B25C24" w:rsidP="00516A40">
            <w:pPr>
              <w:snapToGrid w:val="0"/>
              <w:jc w:val="center"/>
              <w:rPr>
                <w:rFonts w:ascii="Arial" w:hAnsi="Arial" w:cs="Arial"/>
                <w:szCs w:val="24"/>
              </w:rPr>
            </w:pPr>
            <w:r w:rsidRPr="00B67D2B">
              <w:rPr>
                <w:rFonts w:ascii="Arial" w:hAnsi="Arial" w:cs="Arial"/>
                <w:szCs w:val="24"/>
              </w:rPr>
              <w:t>1</w:t>
            </w:r>
            <w:r>
              <w:rPr>
                <w:rFonts w:ascii="Arial" w:hAnsi="Arial" w:cs="Arial" w:hint="eastAsia"/>
                <w:szCs w:val="24"/>
              </w:rPr>
              <w:t>台</w:t>
            </w:r>
          </w:p>
        </w:tc>
      </w:tr>
      <w:tr w:rsidR="00B25C24" w:rsidRPr="00B67D2B" w:rsidTr="00516A40">
        <w:trPr>
          <w:trHeight w:val="397"/>
          <w:jc w:val="center"/>
        </w:trPr>
        <w:tc>
          <w:tcPr>
            <w:tcW w:w="591" w:type="pct"/>
            <w:vAlign w:val="center"/>
          </w:tcPr>
          <w:p w:rsidR="00B25C24" w:rsidRPr="00B67D2B" w:rsidRDefault="00B25C24" w:rsidP="00516A40">
            <w:pPr>
              <w:snapToGrid w:val="0"/>
              <w:jc w:val="center"/>
              <w:rPr>
                <w:rFonts w:ascii="Arial" w:hAnsi="Arial" w:cs="Arial"/>
                <w:szCs w:val="24"/>
              </w:rPr>
            </w:pPr>
            <w:r>
              <w:rPr>
                <w:rFonts w:ascii="Arial" w:hAnsi="Arial" w:cs="Arial" w:hint="eastAsia"/>
                <w:szCs w:val="24"/>
              </w:rPr>
              <w:t>3</w:t>
            </w:r>
          </w:p>
        </w:tc>
        <w:tc>
          <w:tcPr>
            <w:tcW w:w="3190" w:type="pct"/>
            <w:vAlign w:val="center"/>
          </w:tcPr>
          <w:p w:rsidR="00B25C24" w:rsidRDefault="00B25C24" w:rsidP="00516A40">
            <w:pPr>
              <w:snapToGrid w:val="0"/>
              <w:jc w:val="center"/>
              <w:rPr>
                <w:rFonts w:ascii="Arial" w:hAnsi="Arial" w:cs="Arial"/>
                <w:szCs w:val="24"/>
              </w:rPr>
            </w:pPr>
            <w:r>
              <w:rPr>
                <w:rFonts w:ascii="Arial" w:hAnsi="Arial" w:cs="Arial" w:hint="eastAsia"/>
                <w:szCs w:val="24"/>
              </w:rPr>
              <w:t>28V</w:t>
            </w:r>
            <w:r>
              <w:rPr>
                <w:rFonts w:ascii="Arial" w:hAnsi="Arial" w:cs="Arial" w:hint="eastAsia"/>
                <w:szCs w:val="24"/>
              </w:rPr>
              <w:t>电源</w:t>
            </w:r>
          </w:p>
        </w:tc>
        <w:tc>
          <w:tcPr>
            <w:tcW w:w="1219" w:type="pct"/>
            <w:vAlign w:val="center"/>
          </w:tcPr>
          <w:p w:rsidR="00B25C24" w:rsidRPr="00B67D2B" w:rsidRDefault="00B25C24" w:rsidP="00516A40">
            <w:pPr>
              <w:snapToGrid w:val="0"/>
              <w:jc w:val="center"/>
              <w:rPr>
                <w:rFonts w:ascii="Arial" w:hAnsi="Arial" w:cs="Arial"/>
                <w:szCs w:val="24"/>
              </w:rPr>
            </w:pPr>
            <w:r>
              <w:rPr>
                <w:rFonts w:ascii="Arial" w:hAnsi="Arial" w:cs="Arial" w:hint="eastAsia"/>
                <w:szCs w:val="24"/>
              </w:rPr>
              <w:t>1</w:t>
            </w:r>
            <w:r>
              <w:rPr>
                <w:rFonts w:ascii="Arial" w:hAnsi="Arial" w:cs="Arial" w:hint="eastAsia"/>
                <w:szCs w:val="24"/>
              </w:rPr>
              <w:t>个</w:t>
            </w:r>
          </w:p>
        </w:tc>
      </w:tr>
      <w:tr w:rsidR="00B25C24" w:rsidRPr="00B67D2B" w:rsidTr="00516A40">
        <w:trPr>
          <w:trHeight w:val="397"/>
          <w:jc w:val="center"/>
        </w:trPr>
        <w:tc>
          <w:tcPr>
            <w:tcW w:w="591" w:type="pct"/>
            <w:vAlign w:val="center"/>
          </w:tcPr>
          <w:p w:rsidR="00B25C24" w:rsidRPr="00B67D2B" w:rsidRDefault="00B25C24" w:rsidP="00516A40">
            <w:pPr>
              <w:snapToGrid w:val="0"/>
              <w:jc w:val="center"/>
              <w:rPr>
                <w:rFonts w:ascii="Arial" w:hAnsi="Arial" w:cs="Arial"/>
                <w:szCs w:val="24"/>
              </w:rPr>
            </w:pPr>
            <w:r>
              <w:rPr>
                <w:rFonts w:ascii="Arial" w:hAnsi="Arial" w:cs="Arial" w:hint="eastAsia"/>
                <w:szCs w:val="24"/>
              </w:rPr>
              <w:t>4</w:t>
            </w:r>
          </w:p>
        </w:tc>
        <w:tc>
          <w:tcPr>
            <w:tcW w:w="3190" w:type="pct"/>
            <w:vAlign w:val="center"/>
          </w:tcPr>
          <w:p w:rsidR="00B25C24" w:rsidRDefault="00B25C24" w:rsidP="00516A40">
            <w:pPr>
              <w:snapToGrid w:val="0"/>
              <w:jc w:val="center"/>
              <w:rPr>
                <w:rFonts w:ascii="Arial" w:hAnsi="Arial" w:cs="Arial"/>
                <w:szCs w:val="24"/>
              </w:rPr>
            </w:pPr>
            <w:r>
              <w:rPr>
                <w:rFonts w:ascii="Arial" w:hAnsi="Arial" w:cs="Arial" w:hint="eastAsia"/>
                <w:szCs w:val="24"/>
              </w:rPr>
              <w:t>工作台</w:t>
            </w:r>
          </w:p>
        </w:tc>
        <w:tc>
          <w:tcPr>
            <w:tcW w:w="1219" w:type="pct"/>
            <w:vAlign w:val="center"/>
          </w:tcPr>
          <w:p w:rsidR="00B25C24" w:rsidRPr="00B67D2B" w:rsidRDefault="00B25C24" w:rsidP="00516A40">
            <w:pPr>
              <w:snapToGrid w:val="0"/>
              <w:jc w:val="center"/>
              <w:rPr>
                <w:rFonts w:ascii="Arial" w:hAnsi="Arial" w:cs="Arial"/>
                <w:szCs w:val="24"/>
              </w:rPr>
            </w:pPr>
            <w:r>
              <w:rPr>
                <w:rFonts w:ascii="Arial" w:hAnsi="Arial" w:cs="Arial" w:hint="eastAsia"/>
                <w:szCs w:val="24"/>
              </w:rPr>
              <w:t>1</w:t>
            </w:r>
            <w:r>
              <w:rPr>
                <w:rFonts w:ascii="Arial" w:hAnsi="Arial" w:cs="Arial" w:hint="eastAsia"/>
                <w:szCs w:val="24"/>
              </w:rPr>
              <w:t>套</w:t>
            </w:r>
          </w:p>
        </w:tc>
      </w:tr>
      <w:tr w:rsidR="00B25C24" w:rsidRPr="00B67D2B" w:rsidTr="00516A40">
        <w:trPr>
          <w:trHeight w:val="397"/>
          <w:jc w:val="center"/>
        </w:trPr>
        <w:tc>
          <w:tcPr>
            <w:tcW w:w="591" w:type="pct"/>
            <w:vAlign w:val="center"/>
          </w:tcPr>
          <w:p w:rsidR="00B25C24" w:rsidRDefault="00B25C24" w:rsidP="00516A40">
            <w:pPr>
              <w:snapToGrid w:val="0"/>
              <w:jc w:val="center"/>
              <w:rPr>
                <w:rFonts w:ascii="Arial" w:hAnsi="Arial" w:cs="Arial"/>
                <w:szCs w:val="24"/>
              </w:rPr>
            </w:pPr>
            <w:r>
              <w:rPr>
                <w:rFonts w:ascii="Arial" w:hAnsi="Arial" w:cs="Arial" w:hint="eastAsia"/>
                <w:szCs w:val="24"/>
              </w:rPr>
              <w:t>5</w:t>
            </w:r>
          </w:p>
        </w:tc>
        <w:tc>
          <w:tcPr>
            <w:tcW w:w="3190" w:type="pct"/>
            <w:vAlign w:val="center"/>
          </w:tcPr>
          <w:p w:rsidR="00B25C24" w:rsidRDefault="00B25C24" w:rsidP="00516A40">
            <w:pPr>
              <w:snapToGrid w:val="0"/>
              <w:jc w:val="center"/>
              <w:rPr>
                <w:rFonts w:ascii="Arial" w:hAnsi="Arial" w:cs="Arial"/>
                <w:szCs w:val="24"/>
              </w:rPr>
            </w:pPr>
            <w:r>
              <w:rPr>
                <w:rFonts w:ascii="Arial" w:hAnsi="Arial" w:cs="Arial" w:hint="eastAsia"/>
                <w:szCs w:val="24"/>
              </w:rPr>
              <w:t>综合监控与处理开发环境</w:t>
            </w:r>
          </w:p>
        </w:tc>
        <w:tc>
          <w:tcPr>
            <w:tcW w:w="1219" w:type="pct"/>
            <w:vAlign w:val="center"/>
          </w:tcPr>
          <w:p w:rsidR="00B25C24" w:rsidRPr="00655EAB" w:rsidRDefault="00B25C24" w:rsidP="00516A40">
            <w:pPr>
              <w:snapToGrid w:val="0"/>
              <w:jc w:val="center"/>
              <w:rPr>
                <w:rFonts w:ascii="Arial" w:hAnsi="Arial" w:cs="Arial"/>
                <w:szCs w:val="24"/>
              </w:rPr>
            </w:pPr>
            <w:r>
              <w:rPr>
                <w:rFonts w:ascii="Arial" w:hAnsi="Arial" w:cs="Arial" w:hint="eastAsia"/>
                <w:szCs w:val="24"/>
              </w:rPr>
              <w:t>1</w:t>
            </w:r>
            <w:r>
              <w:rPr>
                <w:rFonts w:ascii="Arial" w:hAnsi="Arial" w:cs="Arial" w:hint="eastAsia"/>
                <w:szCs w:val="24"/>
              </w:rPr>
              <w:t>套</w:t>
            </w:r>
          </w:p>
        </w:tc>
      </w:tr>
    </w:tbl>
    <w:p w:rsidR="002D6142" w:rsidRDefault="002D6142">
      <w:pPr>
        <w:pStyle w:val="1"/>
        <w:spacing w:before="326" w:after="163" w:line="360" w:lineRule="auto"/>
        <w:rPr>
          <w:rFonts w:ascii="Arial" w:hAnsi="Arial" w:cs="Arial"/>
        </w:rPr>
      </w:pPr>
      <w:bookmarkStart w:id="36" w:name="_Toc472091935"/>
      <w:bookmarkEnd w:id="28"/>
      <w:r>
        <w:rPr>
          <w:rFonts w:ascii="Arial" w:hAnsi="Arial" w:cs="Arial"/>
        </w:rPr>
        <w:t>整体设计</w:t>
      </w:r>
      <w:r w:rsidR="00226B4C">
        <w:rPr>
          <w:rFonts w:ascii="Arial" w:hAnsi="Arial" w:cs="Arial" w:hint="eastAsia"/>
        </w:rPr>
        <w:t>与架构</w:t>
      </w:r>
      <w:bookmarkEnd w:id="36"/>
    </w:p>
    <w:p w:rsidR="008B4EB9" w:rsidRDefault="008B4EB9" w:rsidP="008B4EB9">
      <w:pPr>
        <w:pStyle w:val="2"/>
      </w:pPr>
      <w:bookmarkStart w:id="37" w:name="_Toc472091936"/>
      <w:r>
        <w:rPr>
          <w:rFonts w:hint="eastAsia"/>
        </w:rPr>
        <w:t>需求分析</w:t>
      </w:r>
      <w:bookmarkEnd w:id="37"/>
    </w:p>
    <w:p w:rsidR="00C33DE1" w:rsidRDefault="00C33DE1" w:rsidP="00C33DE1">
      <w:pPr>
        <w:pStyle w:val="21"/>
        <w:ind w:firstLine="480"/>
        <w:rPr>
          <w:noProof/>
        </w:rPr>
      </w:pPr>
      <w:r w:rsidRPr="00C33DE1">
        <w:rPr>
          <w:rFonts w:hint="eastAsia"/>
          <w:noProof/>
        </w:rPr>
        <w:t>总体来讲，本次拟研制的</w:t>
      </w:r>
      <w:r>
        <w:rPr>
          <w:rFonts w:hint="eastAsia"/>
          <w:noProof/>
        </w:rPr>
        <w:t>样机</w:t>
      </w:r>
      <w:r w:rsidRPr="00C33DE1">
        <w:rPr>
          <w:rFonts w:hint="eastAsia"/>
          <w:noProof/>
        </w:rPr>
        <w:t>设备，</w:t>
      </w:r>
      <w:r>
        <w:rPr>
          <w:rFonts w:hint="eastAsia"/>
          <w:noProof/>
        </w:rPr>
        <w:t>主要可分为两个演示或工作阶段和场景：</w:t>
      </w:r>
    </w:p>
    <w:p w:rsidR="00C33DE1" w:rsidRPr="00C33DE1" w:rsidRDefault="00C33DE1" w:rsidP="00C33DE1">
      <w:pPr>
        <w:pStyle w:val="21"/>
        <w:ind w:firstLine="480"/>
        <w:rPr>
          <w:noProof/>
        </w:rPr>
      </w:pPr>
      <w:r>
        <w:rPr>
          <w:rFonts w:hint="eastAsia"/>
          <w:noProof/>
        </w:rPr>
        <w:t>1.</w:t>
      </w:r>
      <w:r w:rsidRPr="00C33DE1">
        <w:rPr>
          <w:rFonts w:ascii="Arial" w:cs="Arial" w:hint="eastAsia"/>
          <w:noProof/>
          <w:color w:val="000000"/>
          <w:szCs w:val="28"/>
        </w:rPr>
        <w:t xml:space="preserve"> </w:t>
      </w:r>
      <w:r>
        <w:rPr>
          <w:rFonts w:ascii="Arial" w:cs="Arial" w:hint="eastAsia"/>
          <w:noProof/>
          <w:color w:val="000000"/>
          <w:szCs w:val="28"/>
        </w:rPr>
        <w:t>在</w:t>
      </w:r>
      <w:r w:rsidRPr="00AD4EC2">
        <w:rPr>
          <w:rFonts w:ascii="Arial" w:cs="Arial" w:hint="eastAsia"/>
          <w:noProof/>
          <w:color w:val="000000"/>
          <w:szCs w:val="28"/>
        </w:rPr>
        <w:t>仿真成员系统</w:t>
      </w:r>
      <w:r>
        <w:rPr>
          <w:rFonts w:ascii="Arial" w:cs="Arial" w:hint="eastAsia"/>
          <w:noProof/>
          <w:color w:val="000000"/>
          <w:szCs w:val="28"/>
        </w:rPr>
        <w:t>尚不具备</w:t>
      </w:r>
      <w:r w:rsidRPr="00AD4EC2">
        <w:rPr>
          <w:rFonts w:ascii="Arial" w:cs="Arial" w:hint="eastAsia"/>
          <w:noProof/>
          <w:color w:val="000000"/>
          <w:szCs w:val="28"/>
        </w:rPr>
        <w:t>时，</w:t>
      </w:r>
      <w:r>
        <w:rPr>
          <w:rFonts w:ascii="Arial" w:cs="Arial" w:hint="eastAsia"/>
          <w:noProof/>
          <w:color w:val="000000"/>
          <w:szCs w:val="28"/>
        </w:rPr>
        <w:t>独立显示或演示</w:t>
      </w:r>
      <w:r>
        <w:rPr>
          <w:rFonts w:ascii="Arial" w:cs="Arial" w:hint="eastAsia"/>
          <w:noProof/>
          <w:color w:val="000000"/>
          <w:szCs w:val="28"/>
        </w:rPr>
        <w:t>PHM</w:t>
      </w:r>
      <w:r>
        <w:rPr>
          <w:rFonts w:ascii="Arial" w:cs="Arial" w:hint="eastAsia"/>
          <w:noProof/>
          <w:color w:val="000000"/>
          <w:szCs w:val="28"/>
        </w:rPr>
        <w:t>机载系统的功能和显示</w:t>
      </w:r>
      <w:r w:rsidR="00514222">
        <w:rPr>
          <w:rFonts w:ascii="Arial" w:cs="Arial" w:hint="eastAsia"/>
          <w:noProof/>
          <w:color w:val="000000"/>
          <w:szCs w:val="28"/>
        </w:rPr>
        <w:t>界面。</w:t>
      </w:r>
    </w:p>
    <w:p w:rsidR="00514222" w:rsidRDefault="00514222" w:rsidP="00514222">
      <w:pPr>
        <w:pStyle w:val="21"/>
        <w:ind w:firstLine="480"/>
        <w:rPr>
          <w:rFonts w:ascii="Arial" w:cs="Arial"/>
          <w:noProof/>
          <w:color w:val="000000"/>
          <w:szCs w:val="28"/>
        </w:rPr>
      </w:pPr>
      <w:r>
        <w:rPr>
          <w:rFonts w:hint="eastAsia"/>
          <w:noProof/>
        </w:rPr>
        <w:t>2.</w:t>
      </w:r>
      <w:r w:rsidRPr="00C33DE1">
        <w:rPr>
          <w:rFonts w:ascii="Arial" w:cs="Arial" w:hint="eastAsia"/>
          <w:noProof/>
          <w:color w:val="000000"/>
          <w:szCs w:val="28"/>
        </w:rPr>
        <w:t xml:space="preserve"> </w:t>
      </w:r>
      <w:r>
        <w:rPr>
          <w:rFonts w:ascii="Arial" w:cs="Arial" w:hint="eastAsia"/>
          <w:noProof/>
          <w:color w:val="000000"/>
          <w:szCs w:val="28"/>
        </w:rPr>
        <w:t>在</w:t>
      </w:r>
      <w:r w:rsidRPr="00AD4EC2">
        <w:rPr>
          <w:rFonts w:ascii="Arial" w:cs="Arial" w:hint="eastAsia"/>
          <w:noProof/>
          <w:color w:val="000000"/>
          <w:szCs w:val="28"/>
        </w:rPr>
        <w:t>仿真成员系统</w:t>
      </w:r>
      <w:r>
        <w:rPr>
          <w:rFonts w:ascii="Arial" w:cs="Arial" w:hint="eastAsia"/>
          <w:noProof/>
          <w:color w:val="000000"/>
          <w:szCs w:val="28"/>
        </w:rPr>
        <w:t>具备条件并按照对应协议进行改造和开发后</w:t>
      </w:r>
      <w:r w:rsidRPr="00AD4EC2">
        <w:rPr>
          <w:rFonts w:ascii="Arial" w:cs="Arial" w:hint="eastAsia"/>
          <w:noProof/>
          <w:color w:val="000000"/>
          <w:szCs w:val="28"/>
        </w:rPr>
        <w:t>，</w:t>
      </w:r>
      <w:r>
        <w:rPr>
          <w:rFonts w:ascii="Arial" w:cs="Arial" w:hint="eastAsia"/>
          <w:noProof/>
          <w:color w:val="000000"/>
          <w:szCs w:val="28"/>
        </w:rPr>
        <w:t>联合演示</w:t>
      </w:r>
      <w:r>
        <w:rPr>
          <w:rFonts w:ascii="Arial" w:cs="Arial" w:hint="eastAsia"/>
          <w:noProof/>
          <w:color w:val="000000"/>
          <w:szCs w:val="28"/>
        </w:rPr>
        <w:t>PHM</w:t>
      </w:r>
      <w:r>
        <w:rPr>
          <w:rFonts w:ascii="Arial" w:cs="Arial" w:hint="eastAsia"/>
          <w:noProof/>
          <w:color w:val="000000"/>
          <w:szCs w:val="28"/>
        </w:rPr>
        <w:t>机载系统的功能和显示界面和工作过程。</w:t>
      </w:r>
    </w:p>
    <w:p w:rsidR="00052F55" w:rsidRDefault="00514222" w:rsidP="00514222">
      <w:pPr>
        <w:pStyle w:val="21"/>
        <w:ind w:firstLine="480"/>
        <w:rPr>
          <w:noProof/>
        </w:rPr>
      </w:pPr>
      <w:r>
        <w:rPr>
          <w:rFonts w:ascii="Arial" w:cs="Arial" w:hint="eastAsia"/>
          <w:noProof/>
          <w:color w:val="000000"/>
          <w:szCs w:val="28"/>
        </w:rPr>
        <w:t>在这两个工作阶段下，</w:t>
      </w:r>
      <w:r>
        <w:rPr>
          <w:rFonts w:hint="eastAsia"/>
          <w:noProof/>
        </w:rPr>
        <w:t>综合监控与处理计算机的核心处理算法是相同的，只有外围接口的原始数据来源是不同的，前一阶段来自于内部仿真预设数据，后一阶段来自于外部仿真系统发送的网络数据。</w:t>
      </w:r>
    </w:p>
    <w:p w:rsidR="00514222" w:rsidRDefault="00052F55" w:rsidP="00514222">
      <w:pPr>
        <w:pStyle w:val="21"/>
        <w:ind w:firstLine="480"/>
        <w:rPr>
          <w:noProof/>
        </w:rPr>
      </w:pPr>
      <w:r>
        <w:rPr>
          <w:rFonts w:hint="eastAsia"/>
          <w:noProof/>
        </w:rPr>
        <w:t>在内部仿真预设数据工作模式下，本方案中所有由外部仿真成员系统实现的接口和功能由内部模拟模块实现</w:t>
      </w:r>
      <w:r w:rsidR="00EC212F">
        <w:rPr>
          <w:rFonts w:hint="eastAsia"/>
          <w:noProof/>
        </w:rPr>
        <w:t>，在本方案中每处功能项中不再详细分别说明。</w:t>
      </w:r>
    </w:p>
    <w:p w:rsidR="003E0A70" w:rsidRPr="003E0A70" w:rsidRDefault="003E0A70" w:rsidP="00514222">
      <w:pPr>
        <w:pStyle w:val="21"/>
        <w:ind w:firstLine="480"/>
        <w:rPr>
          <w:noProof/>
        </w:rPr>
      </w:pPr>
      <w:r>
        <w:rPr>
          <w:rFonts w:hint="eastAsia"/>
          <w:noProof/>
        </w:rPr>
        <w:t>从功能需求</w:t>
      </w:r>
      <w:r w:rsidR="00EC212F">
        <w:rPr>
          <w:rFonts w:hint="eastAsia"/>
          <w:noProof/>
        </w:rPr>
        <w:t>上看</w:t>
      </w:r>
      <w:r>
        <w:rPr>
          <w:rFonts w:hint="eastAsia"/>
          <w:noProof/>
        </w:rPr>
        <w:t>，</w:t>
      </w:r>
      <w:r w:rsidR="00EC212F">
        <w:rPr>
          <w:rFonts w:hint="eastAsia"/>
          <w:noProof/>
        </w:rPr>
        <w:t>原理样机对</w:t>
      </w:r>
      <w:r>
        <w:rPr>
          <w:rFonts w:hint="eastAsia"/>
          <w:noProof/>
        </w:rPr>
        <w:t>硬件的性能和指标无特殊要求，</w:t>
      </w:r>
      <w:r w:rsidR="00EC212F">
        <w:rPr>
          <w:rFonts w:hint="eastAsia"/>
          <w:noProof/>
        </w:rPr>
        <w:t>主流硬件即可满足需求，</w:t>
      </w:r>
      <w:r>
        <w:rPr>
          <w:rFonts w:hint="eastAsia"/>
          <w:noProof/>
        </w:rPr>
        <w:t>主要的</w:t>
      </w:r>
      <w:r w:rsidR="00EC212F">
        <w:rPr>
          <w:rFonts w:hint="eastAsia"/>
          <w:noProof/>
        </w:rPr>
        <w:t>工作量</w:t>
      </w:r>
      <w:r>
        <w:rPr>
          <w:rFonts w:hint="eastAsia"/>
          <w:noProof/>
        </w:rPr>
        <w:t>由软件进行实现</w:t>
      </w:r>
      <w:r w:rsidR="00F14FDF">
        <w:rPr>
          <w:rFonts w:hint="eastAsia"/>
          <w:noProof/>
        </w:rPr>
        <w:t>，应加强对</w:t>
      </w:r>
      <w:r w:rsidR="00F14FDF" w:rsidRPr="004F4DFC">
        <w:rPr>
          <w:rFonts w:hint="eastAsia"/>
          <w:noProof/>
        </w:rPr>
        <w:t>PHM</w:t>
      </w:r>
      <w:r w:rsidR="00F14FDF" w:rsidRPr="004F4DFC">
        <w:rPr>
          <w:rFonts w:hint="eastAsia"/>
          <w:noProof/>
        </w:rPr>
        <w:t>机载系统</w:t>
      </w:r>
      <w:r w:rsidR="00F14FDF">
        <w:rPr>
          <w:rFonts w:hint="eastAsia"/>
          <w:noProof/>
        </w:rPr>
        <w:t>功能及核心算法的仿真和模拟。</w:t>
      </w:r>
    </w:p>
    <w:p w:rsidR="008B4EB9" w:rsidRPr="008B4EB9" w:rsidRDefault="008B4EB9" w:rsidP="008B4EB9">
      <w:pPr>
        <w:pStyle w:val="2"/>
      </w:pPr>
      <w:bookmarkStart w:id="38" w:name="_Toc472091937"/>
      <w:r>
        <w:rPr>
          <w:rFonts w:hint="eastAsia"/>
        </w:rPr>
        <w:t>组成与功能</w:t>
      </w:r>
      <w:bookmarkEnd w:id="38"/>
    </w:p>
    <w:p w:rsidR="00226B4C" w:rsidRPr="00AC461C" w:rsidRDefault="00226B4C" w:rsidP="00226B4C">
      <w:pPr>
        <w:pStyle w:val="21"/>
        <w:ind w:firstLine="480"/>
        <w:rPr>
          <w:noProof/>
        </w:rPr>
      </w:pPr>
      <w:r w:rsidRPr="004F4DFC">
        <w:rPr>
          <w:rFonts w:hint="eastAsia"/>
          <w:noProof/>
        </w:rPr>
        <w:t>PHM</w:t>
      </w:r>
      <w:r w:rsidRPr="004F4DFC">
        <w:rPr>
          <w:rFonts w:hint="eastAsia"/>
          <w:noProof/>
        </w:rPr>
        <w:t>机载系统综合监控与处理样机</w:t>
      </w:r>
      <w:r>
        <w:rPr>
          <w:rFonts w:hint="eastAsia"/>
          <w:noProof/>
        </w:rPr>
        <w:t>由</w:t>
      </w:r>
      <w:r>
        <w:rPr>
          <w:rFonts w:hint="eastAsia"/>
          <w:noProof/>
        </w:rPr>
        <w:t>1</w:t>
      </w:r>
      <w:r>
        <w:rPr>
          <w:rFonts w:hint="eastAsia"/>
          <w:noProof/>
        </w:rPr>
        <w:t>个综合监控与处理计算机和</w:t>
      </w:r>
      <w:r>
        <w:rPr>
          <w:rFonts w:hint="eastAsia"/>
          <w:noProof/>
        </w:rPr>
        <w:t>1</w:t>
      </w:r>
      <w:r>
        <w:rPr>
          <w:rFonts w:hint="eastAsia"/>
          <w:noProof/>
        </w:rPr>
        <w:t>个</w:t>
      </w:r>
      <w:r w:rsidRPr="00AC461C">
        <w:rPr>
          <w:rFonts w:hint="eastAsia"/>
          <w:noProof/>
        </w:rPr>
        <w:t>人机显示控制</w:t>
      </w:r>
      <w:r>
        <w:rPr>
          <w:rFonts w:hint="eastAsia"/>
          <w:noProof/>
        </w:rPr>
        <w:t>终端组成，综合监控与处理计算机采用</w:t>
      </w:r>
      <w:r>
        <w:rPr>
          <w:rFonts w:hint="eastAsia"/>
          <w:noProof/>
        </w:rPr>
        <w:t>ATR</w:t>
      </w:r>
      <w:r>
        <w:rPr>
          <w:rFonts w:hint="eastAsia"/>
          <w:noProof/>
        </w:rPr>
        <w:t>机箱和航空接插件，运行实时操作系统，</w:t>
      </w:r>
      <w:r w:rsidRPr="00AC461C">
        <w:rPr>
          <w:rFonts w:hint="eastAsia"/>
          <w:noProof/>
        </w:rPr>
        <w:t>人机显示控制</w:t>
      </w:r>
      <w:r>
        <w:rPr>
          <w:rFonts w:hint="eastAsia"/>
          <w:noProof/>
        </w:rPr>
        <w:t>终端采用液晶显示和按钮操控。</w:t>
      </w:r>
    </w:p>
    <w:p w:rsidR="002D6142" w:rsidRPr="00226B4C" w:rsidRDefault="002D6142" w:rsidP="00226B4C">
      <w:pPr>
        <w:spacing w:line="360" w:lineRule="auto"/>
        <w:ind w:firstLineChars="200" w:firstLine="480"/>
        <w:jc w:val="left"/>
        <w:rPr>
          <w:rFonts w:ascii="Arial" w:cs="Arial"/>
          <w:noProof/>
          <w:color w:val="000000"/>
          <w:szCs w:val="28"/>
        </w:rPr>
      </w:pPr>
      <w:r w:rsidRPr="00226B4C">
        <w:rPr>
          <w:rFonts w:ascii="Arial" w:cs="Arial"/>
          <w:noProof/>
          <w:color w:val="000000"/>
          <w:szCs w:val="28"/>
        </w:rPr>
        <w:lastRenderedPageBreak/>
        <w:t>如下图所示为系统的组成图。</w:t>
      </w:r>
    </w:p>
    <w:p w:rsidR="002D6142" w:rsidRPr="008B4EB9" w:rsidRDefault="00F615A6" w:rsidP="00C54F4E">
      <w:pPr>
        <w:pStyle w:val="abc"/>
        <w:numPr>
          <w:ilvl w:val="0"/>
          <w:numId w:val="2"/>
        </w:numPr>
        <w:tabs>
          <w:tab w:val="left" w:pos="840"/>
        </w:tabs>
        <w:spacing w:line="360" w:lineRule="auto"/>
        <w:rPr>
          <w:rFonts w:ascii="Arial" w:hAnsi="Arial" w:cs="Arial"/>
        </w:rPr>
      </w:pPr>
      <w:r>
        <w:rPr>
          <w:rFonts w:hint="eastAsia"/>
          <w:noProof/>
        </w:rPr>
        <w:t>综合监控与处理计算机</w:t>
      </w:r>
      <w:r w:rsidR="002D6142">
        <w:rPr>
          <w:rFonts w:ascii="Arial" w:hAnsi="Arial" w:cs="Arial"/>
        </w:rPr>
        <w:t>：</w:t>
      </w:r>
      <w:r w:rsidR="008B4EB9" w:rsidRPr="008B4EB9">
        <w:rPr>
          <w:rFonts w:ascii="Arial" w:hAnsi="Arial" w:cs="Arial" w:hint="eastAsia"/>
        </w:rPr>
        <w:t xml:space="preserve"> </w:t>
      </w:r>
    </w:p>
    <w:p w:rsidR="008B4EB9" w:rsidRPr="008B4EB9" w:rsidRDefault="008B4EB9" w:rsidP="00847133">
      <w:pPr>
        <w:pStyle w:val="abc"/>
        <w:numPr>
          <w:ilvl w:val="0"/>
          <w:numId w:val="11"/>
        </w:numPr>
        <w:spacing w:line="360" w:lineRule="auto"/>
        <w:ind w:firstLine="11"/>
        <w:rPr>
          <w:rFonts w:ascii="Arial" w:hAnsi="Arial" w:cs="Arial"/>
        </w:rPr>
      </w:pPr>
      <w:r w:rsidRPr="008B4EB9">
        <w:rPr>
          <w:rFonts w:ascii="Arial" w:hAnsi="Arial" w:cs="Arial" w:hint="eastAsia"/>
        </w:rPr>
        <w:t>功能定义：提供</w:t>
      </w:r>
      <w:r>
        <w:rPr>
          <w:rFonts w:ascii="Arial" w:hAnsi="Arial" w:cs="Arial" w:hint="eastAsia"/>
        </w:rPr>
        <w:t>PHM</w:t>
      </w:r>
      <w:r>
        <w:rPr>
          <w:rFonts w:ascii="Arial" w:hAnsi="Arial" w:cs="Arial" w:hint="eastAsia"/>
        </w:rPr>
        <w:t>机载系统综合监控和处理</w:t>
      </w:r>
      <w:r w:rsidRPr="008B4EB9">
        <w:rPr>
          <w:rFonts w:ascii="Arial" w:hAnsi="Arial" w:cs="Arial" w:hint="eastAsia"/>
        </w:rPr>
        <w:t>软件的</w:t>
      </w:r>
      <w:r>
        <w:rPr>
          <w:rFonts w:ascii="Arial" w:hAnsi="Arial" w:cs="Arial" w:hint="eastAsia"/>
        </w:rPr>
        <w:t>运行和调试环境，运行各个功能软件模块，负责和所有的仿真成员系统进行通讯和连接</w:t>
      </w:r>
      <w:r>
        <w:rPr>
          <w:rFonts w:ascii="Arial" w:hAnsi="Arial" w:cs="Arial"/>
        </w:rPr>
        <w:t>，</w:t>
      </w:r>
      <w:r w:rsidRPr="00226B4C">
        <w:rPr>
          <w:rFonts w:hint="eastAsia"/>
          <w:noProof/>
          <w:szCs w:val="36"/>
        </w:rPr>
        <w:t>故障综合和状态管理，监测飞机参数，生成维护信息，对</w:t>
      </w:r>
      <w:r w:rsidRPr="00226B4C">
        <w:rPr>
          <w:rFonts w:hint="eastAsia"/>
          <w:noProof/>
          <w:szCs w:val="36"/>
        </w:rPr>
        <w:t>FDE</w:t>
      </w:r>
      <w:r w:rsidRPr="00226B4C">
        <w:rPr>
          <w:rFonts w:hint="eastAsia"/>
          <w:noProof/>
          <w:szCs w:val="36"/>
        </w:rPr>
        <w:t>进行故障隔离，并且通过地面操作进行故障确认和故障隔离</w:t>
      </w:r>
      <w:r w:rsidR="005641EA">
        <w:rPr>
          <w:rFonts w:hint="eastAsia"/>
          <w:noProof/>
          <w:szCs w:val="36"/>
        </w:rPr>
        <w:t>。</w:t>
      </w:r>
    </w:p>
    <w:p w:rsidR="008B4EB9" w:rsidRPr="008B4EB9" w:rsidRDefault="005641EA" w:rsidP="00847133">
      <w:pPr>
        <w:pStyle w:val="abc"/>
        <w:numPr>
          <w:ilvl w:val="0"/>
          <w:numId w:val="11"/>
        </w:numPr>
        <w:spacing w:line="360" w:lineRule="auto"/>
        <w:ind w:firstLine="11"/>
        <w:rPr>
          <w:rFonts w:ascii="Arial" w:hAnsi="Arial" w:cs="Arial"/>
        </w:rPr>
      </w:pPr>
      <w:r>
        <w:rPr>
          <w:rFonts w:ascii="Arial" w:hAnsi="Arial" w:cs="Arial" w:hint="eastAsia"/>
        </w:rPr>
        <w:t>实现途径：采用嵌入式</w:t>
      </w:r>
      <w:r w:rsidR="008B4EB9" w:rsidRPr="008B4EB9">
        <w:rPr>
          <w:rFonts w:ascii="Arial" w:hAnsi="Arial" w:cs="Arial" w:hint="eastAsia"/>
        </w:rPr>
        <w:t>硬件平台，集成</w:t>
      </w:r>
      <w:r>
        <w:rPr>
          <w:rFonts w:ascii="Arial" w:hAnsi="Arial" w:cs="Arial" w:hint="eastAsia"/>
        </w:rPr>
        <w:t>PHM</w:t>
      </w:r>
      <w:r>
        <w:rPr>
          <w:rFonts w:ascii="Arial" w:hAnsi="Arial" w:cs="Arial" w:hint="eastAsia"/>
        </w:rPr>
        <w:t>机载系统综合监控和处理功能</w:t>
      </w:r>
      <w:r w:rsidRPr="008B4EB9">
        <w:rPr>
          <w:rFonts w:ascii="Arial" w:hAnsi="Arial" w:cs="Arial" w:hint="eastAsia"/>
        </w:rPr>
        <w:t>软件</w:t>
      </w:r>
      <w:r w:rsidR="008B4EB9" w:rsidRPr="008B4EB9">
        <w:rPr>
          <w:rFonts w:ascii="Arial" w:hAnsi="Arial" w:cs="Arial" w:hint="eastAsia"/>
        </w:rPr>
        <w:t>的</w:t>
      </w:r>
      <w:r w:rsidR="008B4EB9" w:rsidRPr="008B4EB9">
        <w:rPr>
          <w:rFonts w:ascii="Arial" w:hAnsi="Arial" w:cs="Arial" w:hint="eastAsia"/>
        </w:rPr>
        <w:t xml:space="preserve">VxWorks5.5 </w:t>
      </w:r>
      <w:r w:rsidR="008B4EB9" w:rsidRPr="008B4EB9">
        <w:rPr>
          <w:rFonts w:ascii="Arial" w:hAnsi="Arial" w:cs="Arial" w:hint="eastAsia"/>
        </w:rPr>
        <w:t>操作系统</w:t>
      </w:r>
      <w:r>
        <w:rPr>
          <w:rFonts w:ascii="Arial" w:hAnsi="Arial" w:cs="Arial" w:hint="eastAsia"/>
        </w:rPr>
        <w:t>，</w:t>
      </w:r>
      <w:r w:rsidR="008B4EB9" w:rsidRPr="008B4EB9">
        <w:rPr>
          <w:rFonts w:ascii="Arial" w:hAnsi="Arial" w:cs="Arial" w:hint="eastAsia"/>
        </w:rPr>
        <w:t>应用程序开发环境</w:t>
      </w:r>
      <w:r w:rsidR="008B4EB9" w:rsidRPr="008B4EB9">
        <w:rPr>
          <w:rFonts w:ascii="Arial" w:hAnsi="Arial" w:cs="Arial" w:hint="eastAsia"/>
        </w:rPr>
        <w:t>Tornado2.2</w:t>
      </w:r>
      <w:r w:rsidR="008B4EB9" w:rsidRPr="008B4EB9">
        <w:rPr>
          <w:rFonts w:ascii="Arial" w:hAnsi="Arial" w:cs="Arial" w:hint="eastAsia"/>
        </w:rPr>
        <w:t>。</w:t>
      </w:r>
      <w:r>
        <w:rPr>
          <w:rFonts w:ascii="Arial" w:hAnsi="Arial" w:cs="Arial" w:hint="eastAsia"/>
        </w:rPr>
        <w:t>嵌入式计算机</w:t>
      </w:r>
      <w:r w:rsidR="008B4EB9" w:rsidRPr="008B4EB9">
        <w:rPr>
          <w:rFonts w:ascii="Arial" w:hAnsi="Arial" w:cs="Arial" w:hint="eastAsia"/>
        </w:rPr>
        <w:t>通过</w:t>
      </w:r>
      <w:r>
        <w:rPr>
          <w:rFonts w:ascii="Arial" w:hAnsi="Arial" w:cs="Arial" w:hint="eastAsia"/>
        </w:rPr>
        <w:t>前面板航空插头使用</w:t>
      </w:r>
      <w:r w:rsidR="008B4EB9" w:rsidRPr="008B4EB9">
        <w:rPr>
          <w:rFonts w:ascii="Arial" w:hAnsi="Arial" w:cs="Arial" w:hint="eastAsia"/>
        </w:rPr>
        <w:t>以太网</w:t>
      </w:r>
      <w:r>
        <w:rPr>
          <w:rFonts w:ascii="Arial" w:hAnsi="Arial" w:cs="Arial" w:hint="eastAsia"/>
        </w:rPr>
        <w:t>和仿真</w:t>
      </w:r>
      <w:r w:rsidR="00974A03">
        <w:rPr>
          <w:rFonts w:ascii="Arial" w:hAnsi="Arial" w:cs="Arial" w:hint="eastAsia"/>
        </w:rPr>
        <w:t>成员系统</w:t>
      </w:r>
      <w:r>
        <w:rPr>
          <w:rFonts w:ascii="Arial" w:hAnsi="Arial" w:cs="Arial" w:hint="eastAsia"/>
        </w:rPr>
        <w:t>相连，</w:t>
      </w:r>
      <w:r w:rsidR="00727F79">
        <w:rPr>
          <w:rFonts w:hint="eastAsia"/>
        </w:rPr>
        <w:t>在本次开发的后期，能实现</w:t>
      </w:r>
      <w:r w:rsidR="00D66CF4">
        <w:rPr>
          <w:rFonts w:hint="eastAsia"/>
        </w:rPr>
        <w:t>与外围仿真系统使用</w:t>
      </w:r>
      <w:r w:rsidR="00727F79">
        <w:rPr>
          <w:rFonts w:hint="eastAsia"/>
        </w:rPr>
        <w:t>AFDX</w:t>
      </w:r>
      <w:r w:rsidR="00727F79">
        <w:rPr>
          <w:rFonts w:hint="eastAsia"/>
        </w:rPr>
        <w:t>通讯</w:t>
      </w:r>
      <w:r w:rsidR="00727F79">
        <w:rPr>
          <w:rFonts w:ascii="Arial" w:hAnsi="Arial" w:cs="Arial" w:hint="eastAsia"/>
        </w:rPr>
        <w:t>，</w:t>
      </w:r>
      <w:r>
        <w:rPr>
          <w:rFonts w:ascii="Arial" w:hAnsi="Arial" w:cs="Arial" w:hint="eastAsia"/>
        </w:rPr>
        <w:t>扩展到使用</w:t>
      </w:r>
      <w:r>
        <w:rPr>
          <w:rFonts w:ascii="Arial" w:hAnsi="Arial" w:cs="Arial" w:hint="eastAsia"/>
        </w:rPr>
        <w:t>AFDX</w:t>
      </w:r>
      <w:r>
        <w:rPr>
          <w:rFonts w:ascii="Arial" w:hAnsi="Arial" w:cs="Arial" w:hint="eastAsia"/>
        </w:rPr>
        <w:t>总线和仿真外设进行连接。</w:t>
      </w:r>
    </w:p>
    <w:p w:rsidR="008B4EB9" w:rsidRPr="008B4EB9" w:rsidRDefault="008B4EB9" w:rsidP="00847133">
      <w:pPr>
        <w:pStyle w:val="abc"/>
        <w:numPr>
          <w:ilvl w:val="0"/>
          <w:numId w:val="11"/>
        </w:numPr>
        <w:spacing w:line="360" w:lineRule="auto"/>
        <w:ind w:firstLine="11"/>
        <w:rPr>
          <w:rFonts w:ascii="Arial" w:hAnsi="Arial" w:cs="Arial"/>
        </w:rPr>
      </w:pPr>
      <w:r w:rsidRPr="008B4EB9">
        <w:rPr>
          <w:rFonts w:ascii="Arial" w:hAnsi="Arial" w:cs="Arial" w:hint="eastAsia"/>
        </w:rPr>
        <w:t>设备硬件：市售主流</w:t>
      </w:r>
      <w:r w:rsidR="005641EA">
        <w:rPr>
          <w:rFonts w:ascii="Arial" w:hAnsi="Arial" w:cs="Arial" w:hint="eastAsia"/>
        </w:rPr>
        <w:t>嵌入式</w:t>
      </w:r>
      <w:r w:rsidRPr="008B4EB9">
        <w:rPr>
          <w:rFonts w:ascii="Arial" w:hAnsi="Arial" w:cs="Arial" w:hint="eastAsia"/>
        </w:rPr>
        <w:t>计算机</w:t>
      </w:r>
      <w:r w:rsidR="005641EA">
        <w:rPr>
          <w:rFonts w:ascii="Arial" w:hAnsi="Arial" w:cs="Arial" w:hint="eastAsia"/>
        </w:rPr>
        <w:t>，使用</w:t>
      </w:r>
      <w:r w:rsidR="005641EA">
        <w:rPr>
          <w:rFonts w:ascii="Arial" w:hAnsi="Arial" w:cs="Arial" w:hint="eastAsia"/>
        </w:rPr>
        <w:t>ATR</w:t>
      </w:r>
      <w:r w:rsidR="005641EA">
        <w:rPr>
          <w:rFonts w:ascii="Arial" w:hAnsi="Arial" w:cs="Arial" w:hint="eastAsia"/>
        </w:rPr>
        <w:t>加固机箱，外形和配色仿照民用航空机载设备形制</w:t>
      </w:r>
      <w:r w:rsidR="00222483">
        <w:rPr>
          <w:rFonts w:ascii="Arial" w:hAnsi="Arial" w:cs="Arial" w:hint="eastAsia"/>
        </w:rPr>
        <w:t>，前面</w:t>
      </w:r>
      <w:proofErr w:type="gramStart"/>
      <w:r w:rsidR="00222483">
        <w:rPr>
          <w:rFonts w:ascii="Arial" w:hAnsi="Arial" w:cs="Arial" w:hint="eastAsia"/>
        </w:rPr>
        <w:t>板安排</w:t>
      </w:r>
      <w:proofErr w:type="gramEnd"/>
      <w:r w:rsidR="00222483">
        <w:rPr>
          <w:rFonts w:ascii="Arial" w:hAnsi="Arial" w:cs="Arial" w:hint="eastAsia"/>
        </w:rPr>
        <w:t>航空插头</w:t>
      </w:r>
      <w:r w:rsidR="005641EA">
        <w:rPr>
          <w:rFonts w:ascii="Arial" w:hAnsi="Arial" w:cs="Arial" w:hint="eastAsia"/>
        </w:rPr>
        <w:t>。</w:t>
      </w:r>
    </w:p>
    <w:p w:rsidR="008B4EB9" w:rsidRDefault="008B4EB9" w:rsidP="00847133">
      <w:pPr>
        <w:pStyle w:val="abc"/>
        <w:numPr>
          <w:ilvl w:val="0"/>
          <w:numId w:val="11"/>
        </w:numPr>
        <w:tabs>
          <w:tab w:val="clear" w:pos="840"/>
        </w:tabs>
        <w:spacing w:line="360" w:lineRule="auto"/>
        <w:ind w:left="0" w:firstLine="851"/>
        <w:rPr>
          <w:rFonts w:ascii="Arial" w:hAnsi="Arial" w:cs="Arial"/>
        </w:rPr>
      </w:pPr>
      <w:r w:rsidRPr="008B4EB9">
        <w:rPr>
          <w:rFonts w:ascii="Arial" w:hAnsi="Arial" w:cs="Arial" w:hint="eastAsia"/>
        </w:rPr>
        <w:t>设备软件：</w:t>
      </w:r>
      <w:r w:rsidR="005641EA" w:rsidRPr="008B4EB9">
        <w:rPr>
          <w:rFonts w:ascii="Arial" w:hAnsi="Arial" w:cs="Arial" w:hint="eastAsia"/>
        </w:rPr>
        <w:t xml:space="preserve">VxWorks5.5 </w:t>
      </w:r>
      <w:r w:rsidR="005641EA" w:rsidRPr="008B4EB9">
        <w:rPr>
          <w:rFonts w:ascii="Arial" w:hAnsi="Arial" w:cs="Arial" w:hint="eastAsia"/>
        </w:rPr>
        <w:t>操作系统</w:t>
      </w:r>
      <w:r w:rsidR="005641EA">
        <w:rPr>
          <w:rFonts w:ascii="Arial" w:hAnsi="Arial" w:cs="Arial" w:hint="eastAsia"/>
        </w:rPr>
        <w:t>、开发环境</w:t>
      </w:r>
      <w:r w:rsidRPr="008B4EB9">
        <w:rPr>
          <w:rFonts w:ascii="Arial" w:hAnsi="Arial" w:cs="Arial" w:hint="eastAsia"/>
        </w:rPr>
        <w:t>Tornado2.2</w:t>
      </w:r>
      <w:r w:rsidR="005641EA">
        <w:rPr>
          <w:rFonts w:ascii="Arial" w:hAnsi="Arial" w:cs="Arial" w:hint="eastAsia"/>
        </w:rPr>
        <w:t>、</w:t>
      </w:r>
      <w:r w:rsidR="005641EA">
        <w:rPr>
          <w:rFonts w:ascii="Arial" w:hAnsi="Arial" w:cs="Arial" w:hint="eastAsia"/>
        </w:rPr>
        <w:t>PHM</w:t>
      </w:r>
      <w:r w:rsidR="005641EA">
        <w:rPr>
          <w:rFonts w:ascii="Arial" w:hAnsi="Arial" w:cs="Arial" w:hint="eastAsia"/>
        </w:rPr>
        <w:t>机载综合监控和处理应用软件各</w:t>
      </w:r>
      <w:r w:rsidRPr="008B4EB9">
        <w:rPr>
          <w:rFonts w:ascii="Arial" w:hAnsi="Arial" w:cs="Arial" w:hint="eastAsia"/>
        </w:rPr>
        <w:t>一套</w:t>
      </w:r>
      <w:r w:rsidR="005641EA">
        <w:rPr>
          <w:rFonts w:ascii="Arial" w:hAnsi="Arial" w:cs="Arial" w:hint="eastAsia"/>
        </w:rPr>
        <w:t>。</w:t>
      </w:r>
    </w:p>
    <w:p w:rsidR="00974A03" w:rsidRDefault="00974A03" w:rsidP="00974A03">
      <w:pPr>
        <w:pStyle w:val="abc"/>
        <w:tabs>
          <w:tab w:val="clear" w:pos="840"/>
        </w:tabs>
        <w:spacing w:line="360" w:lineRule="auto"/>
        <w:ind w:left="851" w:firstLine="0"/>
        <w:rPr>
          <w:rFonts w:ascii="Arial" w:hAnsi="Arial" w:cs="Arial"/>
        </w:rPr>
      </w:pPr>
    </w:p>
    <w:p w:rsidR="002D6142" w:rsidRDefault="00F615A6" w:rsidP="00C54F4E">
      <w:pPr>
        <w:pStyle w:val="abc"/>
        <w:numPr>
          <w:ilvl w:val="0"/>
          <w:numId w:val="2"/>
        </w:numPr>
        <w:tabs>
          <w:tab w:val="left" w:pos="840"/>
        </w:tabs>
        <w:spacing w:line="360" w:lineRule="auto"/>
        <w:rPr>
          <w:rFonts w:ascii="Arial" w:hAnsi="Arial" w:cs="Arial"/>
        </w:rPr>
      </w:pPr>
      <w:r w:rsidRPr="00AC461C">
        <w:rPr>
          <w:rFonts w:hint="eastAsia"/>
          <w:noProof/>
        </w:rPr>
        <w:t>人机显示控制</w:t>
      </w:r>
      <w:r>
        <w:rPr>
          <w:rFonts w:hint="eastAsia"/>
          <w:noProof/>
        </w:rPr>
        <w:t>终端</w:t>
      </w:r>
      <w:r w:rsidR="002D6142">
        <w:rPr>
          <w:rFonts w:ascii="Arial" w:hAnsi="Arial" w:cs="Arial"/>
        </w:rPr>
        <w:t>：</w:t>
      </w:r>
      <w:r w:rsidR="00974A03">
        <w:rPr>
          <w:rFonts w:ascii="Arial" w:hAnsi="Arial" w:cs="Arial" w:hint="eastAsia"/>
        </w:rPr>
        <w:t xml:space="preserve"> </w:t>
      </w:r>
    </w:p>
    <w:p w:rsidR="00974A03" w:rsidRPr="008B4EB9" w:rsidRDefault="00974A03" w:rsidP="00847133">
      <w:pPr>
        <w:pStyle w:val="abc"/>
        <w:numPr>
          <w:ilvl w:val="0"/>
          <w:numId w:val="11"/>
        </w:numPr>
        <w:spacing w:line="360" w:lineRule="auto"/>
        <w:ind w:firstLine="11"/>
        <w:rPr>
          <w:rFonts w:ascii="Arial" w:hAnsi="Arial" w:cs="Arial"/>
        </w:rPr>
      </w:pPr>
      <w:r w:rsidRPr="008B4EB9">
        <w:rPr>
          <w:rFonts w:ascii="Arial" w:hAnsi="Arial" w:cs="Arial" w:hint="eastAsia"/>
        </w:rPr>
        <w:t>功能定义：</w:t>
      </w:r>
      <w:r>
        <w:rPr>
          <w:rFonts w:ascii="Arial" w:hAnsi="Arial" w:cs="Arial"/>
        </w:rPr>
        <w:t>为用户操作</w:t>
      </w:r>
      <w:r>
        <w:rPr>
          <w:rFonts w:ascii="Arial" w:hAnsi="Arial" w:cs="Arial" w:hint="eastAsia"/>
        </w:rPr>
        <w:t>PHM</w:t>
      </w:r>
      <w:r>
        <w:rPr>
          <w:rFonts w:ascii="Arial" w:hAnsi="Arial" w:cs="Arial" w:hint="eastAsia"/>
        </w:rPr>
        <w:t>机载系统</w:t>
      </w:r>
      <w:r>
        <w:rPr>
          <w:rFonts w:ascii="Arial" w:hAnsi="Arial" w:cs="Arial"/>
        </w:rPr>
        <w:t>提供一个集中式</w:t>
      </w:r>
      <w:r>
        <w:rPr>
          <w:rFonts w:ascii="Arial" w:hAnsi="Arial" w:cs="Arial" w:hint="eastAsia"/>
        </w:rPr>
        <w:t>显示与操作交互界面，用于查看故障诊断结果和地面测试结果、以及状态监控报告定义和查看、系统配置查看等功能</w:t>
      </w:r>
      <w:r w:rsidRPr="00974A03">
        <w:rPr>
          <w:rFonts w:ascii="Arial" w:hAnsi="Arial" w:cs="Arial" w:hint="eastAsia"/>
        </w:rPr>
        <w:t>。</w:t>
      </w:r>
    </w:p>
    <w:p w:rsidR="00974A03" w:rsidRPr="008B4EB9" w:rsidRDefault="00974A03" w:rsidP="00847133">
      <w:pPr>
        <w:pStyle w:val="abc"/>
        <w:numPr>
          <w:ilvl w:val="0"/>
          <w:numId w:val="11"/>
        </w:numPr>
        <w:spacing w:line="360" w:lineRule="auto"/>
        <w:ind w:firstLine="11"/>
        <w:rPr>
          <w:rFonts w:ascii="Arial" w:hAnsi="Arial" w:cs="Arial"/>
        </w:rPr>
      </w:pPr>
      <w:r>
        <w:rPr>
          <w:rFonts w:ascii="Arial" w:hAnsi="Arial" w:cs="Arial" w:hint="eastAsia"/>
        </w:rPr>
        <w:t>实现途径：采用嵌入式硬件平台</w:t>
      </w:r>
      <w:r w:rsidR="00222483">
        <w:rPr>
          <w:rFonts w:ascii="Arial" w:hAnsi="Arial" w:cs="Arial" w:hint="eastAsia"/>
        </w:rPr>
        <w:t>，显示面积</w:t>
      </w:r>
      <w:r w:rsidR="00222483">
        <w:rPr>
          <w:rFonts w:ascii="Arial" w:hAnsi="Arial" w:cs="Arial" w:hint="eastAsia"/>
        </w:rPr>
        <w:t>10.4</w:t>
      </w:r>
      <w:r w:rsidR="00222483">
        <w:rPr>
          <w:rFonts w:ascii="Arial" w:hAnsi="Arial" w:cs="Arial" w:hint="eastAsia"/>
        </w:rPr>
        <w:t>寸</w:t>
      </w:r>
      <w:r>
        <w:rPr>
          <w:rFonts w:ascii="Arial" w:hAnsi="Arial" w:cs="Arial" w:hint="eastAsia"/>
        </w:rPr>
        <w:t>，嵌入式计算机</w:t>
      </w:r>
      <w:r w:rsidRPr="008B4EB9">
        <w:rPr>
          <w:rFonts w:ascii="Arial" w:hAnsi="Arial" w:cs="Arial" w:hint="eastAsia"/>
        </w:rPr>
        <w:t>通过</w:t>
      </w:r>
      <w:r>
        <w:rPr>
          <w:rFonts w:ascii="Arial" w:hAnsi="Arial" w:cs="Arial" w:hint="eastAsia"/>
        </w:rPr>
        <w:t>后部航空插头使用</w:t>
      </w:r>
      <w:r w:rsidRPr="008B4EB9">
        <w:rPr>
          <w:rFonts w:ascii="Arial" w:hAnsi="Arial" w:cs="Arial" w:hint="eastAsia"/>
        </w:rPr>
        <w:t>以太网</w:t>
      </w:r>
      <w:r>
        <w:rPr>
          <w:rFonts w:ascii="Arial" w:hAnsi="Arial" w:cs="Arial" w:hint="eastAsia"/>
        </w:rPr>
        <w:t>/RS232</w:t>
      </w:r>
      <w:r>
        <w:rPr>
          <w:rFonts w:ascii="Arial" w:hAnsi="Arial" w:cs="Arial" w:hint="eastAsia"/>
        </w:rPr>
        <w:t>总线和</w:t>
      </w:r>
      <w:r>
        <w:rPr>
          <w:rFonts w:hint="eastAsia"/>
          <w:noProof/>
        </w:rPr>
        <w:t>综合监控与处理计算机进行通讯</w:t>
      </w:r>
      <w:r>
        <w:rPr>
          <w:rFonts w:ascii="Arial" w:hAnsi="Arial" w:cs="Arial" w:hint="eastAsia"/>
        </w:rPr>
        <w:t>。</w:t>
      </w:r>
    </w:p>
    <w:p w:rsidR="00974A03" w:rsidRPr="008B4EB9" w:rsidRDefault="00974A03" w:rsidP="00847133">
      <w:pPr>
        <w:pStyle w:val="abc"/>
        <w:numPr>
          <w:ilvl w:val="0"/>
          <w:numId w:val="11"/>
        </w:numPr>
        <w:spacing w:line="360" w:lineRule="auto"/>
        <w:ind w:firstLine="11"/>
        <w:rPr>
          <w:rFonts w:ascii="Arial" w:hAnsi="Arial" w:cs="Arial"/>
        </w:rPr>
      </w:pPr>
      <w:r>
        <w:rPr>
          <w:rFonts w:ascii="Arial" w:hAnsi="Arial" w:cs="Arial" w:hint="eastAsia"/>
        </w:rPr>
        <w:t>设备硬件：定制显示器和控制按键及接口，外形</w:t>
      </w:r>
      <w:r w:rsidR="00222483">
        <w:rPr>
          <w:rFonts w:ascii="Arial" w:hAnsi="Arial" w:cs="Arial" w:hint="eastAsia"/>
        </w:rPr>
        <w:t>尺寸</w:t>
      </w:r>
      <w:r>
        <w:rPr>
          <w:rFonts w:ascii="Arial" w:hAnsi="Arial" w:cs="Arial" w:hint="eastAsia"/>
        </w:rPr>
        <w:t>和配色仿照民用航空机载设备形制。</w:t>
      </w:r>
    </w:p>
    <w:p w:rsidR="00974A03" w:rsidRDefault="00974A03" w:rsidP="00847133">
      <w:pPr>
        <w:pStyle w:val="abc"/>
        <w:numPr>
          <w:ilvl w:val="0"/>
          <w:numId w:val="11"/>
        </w:numPr>
        <w:spacing w:line="360" w:lineRule="auto"/>
        <w:ind w:firstLine="11"/>
        <w:rPr>
          <w:rFonts w:ascii="Arial" w:hAnsi="Arial" w:cs="Arial"/>
        </w:rPr>
      </w:pPr>
      <w:r w:rsidRPr="008B4EB9">
        <w:rPr>
          <w:rFonts w:ascii="Arial" w:hAnsi="Arial" w:cs="Arial" w:hint="eastAsia"/>
        </w:rPr>
        <w:t>设备软件：</w:t>
      </w:r>
      <w:r>
        <w:rPr>
          <w:rFonts w:ascii="Arial" w:hAnsi="Arial" w:cs="Arial" w:hint="eastAsia"/>
        </w:rPr>
        <w:t>Windows</w:t>
      </w:r>
      <w:r>
        <w:rPr>
          <w:rFonts w:ascii="Arial" w:hAnsi="Arial" w:cs="Arial" w:hint="eastAsia"/>
        </w:rPr>
        <w:t>操作系统、</w:t>
      </w:r>
      <w:r>
        <w:rPr>
          <w:rFonts w:ascii="Arial" w:hAnsi="Arial" w:cs="Arial" w:hint="eastAsia"/>
        </w:rPr>
        <w:t>PHM</w:t>
      </w:r>
      <w:r>
        <w:rPr>
          <w:rFonts w:ascii="Arial" w:hAnsi="Arial" w:cs="Arial" w:hint="eastAsia"/>
        </w:rPr>
        <w:t>机载综合监控和处理用户界面软件各</w:t>
      </w:r>
      <w:r w:rsidRPr="008B4EB9">
        <w:rPr>
          <w:rFonts w:ascii="Arial" w:hAnsi="Arial" w:cs="Arial" w:hint="eastAsia"/>
        </w:rPr>
        <w:t>一套</w:t>
      </w:r>
      <w:r>
        <w:rPr>
          <w:rFonts w:ascii="Arial" w:hAnsi="Arial" w:cs="Arial" w:hint="eastAsia"/>
        </w:rPr>
        <w:t>。</w:t>
      </w:r>
    </w:p>
    <w:p w:rsidR="00444705" w:rsidRDefault="00396A26" w:rsidP="0065089C">
      <w:pPr>
        <w:pStyle w:val="abc"/>
        <w:tabs>
          <w:tab w:val="clear" w:pos="840"/>
        </w:tabs>
        <w:spacing w:line="360" w:lineRule="auto"/>
        <w:ind w:firstLine="0"/>
        <w:jc w:val="center"/>
      </w:pPr>
      <w:r>
        <w:object w:dxaOrig="8512" w:dyaOrig="6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35pt;height:305.5pt" o:ole="">
            <v:imagedata r:id="rId17" o:title=""/>
          </v:shape>
          <o:OLEObject Type="Embed" ProgID="Visio.Drawing.11" ShapeID="_x0000_i1026" DrawAspect="Content" ObjectID="_1571494964" r:id="rId18"/>
        </w:object>
      </w:r>
    </w:p>
    <w:p w:rsidR="007129BA" w:rsidRDefault="002D6142" w:rsidP="0065089C">
      <w:pPr>
        <w:pStyle w:val="abc"/>
        <w:tabs>
          <w:tab w:val="clear" w:pos="840"/>
        </w:tabs>
        <w:spacing w:line="360" w:lineRule="auto"/>
        <w:ind w:firstLine="0"/>
        <w:jc w:val="center"/>
        <w:rPr>
          <w:rFonts w:ascii="Arial" w:hAnsi="Arial" w:cs="Arial"/>
        </w:rPr>
      </w:pPr>
      <w:r>
        <w:rPr>
          <w:rFonts w:ascii="Arial" w:hAnsi="Arial" w:cs="Arial"/>
        </w:rPr>
        <w:t>图</w:t>
      </w:r>
      <w:r>
        <w:rPr>
          <w:rFonts w:ascii="Arial" w:hAnsi="Arial" w:cs="Arial"/>
        </w:rPr>
        <w:t xml:space="preserve"> </w:t>
      </w:r>
      <w:r w:rsidR="00426EF5">
        <w:rPr>
          <w:rFonts w:ascii="Arial" w:hAnsi="Arial" w:cs="Arial"/>
        </w:rPr>
        <w:fldChar w:fldCharType="begin"/>
      </w:r>
      <w:r>
        <w:rPr>
          <w:rFonts w:ascii="Arial" w:hAnsi="Arial" w:cs="Arial"/>
        </w:rPr>
        <w:instrText xml:space="preserve"> SEQ </w:instrText>
      </w:r>
      <w:r>
        <w:rPr>
          <w:rFonts w:ascii="Arial" w:hAnsi="Arial" w:cs="Arial"/>
        </w:rPr>
        <w:instrText>图</w:instrText>
      </w:r>
      <w:r>
        <w:rPr>
          <w:rFonts w:ascii="Arial" w:hAnsi="Arial" w:cs="Arial"/>
        </w:rPr>
        <w:instrText xml:space="preserve"> \* ARABIC </w:instrText>
      </w:r>
      <w:r w:rsidR="00426EF5">
        <w:rPr>
          <w:rFonts w:ascii="Arial" w:hAnsi="Arial" w:cs="Arial"/>
        </w:rPr>
        <w:fldChar w:fldCharType="separate"/>
      </w:r>
      <w:r w:rsidR="00A22AD6">
        <w:rPr>
          <w:rFonts w:ascii="Arial" w:hAnsi="Arial" w:cs="Arial"/>
          <w:noProof/>
        </w:rPr>
        <w:t>1</w:t>
      </w:r>
      <w:r w:rsidR="00426EF5">
        <w:rPr>
          <w:rFonts w:ascii="Arial" w:hAnsi="Arial" w:cs="Arial"/>
        </w:rPr>
        <w:fldChar w:fldCharType="end"/>
      </w:r>
      <w:r>
        <w:rPr>
          <w:rFonts w:ascii="Arial" w:hAnsi="Arial" w:cs="Arial"/>
        </w:rPr>
        <w:t xml:space="preserve"> </w:t>
      </w:r>
      <w:r w:rsidR="0065089C">
        <w:rPr>
          <w:rFonts w:ascii="Arial" w:hAnsi="Arial" w:cs="Arial" w:hint="eastAsia"/>
        </w:rPr>
        <w:t>PHM</w:t>
      </w:r>
      <w:r w:rsidR="0065089C">
        <w:rPr>
          <w:rFonts w:ascii="Arial" w:hAnsi="Arial" w:cs="Arial" w:hint="eastAsia"/>
        </w:rPr>
        <w:t>机载系统综合监控与处理样机</w:t>
      </w:r>
      <w:r>
        <w:rPr>
          <w:rFonts w:ascii="Arial" w:hAnsi="Arial" w:cs="Arial"/>
        </w:rPr>
        <w:t>总体结构图</w:t>
      </w:r>
    </w:p>
    <w:p w:rsidR="002D6142" w:rsidRDefault="007129BA">
      <w:pPr>
        <w:pStyle w:val="1"/>
        <w:spacing w:before="326" w:after="163" w:line="360" w:lineRule="auto"/>
        <w:rPr>
          <w:rFonts w:ascii="Arial" w:hAnsi="Arial" w:cs="Arial"/>
        </w:rPr>
      </w:pPr>
      <w:bookmarkStart w:id="39" w:name="_Toc472091938"/>
      <w:bookmarkEnd w:id="16"/>
      <w:bookmarkEnd w:id="17"/>
      <w:bookmarkEnd w:id="18"/>
      <w:bookmarkEnd w:id="19"/>
      <w:bookmarkEnd w:id="20"/>
      <w:bookmarkEnd w:id="21"/>
      <w:r>
        <w:rPr>
          <w:rFonts w:ascii="Arial" w:hAnsi="Arial" w:cs="Arial" w:hint="eastAsia"/>
        </w:rPr>
        <w:t>硬件</w:t>
      </w:r>
      <w:r w:rsidR="002D6142">
        <w:rPr>
          <w:rFonts w:ascii="Arial" w:hAnsi="Arial" w:cs="Arial"/>
        </w:rPr>
        <w:t>设计方案</w:t>
      </w:r>
      <w:bookmarkEnd w:id="39"/>
    </w:p>
    <w:p w:rsidR="0065089C" w:rsidRDefault="0065089C" w:rsidP="0065089C">
      <w:pPr>
        <w:pStyle w:val="2"/>
      </w:pPr>
      <w:bookmarkStart w:id="40" w:name="_Toc472091939"/>
      <w:r>
        <w:rPr>
          <w:rFonts w:hint="eastAsia"/>
        </w:rPr>
        <w:t>综合监控与处理计算机</w:t>
      </w:r>
      <w:bookmarkEnd w:id="40"/>
    </w:p>
    <w:p w:rsidR="00646C40" w:rsidRDefault="00646C40" w:rsidP="00646C40">
      <w:pPr>
        <w:pStyle w:val="15"/>
        <w:ind w:leftChars="0" w:left="0" w:rightChars="0" w:right="0"/>
        <w:rPr>
          <w:rFonts w:ascii="Arial" w:hAnsi="Arial" w:cs="Arial"/>
          <w:szCs w:val="24"/>
        </w:rPr>
      </w:pPr>
      <w:r>
        <w:rPr>
          <w:rFonts w:ascii="Arial" w:hAnsi="Arial" w:cs="Arial" w:hint="eastAsia"/>
          <w:szCs w:val="24"/>
        </w:rPr>
        <w:t>综合监控与处理</w:t>
      </w:r>
      <w:r>
        <w:rPr>
          <w:rFonts w:ascii="Arial" w:hAnsi="Arial" w:cs="Arial"/>
          <w:szCs w:val="24"/>
        </w:rPr>
        <w:t>计算机硬件部分模拟</w:t>
      </w:r>
      <w:r>
        <w:rPr>
          <w:rFonts w:ascii="Arial" w:hAnsi="Arial" w:cs="Arial" w:hint="eastAsia"/>
          <w:szCs w:val="24"/>
        </w:rPr>
        <w:t>PHM</w:t>
      </w:r>
      <w:r>
        <w:rPr>
          <w:rFonts w:ascii="Arial" w:hAnsi="Arial" w:cs="Arial" w:hint="eastAsia"/>
          <w:szCs w:val="24"/>
        </w:rPr>
        <w:t>机载计算机</w:t>
      </w:r>
      <w:r>
        <w:rPr>
          <w:rFonts w:ascii="Arial" w:hAnsi="Arial" w:cs="Arial"/>
          <w:szCs w:val="24"/>
        </w:rPr>
        <w:t>。采用</w:t>
      </w:r>
      <w:proofErr w:type="spellStart"/>
      <w:r>
        <w:rPr>
          <w:rFonts w:ascii="Arial" w:hAnsi="Arial" w:cs="Arial" w:hint="eastAsia"/>
          <w:szCs w:val="24"/>
        </w:rPr>
        <w:t>cPCI</w:t>
      </w:r>
      <w:proofErr w:type="spellEnd"/>
      <w:r>
        <w:rPr>
          <w:rFonts w:ascii="Arial" w:hAnsi="Arial" w:cs="Arial"/>
          <w:szCs w:val="24"/>
        </w:rPr>
        <w:t>架构，由处理器模块和总线通讯模块组成，各个模块之间由控制器模块进行统一管理，如下图所示，数据交互通过背板的</w:t>
      </w:r>
      <w:proofErr w:type="spellStart"/>
      <w:r>
        <w:rPr>
          <w:rFonts w:ascii="Arial" w:hAnsi="Arial" w:cs="Arial" w:hint="eastAsia"/>
          <w:szCs w:val="24"/>
        </w:rPr>
        <w:t>cPCI</w:t>
      </w:r>
      <w:proofErr w:type="spellEnd"/>
      <w:r>
        <w:rPr>
          <w:rFonts w:ascii="Arial" w:hAnsi="Arial" w:cs="Arial"/>
          <w:szCs w:val="24"/>
        </w:rPr>
        <w:t>总线进行，</w:t>
      </w:r>
      <w:r>
        <w:rPr>
          <w:rFonts w:ascii="Arial" w:hAnsi="Arial" w:cs="Arial" w:hint="eastAsia"/>
          <w:szCs w:val="24"/>
        </w:rPr>
        <w:t>总线模块和下位</w:t>
      </w:r>
      <w:r>
        <w:rPr>
          <w:rFonts w:ascii="Arial" w:hAnsi="Arial" w:cs="Arial" w:hint="eastAsia"/>
          <w:szCs w:val="24"/>
        </w:rPr>
        <w:t>/</w:t>
      </w:r>
      <w:r>
        <w:rPr>
          <w:rFonts w:ascii="Arial" w:hAnsi="Arial" w:cs="Arial" w:hint="eastAsia"/>
          <w:szCs w:val="24"/>
        </w:rPr>
        <w:t>上位</w:t>
      </w:r>
      <w:r>
        <w:rPr>
          <w:rFonts w:ascii="Arial" w:hAnsi="Arial" w:cs="Arial"/>
          <w:szCs w:val="24"/>
        </w:rPr>
        <w:t>的</w:t>
      </w:r>
      <w:r>
        <w:rPr>
          <w:rFonts w:ascii="Arial" w:hAnsi="Arial" w:cs="Arial" w:hint="eastAsia"/>
          <w:szCs w:val="24"/>
        </w:rPr>
        <w:t>地面数据</w:t>
      </w:r>
      <w:r>
        <w:rPr>
          <w:rFonts w:ascii="Arial" w:hAnsi="Arial" w:cs="Arial"/>
          <w:szCs w:val="24"/>
        </w:rPr>
        <w:t>中心或机载仿真</w:t>
      </w:r>
      <w:r>
        <w:rPr>
          <w:rFonts w:ascii="Arial" w:hAnsi="Arial" w:cs="Arial" w:hint="eastAsia"/>
          <w:szCs w:val="24"/>
        </w:rPr>
        <w:t>成员系统</w:t>
      </w:r>
      <w:r>
        <w:rPr>
          <w:rFonts w:ascii="Arial" w:hAnsi="Arial" w:cs="Arial"/>
          <w:szCs w:val="24"/>
        </w:rPr>
        <w:t>形成总线通路</w:t>
      </w:r>
      <w:r>
        <w:rPr>
          <w:rFonts w:ascii="Arial" w:hAnsi="Arial" w:cs="Arial" w:hint="eastAsia"/>
          <w:szCs w:val="24"/>
        </w:rPr>
        <w:t>，离散</w:t>
      </w:r>
      <w:r>
        <w:rPr>
          <w:rFonts w:ascii="Arial" w:hAnsi="Arial" w:cs="Arial" w:hint="eastAsia"/>
          <w:szCs w:val="24"/>
        </w:rPr>
        <w:t>IO</w:t>
      </w:r>
      <w:r>
        <w:rPr>
          <w:rFonts w:ascii="Arial" w:hAnsi="Arial" w:cs="Arial" w:hint="eastAsia"/>
          <w:szCs w:val="24"/>
        </w:rPr>
        <w:t>模块用于通过网络获取电气操作面板的信号转化真实的数字量的输入输出</w:t>
      </w:r>
      <w:r w:rsidR="00D66CF4">
        <w:rPr>
          <w:rFonts w:ascii="Arial" w:hAnsi="Arial" w:cs="Arial" w:hint="eastAsia"/>
          <w:szCs w:val="24"/>
        </w:rPr>
        <w:t>，处理器板自带以太网接口，项目后期</w:t>
      </w:r>
      <w:r w:rsidR="00CE59D5">
        <w:rPr>
          <w:rFonts w:ascii="Arial" w:hAnsi="Arial" w:cs="Arial" w:hint="eastAsia"/>
          <w:szCs w:val="24"/>
        </w:rPr>
        <w:t>可扩展</w:t>
      </w:r>
      <w:r w:rsidR="00CE59D5">
        <w:rPr>
          <w:rFonts w:ascii="Arial" w:hAnsi="Arial" w:cs="Arial" w:hint="eastAsia"/>
          <w:szCs w:val="24"/>
        </w:rPr>
        <w:t>ARINC664</w:t>
      </w:r>
      <w:r w:rsidR="00CE59D5">
        <w:rPr>
          <w:rFonts w:ascii="Arial" w:hAnsi="Arial" w:cs="Arial" w:hint="eastAsia"/>
          <w:szCs w:val="24"/>
        </w:rPr>
        <w:t>总线接口卡</w:t>
      </w:r>
      <w:r>
        <w:rPr>
          <w:rFonts w:ascii="Arial" w:hAnsi="Arial" w:cs="Arial" w:hint="eastAsia"/>
          <w:szCs w:val="24"/>
        </w:rPr>
        <w:t>。</w:t>
      </w:r>
    </w:p>
    <w:p w:rsidR="00646C40" w:rsidRDefault="00096359" w:rsidP="00646C40">
      <w:pPr>
        <w:pStyle w:val="20"/>
        <w:keepNext/>
        <w:spacing w:line="360" w:lineRule="auto"/>
        <w:jc w:val="center"/>
        <w:rPr>
          <w:rFonts w:ascii="Arial" w:hAnsi="Arial" w:cs="Arial"/>
        </w:rPr>
      </w:pPr>
      <w:r>
        <w:object w:dxaOrig="3174" w:dyaOrig="3211">
          <v:shape id="_x0000_i1027" type="#_x0000_t75" style="width:179.8pt;height:183.1pt" o:ole="">
            <v:imagedata r:id="rId19" o:title=""/>
          </v:shape>
          <o:OLEObject Type="Embed" ProgID="Visio.Drawing.11" ShapeID="_x0000_i1027" DrawAspect="Content" ObjectID="_1571494965" r:id="rId20"/>
        </w:object>
      </w:r>
    </w:p>
    <w:p w:rsidR="00646C40" w:rsidRDefault="00646C40" w:rsidP="00646C40">
      <w:pPr>
        <w:pStyle w:val="ae"/>
        <w:spacing w:line="360" w:lineRule="auto"/>
        <w:rPr>
          <w:rFonts w:ascii="Arial" w:hAnsi="Arial" w:cs="Arial"/>
        </w:rPr>
      </w:pPr>
      <w:r>
        <w:rPr>
          <w:rFonts w:ascii="Arial" w:hAnsi="Arial" w:cs="Arial"/>
        </w:rPr>
        <w:t>图</w:t>
      </w:r>
      <w:r>
        <w:rPr>
          <w:rFonts w:ascii="Arial" w:hAnsi="Arial" w:cs="Arial"/>
        </w:rPr>
        <w:t xml:space="preserve"> </w:t>
      </w:r>
      <w:r w:rsidR="00426EF5">
        <w:rPr>
          <w:rFonts w:ascii="Arial" w:hAnsi="Arial" w:cs="Arial"/>
        </w:rPr>
        <w:fldChar w:fldCharType="begin"/>
      </w:r>
      <w:r>
        <w:rPr>
          <w:rFonts w:ascii="Arial" w:hAnsi="Arial" w:cs="Arial"/>
        </w:rPr>
        <w:instrText xml:space="preserve"> SEQ </w:instrText>
      </w:r>
      <w:r>
        <w:rPr>
          <w:rFonts w:ascii="Arial" w:hAnsi="Arial" w:cs="Arial"/>
        </w:rPr>
        <w:instrText>图</w:instrText>
      </w:r>
      <w:r>
        <w:rPr>
          <w:rFonts w:ascii="Arial" w:hAnsi="Arial" w:cs="Arial"/>
        </w:rPr>
        <w:instrText xml:space="preserve"> \* ARABIC </w:instrText>
      </w:r>
      <w:r w:rsidR="00426EF5">
        <w:rPr>
          <w:rFonts w:ascii="Arial" w:hAnsi="Arial" w:cs="Arial"/>
        </w:rPr>
        <w:fldChar w:fldCharType="separate"/>
      </w:r>
      <w:r w:rsidR="00A22AD6">
        <w:rPr>
          <w:rFonts w:ascii="Arial" w:hAnsi="Arial" w:cs="Arial"/>
          <w:noProof/>
        </w:rPr>
        <w:t>2</w:t>
      </w:r>
      <w:r w:rsidR="00426EF5">
        <w:rPr>
          <w:rFonts w:ascii="Arial" w:hAnsi="Arial" w:cs="Arial"/>
        </w:rPr>
        <w:fldChar w:fldCharType="end"/>
      </w:r>
      <w:r>
        <w:rPr>
          <w:rFonts w:ascii="Arial" w:hAnsi="Arial" w:cs="Arial"/>
        </w:rPr>
        <w:t xml:space="preserve"> </w:t>
      </w:r>
      <w:r w:rsidR="00CE59D5">
        <w:rPr>
          <w:rFonts w:ascii="Arial" w:hAnsi="Arial" w:cs="Arial" w:hint="eastAsia"/>
          <w:szCs w:val="24"/>
        </w:rPr>
        <w:t>综合监控与处理</w:t>
      </w:r>
      <w:r w:rsidR="00CE59D5">
        <w:rPr>
          <w:rFonts w:ascii="Arial" w:hAnsi="Arial" w:cs="Arial"/>
          <w:szCs w:val="24"/>
        </w:rPr>
        <w:t>计算机</w:t>
      </w:r>
      <w:r>
        <w:rPr>
          <w:rFonts w:ascii="Arial" w:hAnsi="Arial" w:cs="Arial"/>
        </w:rPr>
        <w:t>硬件结构</w:t>
      </w:r>
    </w:p>
    <w:p w:rsidR="00646C40" w:rsidRDefault="00646C40" w:rsidP="00646C40">
      <w:pPr>
        <w:pStyle w:val="15"/>
        <w:ind w:leftChars="0" w:left="0" w:rightChars="0" w:right="0"/>
        <w:rPr>
          <w:rFonts w:ascii="Arial" w:hAnsi="Arial" w:cs="Arial"/>
          <w:szCs w:val="24"/>
        </w:rPr>
      </w:pPr>
      <w:r>
        <w:rPr>
          <w:rFonts w:ascii="Arial" w:hAnsi="Arial" w:cs="Arial"/>
          <w:szCs w:val="24"/>
        </w:rPr>
        <w:t>具体的选型如下：</w:t>
      </w:r>
    </w:p>
    <w:p w:rsidR="00646C40" w:rsidRDefault="00646C40" w:rsidP="00646C40">
      <w:pPr>
        <w:pStyle w:val="20"/>
        <w:spacing w:line="360" w:lineRule="auto"/>
        <w:rPr>
          <w:rFonts w:ascii="Arial" w:hAnsi="Arial" w:cs="Arial"/>
        </w:rPr>
      </w:pPr>
      <w:proofErr w:type="spellStart"/>
      <w:r>
        <w:rPr>
          <w:rFonts w:ascii="Arial" w:hAnsi="Arial" w:cs="Arial"/>
        </w:rPr>
        <w:t>cPC</w:t>
      </w:r>
      <w:r w:rsidR="006469BD">
        <w:rPr>
          <w:rFonts w:ascii="Arial" w:hAnsi="Arial" w:cs="Arial" w:hint="eastAsia"/>
        </w:rPr>
        <w:t>I</w:t>
      </w:r>
      <w:proofErr w:type="spellEnd"/>
      <w:r w:rsidR="006469BD">
        <w:rPr>
          <w:rFonts w:ascii="Arial" w:hAnsi="Arial" w:cs="Arial" w:hint="eastAsia"/>
        </w:rPr>
        <w:t>嵌入式</w:t>
      </w:r>
      <w:r>
        <w:rPr>
          <w:rFonts w:ascii="Arial" w:hAnsi="Arial" w:cs="Arial"/>
        </w:rPr>
        <w:t>机箱，提供</w:t>
      </w:r>
      <w:r>
        <w:rPr>
          <w:rFonts w:ascii="Arial" w:hAnsi="Arial" w:cs="Arial"/>
        </w:rPr>
        <w:t>3U CPCI</w:t>
      </w:r>
      <w:r>
        <w:rPr>
          <w:rFonts w:ascii="Arial" w:hAnsi="Arial" w:cs="Arial"/>
        </w:rPr>
        <w:t>系统，带</w:t>
      </w:r>
      <w:r w:rsidR="00CE59D5">
        <w:rPr>
          <w:rFonts w:ascii="Arial" w:hAnsi="Arial" w:cs="Arial" w:hint="eastAsia"/>
        </w:rPr>
        <w:t>4</w:t>
      </w:r>
      <w:r>
        <w:rPr>
          <w:rFonts w:ascii="Arial" w:hAnsi="Arial" w:cs="Arial"/>
        </w:rPr>
        <w:t>个背板插槽和电源</w:t>
      </w:r>
      <w:r w:rsidR="00CE59D5">
        <w:rPr>
          <w:rFonts w:ascii="Arial" w:hAnsi="Arial" w:cs="Arial" w:hint="eastAsia"/>
        </w:rPr>
        <w:t>模块</w:t>
      </w:r>
      <w:r>
        <w:rPr>
          <w:rFonts w:ascii="Arial" w:hAnsi="Arial" w:cs="Arial"/>
        </w:rPr>
        <w:t>，具体特点如下：</w:t>
      </w:r>
    </w:p>
    <w:p w:rsidR="00646C40" w:rsidRDefault="00646C40" w:rsidP="00646C40">
      <w:pPr>
        <w:pStyle w:val="abc"/>
        <w:numPr>
          <w:ilvl w:val="0"/>
          <w:numId w:val="1"/>
        </w:numPr>
        <w:tabs>
          <w:tab w:val="left" w:pos="840"/>
        </w:tabs>
        <w:spacing w:line="360" w:lineRule="auto"/>
        <w:rPr>
          <w:rFonts w:ascii="Arial" w:hAnsi="Arial" w:cs="Arial"/>
        </w:rPr>
      </w:pPr>
      <w:r>
        <w:rPr>
          <w:rFonts w:ascii="Arial" w:hAnsi="Arial" w:cs="Arial"/>
        </w:rPr>
        <w:t>3U</w:t>
      </w:r>
      <w:r w:rsidR="005550D7">
        <w:rPr>
          <w:rFonts w:ascii="Arial" w:hAnsi="Arial" w:cs="Arial" w:hint="eastAsia"/>
        </w:rPr>
        <w:t>高度</w:t>
      </w:r>
      <w:proofErr w:type="spellStart"/>
      <w:r w:rsidR="00CE59D5">
        <w:rPr>
          <w:rFonts w:ascii="Arial" w:hAnsi="Arial" w:cs="Arial" w:hint="eastAsia"/>
        </w:rPr>
        <w:t>c</w:t>
      </w:r>
      <w:r>
        <w:rPr>
          <w:rFonts w:ascii="Arial" w:hAnsi="Arial" w:cs="Arial"/>
        </w:rPr>
        <w:t>PCI</w:t>
      </w:r>
      <w:proofErr w:type="spellEnd"/>
      <w:r>
        <w:rPr>
          <w:rFonts w:ascii="Arial" w:hAnsi="Arial" w:cs="Arial"/>
        </w:rPr>
        <w:t>背板，带有</w:t>
      </w:r>
      <w:r>
        <w:rPr>
          <w:rFonts w:ascii="Arial" w:hAnsi="Arial" w:cs="Arial"/>
        </w:rPr>
        <w:t>1</w:t>
      </w:r>
      <w:r>
        <w:rPr>
          <w:rFonts w:ascii="Arial" w:hAnsi="Arial" w:cs="Arial"/>
        </w:rPr>
        <w:t>个系统插槽和</w:t>
      </w:r>
      <w:r w:rsidR="00CE59D5">
        <w:rPr>
          <w:rFonts w:ascii="Arial" w:hAnsi="Arial" w:cs="Arial" w:hint="eastAsia"/>
        </w:rPr>
        <w:t>3</w:t>
      </w:r>
      <w:r>
        <w:rPr>
          <w:rFonts w:ascii="Arial" w:hAnsi="Arial" w:cs="Arial"/>
        </w:rPr>
        <w:t>个外围卡插槽</w:t>
      </w:r>
    </w:p>
    <w:p w:rsidR="00646C40" w:rsidRDefault="00646C40" w:rsidP="00646C40">
      <w:pPr>
        <w:pStyle w:val="abc"/>
        <w:numPr>
          <w:ilvl w:val="0"/>
          <w:numId w:val="1"/>
        </w:numPr>
        <w:tabs>
          <w:tab w:val="left" w:pos="840"/>
        </w:tabs>
        <w:spacing w:line="360" w:lineRule="auto"/>
        <w:rPr>
          <w:rFonts w:ascii="Arial" w:hAnsi="Arial" w:cs="Arial"/>
        </w:rPr>
      </w:pPr>
      <w:r>
        <w:rPr>
          <w:rFonts w:ascii="Arial" w:hAnsi="Arial" w:cs="Arial"/>
        </w:rPr>
        <w:t>温度、电压和风扇监测</w:t>
      </w:r>
      <w:r>
        <w:rPr>
          <w:rFonts w:ascii="Arial" w:hAnsi="Arial" w:cs="Arial"/>
        </w:rPr>
        <w:t>LED</w:t>
      </w:r>
      <w:r>
        <w:rPr>
          <w:rFonts w:ascii="Arial" w:hAnsi="Arial" w:cs="Arial"/>
        </w:rPr>
        <w:t>指示灯</w:t>
      </w:r>
    </w:p>
    <w:p w:rsidR="00646C40" w:rsidRDefault="00646C40" w:rsidP="00646C40">
      <w:pPr>
        <w:pStyle w:val="abc"/>
        <w:numPr>
          <w:ilvl w:val="0"/>
          <w:numId w:val="1"/>
        </w:numPr>
        <w:tabs>
          <w:tab w:val="left" w:pos="840"/>
        </w:tabs>
        <w:spacing w:line="360" w:lineRule="auto"/>
        <w:rPr>
          <w:rFonts w:ascii="Arial" w:hAnsi="Arial" w:cs="Arial"/>
        </w:rPr>
      </w:pPr>
      <w:r>
        <w:rPr>
          <w:rFonts w:ascii="Arial" w:hAnsi="Arial" w:cs="Arial"/>
        </w:rPr>
        <w:t>热插拔散热风扇和过滤器</w:t>
      </w:r>
    </w:p>
    <w:p w:rsidR="00646C40" w:rsidRPr="00646C40" w:rsidRDefault="00646C40" w:rsidP="00646C40">
      <w:pPr>
        <w:pStyle w:val="20"/>
      </w:pPr>
    </w:p>
    <w:p w:rsidR="0065089C" w:rsidRDefault="003E44D2" w:rsidP="0065089C">
      <w:pPr>
        <w:pStyle w:val="20"/>
        <w:jc w:val="center"/>
      </w:pPr>
      <w:r>
        <w:pict>
          <v:shape id="_x0000_i1028" type="#_x0000_t75" style="width:146.1pt;height:119.05pt">
            <v:imagedata r:id="rId21" o:title=""/>
          </v:shape>
        </w:pict>
      </w:r>
    </w:p>
    <w:p w:rsidR="00CE59D5" w:rsidRDefault="00CE59D5" w:rsidP="00CE59D5">
      <w:pPr>
        <w:pStyle w:val="ae"/>
        <w:spacing w:line="360" w:lineRule="auto"/>
        <w:rPr>
          <w:rFonts w:ascii="Arial" w:hAnsi="Arial" w:cs="Arial"/>
        </w:rPr>
      </w:pPr>
      <w:r>
        <w:rPr>
          <w:rFonts w:ascii="Arial" w:hAnsi="Arial" w:cs="Arial"/>
        </w:rPr>
        <w:t>图</w:t>
      </w:r>
      <w:r>
        <w:rPr>
          <w:rFonts w:ascii="Arial" w:hAnsi="Arial" w:cs="Arial"/>
        </w:rPr>
        <w:t xml:space="preserve"> </w:t>
      </w:r>
      <w:r w:rsidR="00426EF5">
        <w:rPr>
          <w:rFonts w:ascii="Arial" w:hAnsi="Arial" w:cs="Arial"/>
        </w:rPr>
        <w:fldChar w:fldCharType="begin"/>
      </w:r>
      <w:r>
        <w:rPr>
          <w:rFonts w:ascii="Arial" w:hAnsi="Arial" w:cs="Arial"/>
        </w:rPr>
        <w:instrText xml:space="preserve"> SEQ </w:instrText>
      </w:r>
      <w:r>
        <w:rPr>
          <w:rFonts w:ascii="Arial" w:hAnsi="Arial" w:cs="Arial"/>
        </w:rPr>
        <w:instrText>图</w:instrText>
      </w:r>
      <w:r>
        <w:rPr>
          <w:rFonts w:ascii="Arial" w:hAnsi="Arial" w:cs="Arial"/>
        </w:rPr>
        <w:instrText xml:space="preserve"> \* ARABIC </w:instrText>
      </w:r>
      <w:r w:rsidR="00426EF5">
        <w:rPr>
          <w:rFonts w:ascii="Arial" w:hAnsi="Arial" w:cs="Arial"/>
        </w:rPr>
        <w:fldChar w:fldCharType="separate"/>
      </w:r>
      <w:r w:rsidR="00A22AD6">
        <w:rPr>
          <w:rFonts w:ascii="Arial" w:hAnsi="Arial" w:cs="Arial"/>
          <w:noProof/>
        </w:rPr>
        <w:t>3</w:t>
      </w:r>
      <w:r w:rsidR="00426EF5">
        <w:rPr>
          <w:rFonts w:ascii="Arial" w:hAnsi="Arial" w:cs="Arial"/>
        </w:rPr>
        <w:fldChar w:fldCharType="end"/>
      </w:r>
      <w:r>
        <w:rPr>
          <w:rFonts w:ascii="Arial" w:hAnsi="Arial" w:cs="Arial"/>
        </w:rPr>
        <w:t xml:space="preserve"> </w:t>
      </w:r>
      <w:r>
        <w:rPr>
          <w:rFonts w:ascii="Arial" w:hAnsi="Arial" w:cs="Arial" w:hint="eastAsia"/>
          <w:szCs w:val="24"/>
        </w:rPr>
        <w:t>综合监控与处理</w:t>
      </w:r>
      <w:r>
        <w:rPr>
          <w:rFonts w:ascii="Arial" w:hAnsi="Arial" w:cs="Arial"/>
          <w:szCs w:val="24"/>
        </w:rPr>
        <w:t>计算机</w:t>
      </w:r>
      <w:r>
        <w:rPr>
          <w:rFonts w:ascii="Arial" w:hAnsi="Arial" w:cs="Arial" w:hint="eastAsia"/>
          <w:szCs w:val="24"/>
        </w:rPr>
        <w:t>外形示意图</w:t>
      </w:r>
    </w:p>
    <w:p w:rsidR="00CE59D5" w:rsidRPr="00CE59D5" w:rsidRDefault="00CE59D5" w:rsidP="0065089C">
      <w:pPr>
        <w:pStyle w:val="20"/>
        <w:jc w:val="center"/>
      </w:pPr>
    </w:p>
    <w:p w:rsidR="0065089C" w:rsidRDefault="006469BD" w:rsidP="0065089C">
      <w:pPr>
        <w:pStyle w:val="20"/>
        <w:spacing w:line="360" w:lineRule="auto"/>
        <w:rPr>
          <w:rFonts w:ascii="Arial" w:hAnsi="Arial" w:cs="Arial"/>
        </w:rPr>
      </w:pPr>
      <w:r>
        <w:rPr>
          <w:rFonts w:ascii="Arial" w:hAnsi="Arial" w:cs="Arial" w:hint="eastAsia"/>
        </w:rPr>
        <w:t>机箱采用封闭式</w:t>
      </w:r>
      <w:r w:rsidRPr="006469BD">
        <w:rPr>
          <w:rFonts w:ascii="Arial" w:hAnsi="Arial" w:cs="Arial" w:hint="eastAsia"/>
        </w:rPr>
        <w:t>1/2 ATR</w:t>
      </w:r>
      <w:r w:rsidRPr="0065089C">
        <w:rPr>
          <w:rFonts w:ascii="Arial" w:hAnsi="Arial" w:cs="Arial" w:hint="eastAsia"/>
        </w:rPr>
        <w:t xml:space="preserve"> </w:t>
      </w:r>
      <w:r w:rsidR="0065089C" w:rsidRPr="0065089C">
        <w:rPr>
          <w:rFonts w:ascii="Arial" w:hAnsi="Arial" w:cs="Arial" w:hint="eastAsia"/>
        </w:rPr>
        <w:t>加固式机箱，能适应强烈的振动冲击，面板的手提把手便于携带，底座各卡槽便于板卡与基座的固定与快速抽出。</w:t>
      </w:r>
    </w:p>
    <w:p w:rsidR="0065089C" w:rsidRDefault="0065089C" w:rsidP="0065089C">
      <w:pPr>
        <w:pStyle w:val="20"/>
        <w:spacing w:line="360" w:lineRule="auto"/>
        <w:rPr>
          <w:rFonts w:ascii="Arial" w:hAnsi="Arial" w:cs="Arial"/>
        </w:rPr>
      </w:pPr>
    </w:p>
    <w:p w:rsidR="0065089C" w:rsidRPr="0065089C" w:rsidRDefault="003E44D2" w:rsidP="0065089C">
      <w:pPr>
        <w:pStyle w:val="20"/>
        <w:spacing w:line="360" w:lineRule="auto"/>
        <w:jc w:val="center"/>
        <w:rPr>
          <w:rFonts w:ascii="Arial" w:hAnsi="Arial" w:cs="Arial"/>
        </w:rPr>
      </w:pPr>
      <w:r>
        <w:rPr>
          <w:rFonts w:ascii="Arial" w:hAnsi="Arial" w:cs="Arial"/>
        </w:rPr>
        <w:lastRenderedPageBreak/>
        <w:pict>
          <v:shape id="_x0000_i1029" type="#_x0000_t75" style="width:193.55pt;height:249.7pt">
            <v:imagedata r:id="rId22" o:title=""/>
          </v:shape>
        </w:pict>
      </w:r>
    </w:p>
    <w:p w:rsidR="005550D7" w:rsidRDefault="005550D7" w:rsidP="005550D7">
      <w:pPr>
        <w:pStyle w:val="ae"/>
        <w:spacing w:line="360" w:lineRule="auto"/>
        <w:rPr>
          <w:rFonts w:ascii="Arial" w:hAnsi="Arial" w:cs="Arial"/>
        </w:rPr>
      </w:pPr>
      <w:r>
        <w:rPr>
          <w:rFonts w:ascii="Arial" w:hAnsi="Arial" w:cs="Arial"/>
        </w:rPr>
        <w:t>图</w:t>
      </w:r>
      <w:r>
        <w:rPr>
          <w:rFonts w:ascii="Arial" w:hAnsi="Arial" w:cs="Arial"/>
        </w:rPr>
        <w:t xml:space="preserve"> </w:t>
      </w:r>
      <w:r w:rsidR="00426EF5">
        <w:rPr>
          <w:rFonts w:ascii="Arial" w:hAnsi="Arial" w:cs="Arial"/>
        </w:rPr>
        <w:fldChar w:fldCharType="begin"/>
      </w:r>
      <w:r>
        <w:rPr>
          <w:rFonts w:ascii="Arial" w:hAnsi="Arial" w:cs="Arial"/>
        </w:rPr>
        <w:instrText xml:space="preserve"> SEQ </w:instrText>
      </w:r>
      <w:r>
        <w:rPr>
          <w:rFonts w:ascii="Arial" w:hAnsi="Arial" w:cs="Arial"/>
        </w:rPr>
        <w:instrText>图</w:instrText>
      </w:r>
      <w:r>
        <w:rPr>
          <w:rFonts w:ascii="Arial" w:hAnsi="Arial" w:cs="Arial"/>
        </w:rPr>
        <w:instrText xml:space="preserve"> \* ARABIC </w:instrText>
      </w:r>
      <w:r w:rsidR="00426EF5">
        <w:rPr>
          <w:rFonts w:ascii="Arial" w:hAnsi="Arial" w:cs="Arial"/>
        </w:rPr>
        <w:fldChar w:fldCharType="separate"/>
      </w:r>
      <w:r w:rsidR="00A22AD6">
        <w:rPr>
          <w:rFonts w:ascii="Arial" w:hAnsi="Arial" w:cs="Arial"/>
          <w:noProof/>
        </w:rPr>
        <w:t>4</w:t>
      </w:r>
      <w:r w:rsidR="00426EF5">
        <w:rPr>
          <w:rFonts w:ascii="Arial" w:hAnsi="Arial" w:cs="Arial"/>
        </w:rPr>
        <w:fldChar w:fldCharType="end"/>
      </w:r>
      <w:r>
        <w:rPr>
          <w:rFonts w:ascii="Arial" w:hAnsi="Arial" w:cs="Arial"/>
        </w:rPr>
        <w:t xml:space="preserve"> </w:t>
      </w:r>
      <w:r>
        <w:rPr>
          <w:rFonts w:ascii="Arial" w:hAnsi="Arial" w:cs="Arial" w:hint="eastAsia"/>
          <w:szCs w:val="24"/>
        </w:rPr>
        <w:t>综合监控与处理</w:t>
      </w:r>
      <w:r>
        <w:rPr>
          <w:rFonts w:ascii="Arial" w:hAnsi="Arial" w:cs="Arial"/>
          <w:szCs w:val="24"/>
        </w:rPr>
        <w:t>计算机</w:t>
      </w:r>
      <w:r>
        <w:rPr>
          <w:rFonts w:ascii="Arial" w:hAnsi="Arial" w:cs="Arial" w:hint="eastAsia"/>
          <w:szCs w:val="24"/>
        </w:rPr>
        <w:t>ATR</w:t>
      </w:r>
      <w:r>
        <w:rPr>
          <w:rFonts w:ascii="Arial" w:hAnsi="Arial" w:cs="Arial" w:hint="eastAsia"/>
          <w:szCs w:val="24"/>
        </w:rPr>
        <w:t>机箱结构示意图</w:t>
      </w:r>
    </w:p>
    <w:p w:rsidR="006469BD" w:rsidRPr="006469BD" w:rsidRDefault="006469BD" w:rsidP="006469BD">
      <w:pPr>
        <w:pStyle w:val="20"/>
        <w:spacing w:line="360" w:lineRule="auto"/>
        <w:rPr>
          <w:rFonts w:ascii="Arial" w:hAnsi="Arial" w:cs="Arial"/>
        </w:rPr>
      </w:pPr>
      <w:r w:rsidRPr="006469BD">
        <w:rPr>
          <w:rFonts w:ascii="Arial" w:hAnsi="Arial" w:cs="Arial" w:hint="eastAsia"/>
        </w:rPr>
        <w:t>该机箱采用</w:t>
      </w:r>
      <w:r w:rsidRPr="006469BD">
        <w:rPr>
          <w:rFonts w:ascii="Arial" w:hAnsi="Arial" w:cs="Arial" w:hint="eastAsia"/>
        </w:rPr>
        <w:t>1/2 ATR</w:t>
      </w:r>
      <w:r w:rsidRPr="006469BD">
        <w:rPr>
          <w:rFonts w:ascii="Arial" w:hAnsi="Arial" w:cs="Arial" w:hint="eastAsia"/>
        </w:rPr>
        <w:t>结构设计，具有高级别的环境保护设计和散热性能。</w:t>
      </w:r>
    </w:p>
    <w:p w:rsidR="006469BD" w:rsidRPr="006469BD" w:rsidRDefault="009A3211" w:rsidP="006469BD">
      <w:pPr>
        <w:pStyle w:val="20"/>
        <w:spacing w:line="360" w:lineRule="auto"/>
        <w:rPr>
          <w:rFonts w:ascii="Arial" w:hAnsi="Arial" w:cs="Arial"/>
        </w:rPr>
      </w:pPr>
      <w:r>
        <w:rPr>
          <w:rFonts w:ascii="Arial" w:hAnsi="Arial" w:cs="Arial" w:hint="eastAsia"/>
        </w:rPr>
        <w:t>前面板布局</w:t>
      </w:r>
      <w:r w:rsidRPr="00063513">
        <w:rPr>
          <w:rFonts w:ascii="Arial" w:hAnsi="Arial" w:cs="Arial" w:hint="eastAsia"/>
          <w:color w:val="000000"/>
          <w:szCs w:val="24"/>
        </w:rPr>
        <w:t>三套航空插头，</w:t>
      </w:r>
      <w:r w:rsidRPr="00063513">
        <w:rPr>
          <w:rFonts w:ascii="Arial" w:hAnsi="Arial" w:cs="Arial" w:hint="eastAsia"/>
          <w:color w:val="000000"/>
          <w:szCs w:val="24"/>
        </w:rPr>
        <w:t>1</w:t>
      </w:r>
      <w:r w:rsidRPr="00063513">
        <w:rPr>
          <w:rFonts w:ascii="Arial" w:hAnsi="Arial" w:cs="Arial" w:hint="eastAsia"/>
          <w:color w:val="000000"/>
          <w:szCs w:val="24"/>
        </w:rPr>
        <w:t>、电源使用；</w:t>
      </w:r>
      <w:r w:rsidRPr="00063513">
        <w:rPr>
          <w:rFonts w:ascii="Arial" w:hAnsi="Arial" w:cs="Arial" w:hint="eastAsia"/>
          <w:color w:val="000000"/>
          <w:szCs w:val="24"/>
        </w:rPr>
        <w:t>2</w:t>
      </w:r>
      <w:r w:rsidRPr="00063513">
        <w:rPr>
          <w:rFonts w:ascii="Arial" w:hAnsi="Arial" w:cs="Arial" w:hint="eastAsia"/>
          <w:color w:val="000000"/>
          <w:szCs w:val="24"/>
        </w:rPr>
        <w:t>、</w:t>
      </w:r>
      <w:r w:rsidRPr="00063513">
        <w:rPr>
          <w:rFonts w:ascii="Arial" w:hAnsi="Arial" w:cs="Arial" w:hint="eastAsia"/>
          <w:color w:val="000000"/>
          <w:szCs w:val="24"/>
        </w:rPr>
        <w:t xml:space="preserve"> </w:t>
      </w:r>
      <w:r>
        <w:rPr>
          <w:rFonts w:ascii="Arial" w:hAnsi="Arial" w:cs="Arial" w:hint="eastAsia"/>
          <w:color w:val="000000"/>
          <w:szCs w:val="24"/>
        </w:rPr>
        <w:t>信号通讯互连</w:t>
      </w:r>
      <w:r w:rsidRPr="00063513">
        <w:rPr>
          <w:rFonts w:ascii="Arial" w:hAnsi="Arial" w:cs="Arial" w:hint="eastAsia"/>
          <w:color w:val="000000"/>
          <w:szCs w:val="24"/>
        </w:rPr>
        <w:t>接口卡使用</w:t>
      </w:r>
      <w:r>
        <w:rPr>
          <w:rFonts w:ascii="Arial" w:hAnsi="Arial" w:cs="Arial" w:hint="eastAsia"/>
          <w:color w:val="000000"/>
          <w:szCs w:val="24"/>
        </w:rPr>
        <w:t>（包含数字</w:t>
      </w:r>
      <w:r>
        <w:rPr>
          <w:rFonts w:ascii="Arial" w:hAnsi="Arial" w:cs="Arial" w:hint="eastAsia"/>
          <w:color w:val="000000"/>
          <w:szCs w:val="24"/>
        </w:rPr>
        <w:t>/</w:t>
      </w:r>
      <w:r>
        <w:rPr>
          <w:rFonts w:ascii="Arial" w:hAnsi="Arial" w:cs="Arial" w:hint="eastAsia"/>
          <w:color w:val="000000"/>
          <w:szCs w:val="24"/>
        </w:rPr>
        <w:t>模拟输入</w:t>
      </w:r>
      <w:r>
        <w:rPr>
          <w:rFonts w:ascii="Arial" w:hAnsi="Arial" w:cs="Arial" w:hint="eastAsia"/>
          <w:color w:val="000000"/>
          <w:szCs w:val="24"/>
        </w:rPr>
        <w:t>,</w:t>
      </w:r>
      <w:r>
        <w:rPr>
          <w:rFonts w:ascii="Arial" w:hAnsi="Arial" w:cs="Arial" w:hint="eastAsia"/>
          <w:color w:val="000000"/>
          <w:szCs w:val="24"/>
        </w:rPr>
        <w:t>总线通讯连接）</w:t>
      </w:r>
      <w:r w:rsidRPr="00063513">
        <w:rPr>
          <w:rFonts w:ascii="Arial" w:hAnsi="Arial" w:cs="Arial" w:hint="eastAsia"/>
          <w:color w:val="000000"/>
          <w:szCs w:val="24"/>
        </w:rPr>
        <w:t>；</w:t>
      </w:r>
      <w:r w:rsidRPr="00063513">
        <w:rPr>
          <w:rFonts w:ascii="Arial" w:hAnsi="Arial" w:cs="Arial" w:hint="eastAsia"/>
          <w:color w:val="000000"/>
          <w:szCs w:val="24"/>
        </w:rPr>
        <w:t>3</w:t>
      </w:r>
      <w:r w:rsidRPr="00063513">
        <w:rPr>
          <w:rFonts w:ascii="Arial" w:hAnsi="Arial" w:cs="Arial" w:hint="eastAsia"/>
          <w:color w:val="000000"/>
          <w:szCs w:val="24"/>
        </w:rPr>
        <w:t>、</w:t>
      </w:r>
      <w:r w:rsidRPr="00063513">
        <w:rPr>
          <w:rFonts w:ascii="Arial" w:hAnsi="Arial" w:cs="Arial" w:hint="eastAsia"/>
          <w:color w:val="000000"/>
          <w:szCs w:val="24"/>
        </w:rPr>
        <w:t xml:space="preserve"> </w:t>
      </w:r>
      <w:r>
        <w:rPr>
          <w:rFonts w:ascii="Arial" w:hAnsi="Arial" w:cs="Arial" w:hint="eastAsia"/>
          <w:color w:val="000000"/>
          <w:szCs w:val="24"/>
        </w:rPr>
        <w:t>开发环境</w:t>
      </w:r>
      <w:r w:rsidRPr="00063513">
        <w:rPr>
          <w:rFonts w:ascii="Arial" w:hAnsi="Arial" w:cs="Arial" w:hint="eastAsia"/>
          <w:color w:val="000000"/>
          <w:szCs w:val="24"/>
        </w:rPr>
        <w:t>计算机</w:t>
      </w:r>
      <w:r>
        <w:rPr>
          <w:rFonts w:ascii="Arial" w:hAnsi="Arial" w:cs="Arial" w:hint="eastAsia"/>
          <w:color w:val="000000"/>
          <w:szCs w:val="24"/>
        </w:rPr>
        <w:t>调试和下载程序</w:t>
      </w:r>
      <w:r w:rsidRPr="00063513">
        <w:rPr>
          <w:rFonts w:ascii="Arial" w:hAnsi="Arial" w:cs="Arial" w:hint="eastAsia"/>
          <w:color w:val="000000"/>
          <w:szCs w:val="24"/>
        </w:rPr>
        <w:t>使用</w:t>
      </w:r>
      <w:r>
        <w:rPr>
          <w:rFonts w:ascii="Arial" w:hAnsi="Arial" w:cs="Arial" w:hint="eastAsia"/>
          <w:color w:val="000000"/>
          <w:szCs w:val="24"/>
        </w:rPr>
        <w:t>。</w:t>
      </w:r>
      <w:r w:rsidR="006469BD" w:rsidRPr="006469BD">
        <w:rPr>
          <w:rFonts w:ascii="Arial" w:hAnsi="Arial" w:cs="Arial" w:hint="eastAsia"/>
        </w:rPr>
        <w:t>前面板安装有手提把手，便于移动；</w:t>
      </w:r>
      <w:r w:rsidR="006469BD" w:rsidRPr="006469BD">
        <w:rPr>
          <w:rFonts w:ascii="Arial" w:hAnsi="Arial" w:cs="Arial" w:hint="eastAsia"/>
        </w:rPr>
        <w:t>LED</w:t>
      </w:r>
      <w:proofErr w:type="gramStart"/>
      <w:r w:rsidR="006469BD" w:rsidRPr="006469BD">
        <w:rPr>
          <w:rFonts w:ascii="Arial" w:hAnsi="Arial" w:cs="Arial" w:hint="eastAsia"/>
        </w:rPr>
        <w:t>灯用于</w:t>
      </w:r>
      <w:proofErr w:type="gramEnd"/>
      <w:r w:rsidR="006469BD" w:rsidRPr="006469BD">
        <w:rPr>
          <w:rFonts w:ascii="Arial" w:hAnsi="Arial" w:cs="Arial" w:hint="eastAsia"/>
        </w:rPr>
        <w:t>指示机箱供电和工作状态；</w:t>
      </w:r>
      <w:r w:rsidR="006469BD" w:rsidRPr="006469BD">
        <w:rPr>
          <w:rFonts w:ascii="Arial" w:hAnsi="Arial" w:cs="Arial" w:hint="eastAsia"/>
        </w:rPr>
        <w:t>M5</w:t>
      </w:r>
      <w:r w:rsidR="006469BD" w:rsidRPr="006469BD">
        <w:rPr>
          <w:rFonts w:ascii="Arial" w:hAnsi="Arial" w:cs="Arial" w:hint="eastAsia"/>
        </w:rPr>
        <w:t>型接地</w:t>
      </w:r>
      <w:proofErr w:type="gramStart"/>
      <w:r w:rsidR="006469BD" w:rsidRPr="006469BD">
        <w:rPr>
          <w:rFonts w:ascii="Arial" w:hAnsi="Arial" w:cs="Arial" w:hint="eastAsia"/>
        </w:rPr>
        <w:t>端用于</w:t>
      </w:r>
      <w:proofErr w:type="gramEnd"/>
      <w:r w:rsidR="006469BD" w:rsidRPr="006469BD">
        <w:rPr>
          <w:rFonts w:ascii="Arial" w:hAnsi="Arial" w:cs="Arial" w:hint="eastAsia"/>
        </w:rPr>
        <w:t>满足电磁兼容的需要。</w:t>
      </w:r>
    </w:p>
    <w:p w:rsidR="006469BD" w:rsidRPr="006469BD" w:rsidRDefault="006469BD" w:rsidP="006469BD">
      <w:pPr>
        <w:pStyle w:val="20"/>
        <w:spacing w:line="360" w:lineRule="auto"/>
        <w:rPr>
          <w:rFonts w:ascii="Arial" w:hAnsi="Arial" w:cs="Arial"/>
        </w:rPr>
      </w:pPr>
      <w:r w:rsidRPr="006469BD">
        <w:rPr>
          <w:rFonts w:ascii="Arial" w:hAnsi="Arial" w:cs="Arial" w:hint="eastAsia"/>
        </w:rPr>
        <w:t>CPCI</w:t>
      </w:r>
      <w:r w:rsidRPr="006469BD">
        <w:rPr>
          <w:rFonts w:ascii="Arial" w:hAnsi="Arial" w:cs="Arial" w:hint="eastAsia"/>
        </w:rPr>
        <w:t>扩展底板安装在机箱底座上，可以插接</w:t>
      </w:r>
      <w:r w:rsidRPr="006469BD">
        <w:rPr>
          <w:rFonts w:ascii="Arial" w:hAnsi="Arial" w:cs="Arial" w:hint="eastAsia"/>
        </w:rPr>
        <w:t>5</w:t>
      </w:r>
      <w:r w:rsidRPr="006469BD">
        <w:rPr>
          <w:rFonts w:ascii="Arial" w:hAnsi="Arial" w:cs="Arial" w:hint="eastAsia"/>
        </w:rPr>
        <w:t>个</w:t>
      </w:r>
      <w:r w:rsidRPr="006469BD">
        <w:rPr>
          <w:rFonts w:ascii="Arial" w:hAnsi="Arial" w:cs="Arial" w:hint="eastAsia"/>
        </w:rPr>
        <w:t>IEEE 1101.2 1992</w:t>
      </w:r>
      <w:r w:rsidRPr="006469BD">
        <w:rPr>
          <w:rFonts w:ascii="Arial" w:hAnsi="Arial" w:cs="Arial" w:hint="eastAsia"/>
        </w:rPr>
        <w:t>标准板卡，并为其调节直流供电分配。</w:t>
      </w:r>
    </w:p>
    <w:p w:rsidR="006469BD" w:rsidRPr="006469BD" w:rsidRDefault="006469BD" w:rsidP="006469BD">
      <w:pPr>
        <w:pStyle w:val="20"/>
        <w:spacing w:line="360" w:lineRule="auto"/>
        <w:rPr>
          <w:rFonts w:ascii="Arial" w:hAnsi="Arial" w:cs="Arial"/>
        </w:rPr>
      </w:pPr>
      <w:r w:rsidRPr="006469BD">
        <w:rPr>
          <w:rFonts w:ascii="Arial" w:hAnsi="Arial" w:cs="Arial" w:hint="eastAsia"/>
        </w:rPr>
        <w:t>板卡在机箱内部牢固卡紧，不仅保证了板卡的物理安全，也形成了良好的热接触；同时，机箱尾部的风扇，使冷空气经过热交换墙体吸入机箱内部，确保了优良的散热性能。</w:t>
      </w:r>
    </w:p>
    <w:p w:rsidR="0065089C" w:rsidRPr="006469BD" w:rsidRDefault="006469BD" w:rsidP="006469BD">
      <w:pPr>
        <w:pStyle w:val="20"/>
        <w:spacing w:line="360" w:lineRule="auto"/>
        <w:rPr>
          <w:rFonts w:ascii="Arial" w:hAnsi="Arial" w:cs="Arial"/>
        </w:rPr>
      </w:pPr>
      <w:r w:rsidRPr="006469BD">
        <w:rPr>
          <w:rFonts w:ascii="Arial" w:hAnsi="Arial" w:cs="Arial" w:hint="eastAsia"/>
        </w:rPr>
        <w:t>通过在机箱壳体为整体特种导热合金雕刻而成，极大地提高了该机箱的热力学、机械学与电磁兼容性能。</w:t>
      </w:r>
    </w:p>
    <w:p w:rsidR="006469BD" w:rsidRDefault="006469BD" w:rsidP="0065089C">
      <w:pPr>
        <w:pStyle w:val="20"/>
        <w:jc w:val="center"/>
      </w:pPr>
    </w:p>
    <w:p w:rsidR="006469BD" w:rsidRDefault="003E44D2" w:rsidP="0065089C">
      <w:pPr>
        <w:pStyle w:val="20"/>
        <w:jc w:val="center"/>
      </w:pPr>
      <w:r>
        <w:lastRenderedPageBreak/>
        <w:pict>
          <v:shape id="_x0000_i1030" type="#_x0000_t75" style="width:209.35pt;height:133.6pt">
            <v:imagedata r:id="rId23" o:title=""/>
          </v:shape>
        </w:pict>
      </w:r>
    </w:p>
    <w:p w:rsidR="006469BD" w:rsidRDefault="006469BD" w:rsidP="006469BD">
      <w:pPr>
        <w:pStyle w:val="ae"/>
        <w:spacing w:line="360" w:lineRule="auto"/>
        <w:rPr>
          <w:rFonts w:ascii="Arial" w:hAnsi="Arial" w:cs="Arial"/>
        </w:rPr>
      </w:pPr>
      <w:r>
        <w:rPr>
          <w:rFonts w:ascii="Arial" w:hAnsi="Arial" w:cs="Arial"/>
        </w:rPr>
        <w:t>图</w:t>
      </w:r>
      <w:r>
        <w:rPr>
          <w:rFonts w:ascii="Arial" w:hAnsi="Arial" w:cs="Arial"/>
        </w:rPr>
        <w:t xml:space="preserve"> </w:t>
      </w:r>
      <w:r w:rsidR="00426EF5">
        <w:rPr>
          <w:rFonts w:ascii="Arial" w:hAnsi="Arial" w:cs="Arial"/>
        </w:rPr>
        <w:fldChar w:fldCharType="begin"/>
      </w:r>
      <w:r>
        <w:rPr>
          <w:rFonts w:ascii="Arial" w:hAnsi="Arial" w:cs="Arial"/>
        </w:rPr>
        <w:instrText xml:space="preserve"> SEQ </w:instrText>
      </w:r>
      <w:r>
        <w:rPr>
          <w:rFonts w:ascii="Arial" w:hAnsi="Arial" w:cs="Arial"/>
        </w:rPr>
        <w:instrText>图</w:instrText>
      </w:r>
      <w:r>
        <w:rPr>
          <w:rFonts w:ascii="Arial" w:hAnsi="Arial" w:cs="Arial"/>
        </w:rPr>
        <w:instrText xml:space="preserve"> \* ARABIC </w:instrText>
      </w:r>
      <w:r w:rsidR="00426EF5">
        <w:rPr>
          <w:rFonts w:ascii="Arial" w:hAnsi="Arial" w:cs="Arial"/>
        </w:rPr>
        <w:fldChar w:fldCharType="separate"/>
      </w:r>
      <w:r w:rsidR="00A22AD6">
        <w:rPr>
          <w:rFonts w:ascii="Arial" w:hAnsi="Arial" w:cs="Arial"/>
          <w:noProof/>
        </w:rPr>
        <w:t>5</w:t>
      </w:r>
      <w:r w:rsidR="00426EF5">
        <w:rPr>
          <w:rFonts w:ascii="Arial" w:hAnsi="Arial" w:cs="Arial"/>
        </w:rPr>
        <w:fldChar w:fldCharType="end"/>
      </w:r>
      <w:r>
        <w:rPr>
          <w:rFonts w:ascii="Arial" w:hAnsi="Arial" w:cs="Arial"/>
        </w:rPr>
        <w:t xml:space="preserve"> </w:t>
      </w:r>
      <w:r>
        <w:rPr>
          <w:rFonts w:ascii="Arial" w:hAnsi="Arial" w:cs="Arial" w:hint="eastAsia"/>
          <w:szCs w:val="24"/>
        </w:rPr>
        <w:t>处理器模块示意图</w:t>
      </w:r>
    </w:p>
    <w:p w:rsidR="006469BD" w:rsidRPr="007F5AB5" w:rsidRDefault="006469BD" w:rsidP="006469BD">
      <w:pPr>
        <w:pStyle w:val="20"/>
        <w:spacing w:line="360" w:lineRule="auto"/>
        <w:rPr>
          <w:rFonts w:ascii="Arial" w:hAnsi="Arial" w:cs="Arial"/>
        </w:rPr>
      </w:pPr>
      <w:r>
        <w:rPr>
          <w:rFonts w:ascii="Arial" w:hAnsi="Arial" w:cs="Arial" w:hint="eastAsia"/>
        </w:rPr>
        <w:t>本系统采用</w:t>
      </w:r>
      <w:r>
        <w:rPr>
          <w:rFonts w:ascii="Arial" w:hAnsi="Arial" w:cs="Arial" w:hint="eastAsia"/>
        </w:rPr>
        <w:t>CPCI</w:t>
      </w:r>
      <w:r>
        <w:rPr>
          <w:rFonts w:ascii="Arial" w:hAnsi="Arial" w:cs="Arial" w:hint="eastAsia"/>
        </w:rPr>
        <w:t>的处理器模块，采用</w:t>
      </w:r>
      <w:r w:rsidRPr="006469BD">
        <w:rPr>
          <w:rFonts w:ascii="Arial" w:hAnsi="Arial" w:cs="Arial" w:hint="eastAsia"/>
        </w:rPr>
        <w:t>Intel Core 2 Duo LV 1.5 GHz</w:t>
      </w:r>
      <w:r>
        <w:rPr>
          <w:rFonts w:ascii="Arial" w:hAnsi="Arial" w:cs="Arial" w:hint="eastAsia"/>
        </w:rPr>
        <w:t>处理器，其性能指标如下：</w:t>
      </w:r>
    </w:p>
    <w:p w:rsidR="006469BD" w:rsidRPr="007F5AB5" w:rsidRDefault="006469BD" w:rsidP="00847133">
      <w:pPr>
        <w:numPr>
          <w:ilvl w:val="0"/>
          <w:numId w:val="12"/>
        </w:numPr>
        <w:overflowPunct w:val="0"/>
        <w:spacing w:line="300" w:lineRule="auto"/>
        <w:ind w:right="240"/>
        <w:rPr>
          <w:rFonts w:ascii="Arial" w:hAnsi="Arial" w:cs="Arial"/>
        </w:rPr>
      </w:pPr>
      <w:r w:rsidRPr="007F5AB5">
        <w:rPr>
          <w:rFonts w:ascii="Arial" w:hAnsi="Arial" w:cs="Arial"/>
        </w:rPr>
        <w:t>2GB</w:t>
      </w:r>
      <w:r w:rsidRPr="007F5AB5">
        <w:rPr>
          <w:rFonts w:ascii="Arial" w:hAnsi="Arial" w:cs="Arial"/>
        </w:rPr>
        <w:t>的插槽和系统带宽；</w:t>
      </w:r>
    </w:p>
    <w:p w:rsidR="006469BD" w:rsidRDefault="006469BD" w:rsidP="00847133">
      <w:pPr>
        <w:numPr>
          <w:ilvl w:val="0"/>
          <w:numId w:val="12"/>
        </w:numPr>
        <w:overflowPunct w:val="0"/>
        <w:spacing w:line="300" w:lineRule="auto"/>
        <w:ind w:right="240"/>
        <w:rPr>
          <w:rFonts w:ascii="Arial" w:hAnsi="Arial" w:cs="Arial"/>
        </w:rPr>
      </w:pPr>
      <w:r w:rsidRPr="007F5AB5">
        <w:rPr>
          <w:rFonts w:ascii="Arial" w:hAnsi="Arial" w:cs="Arial"/>
        </w:rPr>
        <w:t>标准配置为</w:t>
      </w:r>
      <w:r>
        <w:rPr>
          <w:rFonts w:ascii="Arial" w:hAnsi="Arial" w:cs="Arial" w:hint="eastAsia"/>
        </w:rPr>
        <w:t>2</w:t>
      </w:r>
      <w:r w:rsidRPr="007F5AB5">
        <w:rPr>
          <w:rFonts w:ascii="Arial" w:hAnsi="Arial" w:cs="Arial"/>
        </w:rPr>
        <w:t xml:space="preserve">GB (1 x 4 GB DIMM) </w:t>
      </w:r>
      <w:r w:rsidRPr="007F5AB5">
        <w:rPr>
          <w:rFonts w:ascii="Arial" w:hAnsi="Arial" w:cs="Arial"/>
        </w:rPr>
        <w:t>单通道</w:t>
      </w:r>
      <w:r>
        <w:rPr>
          <w:rFonts w:ascii="Arial" w:hAnsi="Arial" w:cs="Arial"/>
        </w:rPr>
        <w:t>1600 MHz DDR3 RAM</w:t>
      </w:r>
      <w:r w:rsidRPr="007F5AB5">
        <w:rPr>
          <w:rFonts w:ascii="Arial" w:hAnsi="Arial" w:cs="Arial"/>
        </w:rPr>
        <w:t>；</w:t>
      </w:r>
    </w:p>
    <w:p w:rsidR="00141DB9" w:rsidRPr="007F5AB5" w:rsidRDefault="00141DB9" w:rsidP="00847133">
      <w:pPr>
        <w:numPr>
          <w:ilvl w:val="0"/>
          <w:numId w:val="12"/>
        </w:numPr>
        <w:overflowPunct w:val="0"/>
        <w:spacing w:line="300" w:lineRule="auto"/>
        <w:ind w:right="240"/>
        <w:rPr>
          <w:rFonts w:ascii="Arial" w:hAnsi="Arial" w:cs="Arial"/>
        </w:rPr>
      </w:pPr>
      <w:r>
        <w:rPr>
          <w:rFonts w:ascii="Arial" w:hAnsi="Arial" w:cs="Arial" w:hint="eastAsia"/>
        </w:rPr>
        <w:t>64GB flash</w:t>
      </w:r>
      <w:r>
        <w:rPr>
          <w:rFonts w:ascii="Arial" w:hAnsi="Arial" w:cs="Arial" w:hint="eastAsia"/>
        </w:rPr>
        <w:t>非易失性存储器</w:t>
      </w:r>
      <w:r w:rsidR="00064D37">
        <w:rPr>
          <w:rFonts w:ascii="Arial" w:hAnsi="Arial" w:cs="Arial" w:hint="eastAsia"/>
        </w:rPr>
        <w:t>，可做程序存储器</w:t>
      </w:r>
    </w:p>
    <w:p w:rsidR="006469BD" w:rsidRPr="007F5AB5" w:rsidRDefault="006469BD" w:rsidP="00847133">
      <w:pPr>
        <w:numPr>
          <w:ilvl w:val="0"/>
          <w:numId w:val="12"/>
        </w:numPr>
        <w:overflowPunct w:val="0"/>
        <w:spacing w:line="300" w:lineRule="auto"/>
        <w:ind w:right="240"/>
        <w:rPr>
          <w:rFonts w:ascii="Arial" w:hAnsi="Arial" w:cs="Arial"/>
        </w:rPr>
      </w:pPr>
      <w:r w:rsidRPr="007F5AB5">
        <w:rPr>
          <w:rFonts w:ascii="Arial" w:hAnsi="Arial" w:cs="Arial"/>
        </w:rPr>
        <w:t>2</w:t>
      </w:r>
      <w:r w:rsidRPr="007F5AB5">
        <w:rPr>
          <w:rFonts w:ascii="Arial" w:hAnsi="Arial" w:cs="Arial"/>
        </w:rPr>
        <w:t>个以太网端口</w:t>
      </w:r>
      <w:r>
        <w:rPr>
          <w:rFonts w:ascii="Arial" w:hAnsi="Arial" w:cs="Arial" w:hint="eastAsia"/>
        </w:rPr>
        <w:t>、</w:t>
      </w:r>
      <w:r w:rsidRPr="007F5AB5">
        <w:rPr>
          <w:rFonts w:ascii="Arial" w:hAnsi="Arial" w:cs="Arial"/>
        </w:rPr>
        <w:t>4</w:t>
      </w:r>
      <w:r w:rsidRPr="007F5AB5">
        <w:rPr>
          <w:rFonts w:ascii="Arial" w:hAnsi="Arial" w:cs="Arial"/>
        </w:rPr>
        <w:t>个</w:t>
      </w:r>
      <w:r w:rsidRPr="007F5AB5">
        <w:rPr>
          <w:rFonts w:ascii="Arial" w:hAnsi="Arial" w:cs="Arial"/>
        </w:rPr>
        <w:t>USB 2.0</w:t>
      </w:r>
      <w:r w:rsidRPr="007F5AB5">
        <w:rPr>
          <w:rFonts w:ascii="Arial" w:hAnsi="Arial" w:cs="Arial"/>
        </w:rPr>
        <w:t>端口、</w:t>
      </w:r>
      <w:proofErr w:type="spellStart"/>
      <w:r w:rsidRPr="007F5AB5">
        <w:rPr>
          <w:rFonts w:ascii="Arial" w:hAnsi="Arial" w:cs="Arial"/>
        </w:rPr>
        <w:t>ExpressCard</w:t>
      </w:r>
      <w:proofErr w:type="spellEnd"/>
      <w:r w:rsidRPr="007F5AB5">
        <w:rPr>
          <w:rFonts w:ascii="Arial" w:hAnsi="Arial" w:cs="Arial"/>
        </w:rPr>
        <w:t>及其他外设；</w:t>
      </w:r>
    </w:p>
    <w:p w:rsidR="006469BD" w:rsidRDefault="006469BD" w:rsidP="00847133">
      <w:pPr>
        <w:numPr>
          <w:ilvl w:val="0"/>
          <w:numId w:val="12"/>
        </w:numPr>
        <w:overflowPunct w:val="0"/>
        <w:spacing w:line="300" w:lineRule="auto"/>
        <w:ind w:right="240"/>
        <w:rPr>
          <w:rFonts w:ascii="Arial" w:hAnsi="Arial" w:cs="Arial"/>
        </w:rPr>
      </w:pPr>
      <w:r w:rsidRPr="007F5AB5">
        <w:rPr>
          <w:rFonts w:ascii="Arial" w:hAnsi="Arial" w:cs="Arial"/>
        </w:rPr>
        <w:t>In-ROM</w:t>
      </w:r>
      <w:r w:rsidRPr="007F5AB5">
        <w:rPr>
          <w:rFonts w:ascii="Arial" w:hAnsi="Arial" w:cs="Arial"/>
        </w:rPr>
        <w:t>内存和硬盘诊断；</w:t>
      </w:r>
    </w:p>
    <w:p w:rsidR="00F9301E" w:rsidRPr="007F5AB5" w:rsidRDefault="00F9301E" w:rsidP="00F9301E">
      <w:pPr>
        <w:overflowPunct w:val="0"/>
        <w:spacing w:line="300" w:lineRule="auto"/>
        <w:ind w:left="980" w:right="240"/>
        <w:rPr>
          <w:rFonts w:ascii="Arial" w:hAnsi="Arial" w:cs="Arial"/>
        </w:rPr>
      </w:pPr>
    </w:p>
    <w:p w:rsidR="00F9301E" w:rsidRDefault="00F9301E" w:rsidP="00F9301E">
      <w:pPr>
        <w:pStyle w:val="20"/>
      </w:pPr>
      <w:r>
        <w:rPr>
          <w:rFonts w:ascii="Arial" w:hAnsi="Arial" w:cs="Arial"/>
        </w:rPr>
        <w:t>如下图所示为所选离散</w:t>
      </w:r>
      <w:r>
        <w:rPr>
          <w:rFonts w:ascii="Arial" w:hAnsi="Arial" w:cs="Arial"/>
        </w:rPr>
        <w:t>IO</w:t>
      </w:r>
      <w:r>
        <w:rPr>
          <w:rFonts w:ascii="Arial" w:hAnsi="Arial" w:cs="Arial"/>
        </w:rPr>
        <w:t>模块</w:t>
      </w:r>
      <w:r>
        <w:rPr>
          <w:rFonts w:ascii="Arial" w:hAnsi="Arial" w:cs="Arial"/>
        </w:rPr>
        <w:t>CPCI-7432</w:t>
      </w:r>
      <w:r>
        <w:rPr>
          <w:rFonts w:ascii="Arial" w:hAnsi="Arial" w:cs="Arial"/>
        </w:rPr>
        <w:t>的外观示意图，具体参数如下：</w:t>
      </w:r>
    </w:p>
    <w:p w:rsidR="005550D7" w:rsidRDefault="003E44D2" w:rsidP="0065089C">
      <w:pPr>
        <w:pStyle w:val="20"/>
        <w:jc w:val="center"/>
      </w:pPr>
      <w:r>
        <w:pict>
          <v:shape id="_x0000_i1031" type="#_x0000_t75" style="width:245.15pt;height:126.1pt">
            <v:imagedata r:id="rId24" o:title=""/>
          </v:shape>
        </w:pict>
      </w:r>
    </w:p>
    <w:p w:rsidR="005550D7" w:rsidRDefault="005550D7" w:rsidP="005550D7">
      <w:pPr>
        <w:pStyle w:val="ae"/>
        <w:spacing w:line="360" w:lineRule="auto"/>
        <w:rPr>
          <w:rFonts w:ascii="Arial" w:hAnsi="Arial" w:cs="Arial"/>
          <w:szCs w:val="24"/>
        </w:rPr>
      </w:pPr>
      <w:r>
        <w:rPr>
          <w:rFonts w:ascii="Arial" w:hAnsi="Arial" w:cs="Arial"/>
        </w:rPr>
        <w:t>图</w:t>
      </w:r>
      <w:r>
        <w:rPr>
          <w:rFonts w:ascii="Arial" w:hAnsi="Arial" w:cs="Arial"/>
        </w:rPr>
        <w:t xml:space="preserve"> </w:t>
      </w:r>
      <w:r w:rsidR="00426EF5">
        <w:rPr>
          <w:rFonts w:ascii="Arial" w:hAnsi="Arial" w:cs="Arial"/>
        </w:rPr>
        <w:fldChar w:fldCharType="begin"/>
      </w:r>
      <w:r>
        <w:rPr>
          <w:rFonts w:ascii="Arial" w:hAnsi="Arial" w:cs="Arial"/>
        </w:rPr>
        <w:instrText xml:space="preserve"> SEQ </w:instrText>
      </w:r>
      <w:r>
        <w:rPr>
          <w:rFonts w:ascii="Arial" w:hAnsi="Arial" w:cs="Arial"/>
        </w:rPr>
        <w:instrText>图</w:instrText>
      </w:r>
      <w:r>
        <w:rPr>
          <w:rFonts w:ascii="Arial" w:hAnsi="Arial" w:cs="Arial"/>
        </w:rPr>
        <w:instrText xml:space="preserve"> \* ARABIC </w:instrText>
      </w:r>
      <w:r w:rsidR="00426EF5">
        <w:rPr>
          <w:rFonts w:ascii="Arial" w:hAnsi="Arial" w:cs="Arial"/>
        </w:rPr>
        <w:fldChar w:fldCharType="separate"/>
      </w:r>
      <w:r w:rsidR="00A22AD6">
        <w:rPr>
          <w:rFonts w:ascii="Arial" w:hAnsi="Arial" w:cs="Arial"/>
          <w:noProof/>
        </w:rPr>
        <w:t>6</w:t>
      </w:r>
      <w:r w:rsidR="00426EF5">
        <w:rPr>
          <w:rFonts w:ascii="Arial" w:hAnsi="Arial" w:cs="Arial"/>
        </w:rPr>
        <w:fldChar w:fldCharType="end"/>
      </w:r>
      <w:r>
        <w:rPr>
          <w:rFonts w:ascii="Arial" w:hAnsi="Arial" w:cs="Arial"/>
        </w:rPr>
        <w:t xml:space="preserve"> </w:t>
      </w:r>
      <w:r>
        <w:rPr>
          <w:rFonts w:ascii="Arial" w:hAnsi="Arial" w:cs="Arial" w:hint="eastAsia"/>
          <w:szCs w:val="24"/>
        </w:rPr>
        <w:t>离散</w:t>
      </w:r>
      <w:r>
        <w:rPr>
          <w:rFonts w:ascii="Arial" w:hAnsi="Arial" w:cs="Arial" w:hint="eastAsia"/>
          <w:szCs w:val="24"/>
        </w:rPr>
        <w:t>IO</w:t>
      </w:r>
      <w:r>
        <w:rPr>
          <w:rFonts w:ascii="Arial" w:hAnsi="Arial" w:cs="Arial" w:hint="eastAsia"/>
          <w:szCs w:val="24"/>
        </w:rPr>
        <w:t>与模拟输入输出接口卡示意图</w:t>
      </w:r>
    </w:p>
    <w:p w:rsidR="00F9301E" w:rsidRDefault="00F9301E" w:rsidP="00847133">
      <w:pPr>
        <w:numPr>
          <w:ilvl w:val="0"/>
          <w:numId w:val="12"/>
        </w:numPr>
        <w:overflowPunct w:val="0"/>
        <w:spacing w:line="300" w:lineRule="auto"/>
        <w:ind w:right="240"/>
        <w:rPr>
          <w:rFonts w:ascii="Arial" w:hAnsi="Arial" w:cs="Arial"/>
        </w:rPr>
      </w:pPr>
      <w:r>
        <w:rPr>
          <w:rFonts w:ascii="Arial" w:hAnsi="Arial" w:cs="Arial"/>
        </w:rPr>
        <w:t>3U CPCI</w:t>
      </w:r>
      <w:r>
        <w:rPr>
          <w:rFonts w:ascii="Arial" w:hAnsi="Arial" w:cs="Arial"/>
        </w:rPr>
        <w:t>版型</w:t>
      </w:r>
    </w:p>
    <w:p w:rsidR="00F9301E" w:rsidRDefault="00F9301E" w:rsidP="00847133">
      <w:pPr>
        <w:numPr>
          <w:ilvl w:val="0"/>
          <w:numId w:val="12"/>
        </w:numPr>
        <w:overflowPunct w:val="0"/>
        <w:spacing w:line="300" w:lineRule="auto"/>
        <w:ind w:right="240"/>
        <w:rPr>
          <w:rFonts w:ascii="Arial" w:hAnsi="Arial" w:cs="Arial"/>
        </w:rPr>
      </w:pPr>
      <w:r>
        <w:rPr>
          <w:rFonts w:ascii="Arial" w:hAnsi="Arial" w:cs="Arial"/>
        </w:rPr>
        <w:t>32</w:t>
      </w:r>
      <w:r>
        <w:rPr>
          <w:rFonts w:ascii="Arial" w:hAnsi="Arial" w:cs="Arial"/>
        </w:rPr>
        <w:t>路隔离数字输入和</w:t>
      </w:r>
      <w:r>
        <w:rPr>
          <w:rFonts w:ascii="Arial" w:hAnsi="Arial" w:cs="Arial"/>
        </w:rPr>
        <w:t>32</w:t>
      </w:r>
      <w:r>
        <w:rPr>
          <w:rFonts w:ascii="Arial" w:hAnsi="Arial" w:cs="Arial"/>
        </w:rPr>
        <w:t>路隔离数据输出</w:t>
      </w:r>
      <w:r>
        <w:rPr>
          <w:rFonts w:ascii="Arial" w:hAnsi="Arial" w:cs="Arial" w:hint="eastAsia"/>
        </w:rPr>
        <w:t>、</w:t>
      </w:r>
      <w:r>
        <w:rPr>
          <w:rFonts w:ascii="Arial" w:hAnsi="Arial" w:cs="Arial" w:hint="eastAsia"/>
        </w:rPr>
        <w:t>4</w:t>
      </w:r>
      <w:r>
        <w:rPr>
          <w:rFonts w:ascii="Arial" w:hAnsi="Arial" w:cs="Arial" w:hint="eastAsia"/>
        </w:rPr>
        <w:t>路</w:t>
      </w:r>
      <w:r>
        <w:rPr>
          <w:rFonts w:ascii="Arial" w:hAnsi="Arial" w:cs="Arial" w:hint="eastAsia"/>
        </w:rPr>
        <w:t>AD,DA</w:t>
      </w:r>
    </w:p>
    <w:p w:rsidR="00F9301E" w:rsidRDefault="00F9301E" w:rsidP="00847133">
      <w:pPr>
        <w:numPr>
          <w:ilvl w:val="0"/>
          <w:numId w:val="12"/>
        </w:numPr>
        <w:overflowPunct w:val="0"/>
        <w:spacing w:line="300" w:lineRule="auto"/>
        <w:ind w:right="240"/>
        <w:rPr>
          <w:rFonts w:ascii="Arial" w:hAnsi="Arial" w:cs="Arial"/>
        </w:rPr>
      </w:pPr>
      <w:r>
        <w:rPr>
          <w:rFonts w:ascii="Arial" w:hAnsi="Arial" w:cs="Arial"/>
        </w:rPr>
        <w:t>数字逻辑电平</w:t>
      </w:r>
      <w:r>
        <w:rPr>
          <w:rFonts w:ascii="Arial" w:hAnsi="Arial" w:cs="Arial"/>
        </w:rPr>
        <w:t>0~24V</w:t>
      </w:r>
      <w:r>
        <w:rPr>
          <w:rFonts w:ascii="Arial" w:hAnsi="Arial" w:cs="Arial"/>
        </w:rPr>
        <w:t>，无极性</w:t>
      </w:r>
    </w:p>
    <w:p w:rsidR="00F9301E" w:rsidRDefault="003E44D2" w:rsidP="00847133">
      <w:pPr>
        <w:numPr>
          <w:ilvl w:val="0"/>
          <w:numId w:val="12"/>
        </w:numPr>
        <w:overflowPunct w:val="0"/>
        <w:spacing w:line="300" w:lineRule="auto"/>
        <w:ind w:right="240"/>
        <w:rPr>
          <w:rFonts w:ascii="Arial" w:hAnsi="Arial" w:cs="Arial"/>
        </w:rPr>
      </w:pPr>
      <w:hyperlink r:id="rId25" w:history="1">
        <w:r w:rsidR="00F9301E" w:rsidRPr="00F9301E">
          <w:rPr>
            <w:rFonts w:ascii="Arial" w:hAnsi="Arial" w:cs="Arial"/>
          </w:rPr>
          <w:t>输入阻抗</w:t>
        </w:r>
        <w:r w:rsidR="00F9301E" w:rsidRPr="00F9301E">
          <w:rPr>
            <w:rFonts w:ascii="Arial" w:hAnsi="Arial" w:cs="Arial"/>
          </w:rPr>
          <w:t>2.4KΩ@0.5w</w:t>
        </w:r>
      </w:hyperlink>
    </w:p>
    <w:p w:rsidR="00F9301E" w:rsidRDefault="00F9301E" w:rsidP="00847133">
      <w:pPr>
        <w:numPr>
          <w:ilvl w:val="0"/>
          <w:numId w:val="13"/>
        </w:numPr>
        <w:overflowPunct w:val="0"/>
        <w:spacing w:line="300" w:lineRule="auto"/>
        <w:ind w:right="240"/>
        <w:rPr>
          <w:rFonts w:ascii="Arial" w:hAnsi="Arial" w:cs="Arial"/>
        </w:rPr>
      </w:pPr>
      <w:r>
        <w:rPr>
          <w:rFonts w:ascii="Arial" w:hAnsi="Arial" w:cs="Arial" w:hint="eastAsia"/>
        </w:rPr>
        <w:t>采样率</w:t>
      </w:r>
      <w:r>
        <w:rPr>
          <w:rFonts w:ascii="Arial" w:hAnsi="Arial" w:cs="Arial" w:hint="eastAsia"/>
        </w:rPr>
        <w:t>100M</w:t>
      </w:r>
    </w:p>
    <w:p w:rsidR="00F9301E" w:rsidRPr="00F9301E" w:rsidRDefault="00F9301E" w:rsidP="00847133">
      <w:pPr>
        <w:numPr>
          <w:ilvl w:val="0"/>
          <w:numId w:val="13"/>
        </w:numPr>
        <w:overflowPunct w:val="0"/>
        <w:spacing w:line="300" w:lineRule="auto"/>
        <w:ind w:right="240"/>
      </w:pPr>
      <w:r w:rsidRPr="006126CA">
        <w:rPr>
          <w:rFonts w:ascii="Arial" w:hAnsi="Arial" w:cs="Arial" w:hint="eastAsia"/>
        </w:rPr>
        <w:t>存储器容量</w:t>
      </w:r>
      <w:r w:rsidRPr="006126CA">
        <w:rPr>
          <w:rFonts w:ascii="Arial" w:hAnsi="Arial" w:cs="Arial" w:hint="eastAsia"/>
        </w:rPr>
        <w:t>256M.</w:t>
      </w:r>
    </w:p>
    <w:p w:rsidR="0065089C" w:rsidRDefault="0065089C" w:rsidP="0065089C">
      <w:pPr>
        <w:pStyle w:val="2"/>
      </w:pPr>
      <w:bookmarkStart w:id="41" w:name="_Toc472091940"/>
      <w:r>
        <w:rPr>
          <w:rFonts w:hint="eastAsia"/>
        </w:rPr>
        <w:lastRenderedPageBreak/>
        <w:t>人机显示控制终端</w:t>
      </w:r>
      <w:bookmarkEnd w:id="41"/>
    </w:p>
    <w:p w:rsidR="00516A40" w:rsidRDefault="00516A40" w:rsidP="00516A40">
      <w:pPr>
        <w:pStyle w:val="20"/>
      </w:pPr>
      <w:r>
        <w:rPr>
          <w:rFonts w:hint="eastAsia"/>
        </w:rPr>
        <w:t>人机显示控制终端产品采用定制方式。信号及电源接口采用紧密型航空连接器插件，保证信号传输的稳定安全。</w:t>
      </w:r>
      <w:proofErr w:type="gramStart"/>
      <w:r>
        <w:rPr>
          <w:rFonts w:hint="eastAsia"/>
        </w:rPr>
        <w:t>宽温高</w:t>
      </w:r>
      <w:proofErr w:type="gramEnd"/>
      <w:r>
        <w:rPr>
          <w:rFonts w:hint="eastAsia"/>
        </w:rPr>
        <w:t>亮的特性能适应各种恶劣复杂环境</w:t>
      </w:r>
      <w:r>
        <w:rPr>
          <w:rFonts w:hint="eastAsia"/>
        </w:rPr>
        <w:t>,</w:t>
      </w:r>
      <w:r w:rsidR="0028109B">
        <w:rPr>
          <w:rFonts w:hint="eastAsia"/>
        </w:rPr>
        <w:t>12</w:t>
      </w:r>
      <w:r>
        <w:rPr>
          <w:rFonts w:hint="eastAsia"/>
        </w:rPr>
        <w:t>寸加固液晶显示器根据大多数用户需求设计的面板式安装方式，</w:t>
      </w:r>
      <w:r w:rsidR="00BD2FBA">
        <w:rPr>
          <w:rFonts w:hint="eastAsia"/>
        </w:rPr>
        <w:t>可使用触摸屏输入方式</w:t>
      </w:r>
      <w:r w:rsidR="00BD2FBA">
        <w:rPr>
          <w:rFonts w:hint="eastAsia"/>
        </w:rPr>
        <w:t>/</w:t>
      </w:r>
      <w:r w:rsidR="00BD2FBA">
        <w:rPr>
          <w:rFonts w:hint="eastAsia"/>
        </w:rPr>
        <w:t>键盘输入进行交互，无需额外的光标控制装置。</w:t>
      </w:r>
    </w:p>
    <w:p w:rsidR="0065089C" w:rsidRDefault="003E44D2" w:rsidP="00516A40">
      <w:pPr>
        <w:pStyle w:val="20"/>
        <w:jc w:val="center"/>
      </w:pPr>
      <w:r>
        <w:pict>
          <v:shape id="_x0000_i1032" type="#_x0000_t75" style="width:233.9pt;height:298.8pt">
            <v:imagedata r:id="rId26" o:title=""/>
          </v:shape>
        </w:pict>
      </w:r>
    </w:p>
    <w:p w:rsidR="000A1D0F" w:rsidRDefault="000A1D0F" w:rsidP="000A1D0F">
      <w:pPr>
        <w:pStyle w:val="ae"/>
        <w:spacing w:line="360" w:lineRule="auto"/>
        <w:rPr>
          <w:rFonts w:ascii="Arial" w:hAnsi="Arial" w:cs="Arial"/>
          <w:szCs w:val="24"/>
        </w:rPr>
      </w:pPr>
      <w:r>
        <w:rPr>
          <w:rFonts w:ascii="Arial" w:hAnsi="Arial" w:cs="Arial"/>
        </w:rPr>
        <w:t>图</w:t>
      </w:r>
      <w:r>
        <w:rPr>
          <w:rFonts w:ascii="Arial" w:hAnsi="Arial" w:cs="Arial"/>
        </w:rPr>
        <w:t xml:space="preserve"> </w:t>
      </w:r>
      <w:r w:rsidR="00426EF5">
        <w:rPr>
          <w:rFonts w:ascii="Arial" w:hAnsi="Arial" w:cs="Arial"/>
        </w:rPr>
        <w:fldChar w:fldCharType="begin"/>
      </w:r>
      <w:r>
        <w:rPr>
          <w:rFonts w:ascii="Arial" w:hAnsi="Arial" w:cs="Arial"/>
        </w:rPr>
        <w:instrText xml:space="preserve"> SEQ </w:instrText>
      </w:r>
      <w:r>
        <w:rPr>
          <w:rFonts w:ascii="Arial" w:hAnsi="Arial" w:cs="Arial"/>
        </w:rPr>
        <w:instrText>图</w:instrText>
      </w:r>
      <w:r>
        <w:rPr>
          <w:rFonts w:ascii="Arial" w:hAnsi="Arial" w:cs="Arial"/>
        </w:rPr>
        <w:instrText xml:space="preserve"> \* ARABIC </w:instrText>
      </w:r>
      <w:r w:rsidR="00426EF5">
        <w:rPr>
          <w:rFonts w:ascii="Arial" w:hAnsi="Arial" w:cs="Arial"/>
        </w:rPr>
        <w:fldChar w:fldCharType="separate"/>
      </w:r>
      <w:r w:rsidR="00A22AD6">
        <w:rPr>
          <w:rFonts w:ascii="Arial" w:hAnsi="Arial" w:cs="Arial"/>
          <w:noProof/>
        </w:rPr>
        <w:t>7</w:t>
      </w:r>
      <w:r w:rsidR="00426EF5">
        <w:rPr>
          <w:rFonts w:ascii="Arial" w:hAnsi="Arial" w:cs="Arial"/>
        </w:rPr>
        <w:fldChar w:fldCharType="end"/>
      </w:r>
      <w:r>
        <w:rPr>
          <w:rFonts w:ascii="Arial" w:hAnsi="Arial" w:cs="Arial"/>
        </w:rPr>
        <w:t xml:space="preserve"> </w:t>
      </w:r>
      <w:r>
        <w:rPr>
          <w:rFonts w:ascii="Arial" w:hAnsi="Arial" w:cs="Arial" w:hint="eastAsia"/>
          <w:szCs w:val="24"/>
        </w:rPr>
        <w:t>人机显示控制终端示意图</w:t>
      </w:r>
    </w:p>
    <w:p w:rsidR="00516A40" w:rsidRDefault="00516A40" w:rsidP="00516A40">
      <w:pPr>
        <w:pStyle w:val="20"/>
      </w:pPr>
      <w:r>
        <w:rPr>
          <w:rFonts w:hint="eastAsia"/>
        </w:rPr>
        <w:t>◆主体结构材料采用航空铝镁合金，表面导电氧化喷漆处理，结合面导电密封处理，外部配件均具备抗电磁干扰及防尘防水特性。</w:t>
      </w:r>
    </w:p>
    <w:p w:rsidR="00516A40" w:rsidRDefault="00516A40" w:rsidP="00516A40">
      <w:pPr>
        <w:pStyle w:val="20"/>
      </w:pPr>
      <w:r>
        <w:rPr>
          <w:rFonts w:hint="eastAsia"/>
        </w:rPr>
        <w:t>◆专业电连接器，设有</w:t>
      </w:r>
      <w:r>
        <w:rPr>
          <w:rFonts w:hint="eastAsia"/>
        </w:rPr>
        <w:t>1</w:t>
      </w:r>
      <w:r>
        <w:rPr>
          <w:rFonts w:hint="eastAsia"/>
        </w:rPr>
        <w:t>个电源接口，</w:t>
      </w:r>
      <w:r>
        <w:rPr>
          <w:rFonts w:hint="eastAsia"/>
        </w:rPr>
        <w:t>1</w:t>
      </w:r>
      <w:r>
        <w:rPr>
          <w:rFonts w:hint="eastAsia"/>
        </w:rPr>
        <w:t>个</w:t>
      </w:r>
      <w:r>
        <w:rPr>
          <w:rFonts w:hint="eastAsia"/>
        </w:rPr>
        <w:t>USB</w:t>
      </w:r>
      <w:r>
        <w:rPr>
          <w:rFonts w:hint="eastAsia"/>
        </w:rPr>
        <w:t>接口，</w:t>
      </w:r>
      <w:r>
        <w:rPr>
          <w:rFonts w:hint="eastAsia"/>
        </w:rPr>
        <w:t>1</w:t>
      </w:r>
      <w:r>
        <w:rPr>
          <w:rFonts w:hint="eastAsia"/>
        </w:rPr>
        <w:t>个网口。</w:t>
      </w:r>
    </w:p>
    <w:p w:rsidR="00096359" w:rsidRDefault="00516A40" w:rsidP="00516A40">
      <w:pPr>
        <w:pStyle w:val="20"/>
      </w:pPr>
      <w:r>
        <w:rPr>
          <w:rFonts w:hint="eastAsia"/>
        </w:rPr>
        <w:t>◆</w:t>
      </w:r>
      <w:r w:rsidR="00396A26">
        <w:rPr>
          <w:rFonts w:hint="eastAsia"/>
        </w:rPr>
        <w:t>12</w:t>
      </w:r>
      <w:r>
        <w:rPr>
          <w:rFonts w:hint="eastAsia"/>
        </w:rPr>
        <w:t>寸</w:t>
      </w:r>
      <w:r>
        <w:rPr>
          <w:rFonts w:hint="eastAsia"/>
        </w:rPr>
        <w:t>4:3 TFT LCD</w:t>
      </w:r>
      <w:r>
        <w:rPr>
          <w:rFonts w:hint="eastAsia"/>
        </w:rPr>
        <w:t>显示屏（配电磁屏蔽触摸屏），分辨率</w:t>
      </w:r>
      <w:r>
        <w:rPr>
          <w:rFonts w:hint="eastAsia"/>
        </w:rPr>
        <w:t>1024*768</w:t>
      </w:r>
    </w:p>
    <w:tbl>
      <w:tblPr>
        <w:tblW w:w="9880" w:type="dxa"/>
        <w:jc w:val="center"/>
        <w:tblLook w:val="04A0" w:firstRow="1" w:lastRow="0" w:firstColumn="1" w:lastColumn="0" w:noHBand="0" w:noVBand="1"/>
      </w:tblPr>
      <w:tblGrid>
        <w:gridCol w:w="1080"/>
        <w:gridCol w:w="1800"/>
        <w:gridCol w:w="7000"/>
      </w:tblGrid>
      <w:tr w:rsidR="000A1D0F" w:rsidRPr="00813607" w:rsidTr="00F66C01">
        <w:trPr>
          <w:trHeight w:val="315"/>
          <w:jc w:val="center"/>
        </w:trPr>
        <w:tc>
          <w:tcPr>
            <w:tcW w:w="2880" w:type="dxa"/>
            <w:gridSpan w:val="2"/>
            <w:tcBorders>
              <w:top w:val="single" w:sz="4" w:space="0" w:color="auto"/>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Calibri"/>
                <w:color w:val="000000"/>
                <w:kern w:val="0"/>
                <w:szCs w:val="24"/>
              </w:rPr>
            </w:pPr>
          </w:p>
        </w:tc>
        <w:tc>
          <w:tcPr>
            <w:tcW w:w="7000" w:type="dxa"/>
            <w:tcBorders>
              <w:top w:val="single" w:sz="4" w:space="0" w:color="auto"/>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r>
      <w:tr w:rsidR="000A1D0F" w:rsidRPr="00813607" w:rsidTr="00EC212F">
        <w:trPr>
          <w:trHeight w:val="315"/>
          <w:jc w:val="center"/>
        </w:trPr>
        <w:tc>
          <w:tcPr>
            <w:tcW w:w="1080" w:type="dxa"/>
            <w:vMerge w:val="restart"/>
            <w:tcBorders>
              <w:top w:val="nil"/>
              <w:left w:val="single" w:sz="4" w:space="0" w:color="auto"/>
              <w:bottom w:val="single" w:sz="4" w:space="0" w:color="auto"/>
              <w:right w:val="single" w:sz="4" w:space="0" w:color="auto"/>
            </w:tcBorders>
            <w:shd w:val="clear" w:color="auto" w:fill="auto"/>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液晶屏参数</w:t>
            </w:r>
          </w:p>
        </w:tc>
        <w:tc>
          <w:tcPr>
            <w:tcW w:w="1800" w:type="dxa"/>
            <w:tcBorders>
              <w:top w:val="nil"/>
              <w:left w:val="nil"/>
              <w:bottom w:val="single" w:sz="4" w:space="0" w:color="auto"/>
              <w:right w:val="single" w:sz="4" w:space="0" w:color="auto"/>
            </w:tcBorders>
            <w:shd w:val="clear" w:color="auto" w:fill="auto"/>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类型及分辨率</w:t>
            </w:r>
          </w:p>
        </w:tc>
        <w:tc>
          <w:tcPr>
            <w:tcW w:w="7000" w:type="dxa"/>
            <w:tcBorders>
              <w:top w:val="nil"/>
              <w:left w:val="nil"/>
              <w:bottom w:val="single" w:sz="4" w:space="0" w:color="auto"/>
              <w:right w:val="single" w:sz="4" w:space="0" w:color="auto"/>
            </w:tcBorders>
            <w:shd w:val="clear" w:color="auto" w:fill="auto"/>
            <w:vAlign w:val="center"/>
            <w:hideMark/>
          </w:tcPr>
          <w:p w:rsidR="000A1D0F" w:rsidRPr="00F66C01" w:rsidRDefault="0028109B" w:rsidP="000A1D0F">
            <w:pPr>
              <w:widowControl/>
              <w:spacing w:line="240" w:lineRule="auto"/>
              <w:jc w:val="center"/>
              <w:rPr>
                <w:rFonts w:ascii="宋体" w:hAnsi="宋体" w:cs="宋体"/>
                <w:color w:val="000000"/>
                <w:kern w:val="0"/>
                <w:szCs w:val="24"/>
              </w:rPr>
            </w:pPr>
            <w:r>
              <w:rPr>
                <w:rFonts w:ascii="宋体" w:hAnsi="宋体" w:cs="宋体" w:hint="eastAsia"/>
                <w:color w:val="000000"/>
                <w:kern w:val="0"/>
                <w:szCs w:val="24"/>
              </w:rPr>
              <w:t>12</w:t>
            </w:r>
            <w:r w:rsidR="000A1D0F" w:rsidRPr="00F66C01">
              <w:rPr>
                <w:rFonts w:ascii="宋体" w:hAnsi="宋体" w:cs="宋体" w:hint="eastAsia"/>
                <w:color w:val="000000"/>
                <w:kern w:val="0"/>
                <w:szCs w:val="24"/>
              </w:rPr>
              <w:t>寸4:3，1024*768</w:t>
            </w:r>
          </w:p>
        </w:tc>
      </w:tr>
      <w:tr w:rsidR="000A1D0F" w:rsidRPr="00813607" w:rsidTr="00EC212F">
        <w:trPr>
          <w:trHeight w:val="315"/>
          <w:jc w:val="center"/>
        </w:trPr>
        <w:tc>
          <w:tcPr>
            <w:tcW w:w="1080" w:type="dxa"/>
            <w:vMerge/>
            <w:tcBorders>
              <w:top w:val="nil"/>
              <w:left w:val="single" w:sz="4" w:space="0" w:color="auto"/>
              <w:bottom w:val="single" w:sz="4" w:space="0" w:color="auto"/>
              <w:right w:val="single" w:sz="4" w:space="0" w:color="auto"/>
            </w:tcBorders>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auto"/>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视   角</w:t>
            </w:r>
          </w:p>
        </w:tc>
        <w:tc>
          <w:tcPr>
            <w:tcW w:w="7000" w:type="dxa"/>
            <w:tcBorders>
              <w:top w:val="nil"/>
              <w:left w:val="nil"/>
              <w:bottom w:val="single" w:sz="4" w:space="0" w:color="auto"/>
              <w:right w:val="single" w:sz="4" w:space="0" w:color="auto"/>
            </w:tcBorders>
            <w:shd w:val="clear" w:color="auto" w:fill="auto"/>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80/80/70/80(左/右/上/下)</w:t>
            </w:r>
          </w:p>
        </w:tc>
      </w:tr>
      <w:tr w:rsidR="000A1D0F" w:rsidRPr="00813607" w:rsidTr="00EC212F">
        <w:trPr>
          <w:trHeight w:val="315"/>
          <w:jc w:val="center"/>
        </w:trPr>
        <w:tc>
          <w:tcPr>
            <w:tcW w:w="1080" w:type="dxa"/>
            <w:vMerge/>
            <w:tcBorders>
              <w:top w:val="nil"/>
              <w:left w:val="single" w:sz="4" w:space="0" w:color="auto"/>
              <w:bottom w:val="single" w:sz="4" w:space="0" w:color="auto"/>
              <w:right w:val="single" w:sz="4" w:space="0" w:color="auto"/>
            </w:tcBorders>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auto"/>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对比度及亮度</w:t>
            </w:r>
          </w:p>
        </w:tc>
        <w:tc>
          <w:tcPr>
            <w:tcW w:w="7000" w:type="dxa"/>
            <w:tcBorders>
              <w:top w:val="nil"/>
              <w:left w:val="nil"/>
              <w:bottom w:val="single" w:sz="4" w:space="0" w:color="auto"/>
              <w:right w:val="single" w:sz="4" w:space="0" w:color="auto"/>
            </w:tcBorders>
            <w:shd w:val="clear" w:color="auto" w:fill="auto"/>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600:1，450cd/m²</w:t>
            </w:r>
          </w:p>
        </w:tc>
      </w:tr>
      <w:tr w:rsidR="000A1D0F" w:rsidRPr="00813607" w:rsidTr="00EC212F">
        <w:trPr>
          <w:trHeight w:val="315"/>
          <w:jc w:val="center"/>
        </w:trPr>
        <w:tc>
          <w:tcPr>
            <w:tcW w:w="1080" w:type="dxa"/>
            <w:vMerge/>
            <w:tcBorders>
              <w:top w:val="nil"/>
              <w:left w:val="single" w:sz="4" w:space="0" w:color="auto"/>
              <w:bottom w:val="single" w:sz="4" w:space="0" w:color="auto"/>
              <w:right w:val="single" w:sz="4" w:space="0" w:color="auto"/>
            </w:tcBorders>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auto"/>
            <w:vAlign w:val="center"/>
            <w:hideMark/>
          </w:tcPr>
          <w:p w:rsidR="000A1D0F" w:rsidRPr="00F66C01" w:rsidRDefault="000A1D0F" w:rsidP="00EC212F">
            <w:pPr>
              <w:widowControl/>
              <w:spacing w:line="240" w:lineRule="auto"/>
              <w:jc w:val="center"/>
              <w:rPr>
                <w:rFonts w:ascii="宋体" w:hAnsi="宋体" w:cs="宋体"/>
                <w:color w:val="000000"/>
                <w:kern w:val="0"/>
                <w:szCs w:val="24"/>
              </w:rPr>
            </w:pPr>
            <w:proofErr w:type="gramStart"/>
            <w:r w:rsidRPr="00F66C01">
              <w:rPr>
                <w:rFonts w:ascii="宋体" w:hAnsi="宋体" w:cs="宋体" w:hint="eastAsia"/>
                <w:color w:val="000000"/>
                <w:kern w:val="0"/>
                <w:szCs w:val="24"/>
              </w:rPr>
              <w:t>点距及响应时间</w:t>
            </w:r>
            <w:proofErr w:type="gramEnd"/>
          </w:p>
        </w:tc>
        <w:tc>
          <w:tcPr>
            <w:tcW w:w="7000" w:type="dxa"/>
            <w:tcBorders>
              <w:top w:val="nil"/>
              <w:left w:val="nil"/>
              <w:bottom w:val="single" w:sz="4" w:space="0" w:color="auto"/>
              <w:right w:val="single" w:sz="4" w:space="0" w:color="auto"/>
            </w:tcBorders>
            <w:shd w:val="clear" w:color="auto" w:fill="auto"/>
            <w:vAlign w:val="center"/>
            <w:hideMark/>
          </w:tcPr>
          <w:p w:rsidR="000A1D0F" w:rsidRPr="00F66C01" w:rsidRDefault="000A1D0F" w:rsidP="00EC212F">
            <w:pPr>
              <w:widowControl/>
              <w:spacing w:line="240" w:lineRule="auto"/>
              <w:jc w:val="center"/>
              <w:rPr>
                <w:rFonts w:ascii="宋体" w:hAnsi="宋体" w:cs="Arial"/>
                <w:color w:val="000000"/>
                <w:kern w:val="0"/>
                <w:szCs w:val="24"/>
              </w:rPr>
            </w:pPr>
            <w:r w:rsidRPr="00F66C01">
              <w:rPr>
                <w:rFonts w:ascii="宋体" w:hAnsi="宋体" w:cs="Arial"/>
                <w:color w:val="000000"/>
                <w:kern w:val="0"/>
                <w:szCs w:val="24"/>
              </w:rPr>
              <w:t>0.0555*0.1665</w:t>
            </w:r>
            <w:r w:rsidRPr="00F66C01">
              <w:rPr>
                <w:rFonts w:ascii="宋体" w:hAnsi="宋体" w:cs="Arial" w:hint="eastAsia"/>
                <w:color w:val="000000"/>
                <w:kern w:val="0"/>
                <w:szCs w:val="24"/>
              </w:rPr>
              <w:t>，8ms</w:t>
            </w:r>
          </w:p>
        </w:tc>
      </w:tr>
      <w:tr w:rsidR="000A1D0F" w:rsidRPr="00813607" w:rsidTr="00EC212F">
        <w:trPr>
          <w:trHeight w:val="315"/>
          <w:jc w:val="center"/>
        </w:trPr>
        <w:tc>
          <w:tcPr>
            <w:tcW w:w="1080" w:type="dxa"/>
            <w:vMerge/>
            <w:tcBorders>
              <w:top w:val="nil"/>
              <w:left w:val="single" w:sz="4" w:space="0" w:color="auto"/>
              <w:bottom w:val="single" w:sz="4" w:space="0" w:color="auto"/>
              <w:right w:val="single" w:sz="4" w:space="0" w:color="auto"/>
            </w:tcBorders>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auto"/>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背光寿命</w:t>
            </w:r>
          </w:p>
        </w:tc>
        <w:tc>
          <w:tcPr>
            <w:tcW w:w="7000" w:type="dxa"/>
            <w:tcBorders>
              <w:top w:val="nil"/>
              <w:left w:val="nil"/>
              <w:bottom w:val="single" w:sz="4" w:space="0" w:color="auto"/>
              <w:right w:val="single" w:sz="4" w:space="0" w:color="auto"/>
            </w:tcBorders>
            <w:shd w:val="clear" w:color="auto" w:fill="auto"/>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80k小时</w:t>
            </w:r>
          </w:p>
        </w:tc>
      </w:tr>
      <w:tr w:rsidR="000A1D0F" w:rsidRPr="00813607" w:rsidTr="00F66C01">
        <w:trPr>
          <w:trHeight w:val="315"/>
          <w:jc w:val="center"/>
        </w:trPr>
        <w:tc>
          <w:tcPr>
            <w:tcW w:w="1080" w:type="dxa"/>
            <w:vMerge w:val="restart"/>
            <w:tcBorders>
              <w:top w:val="nil"/>
              <w:left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接口、按键、菜单</w:t>
            </w:r>
          </w:p>
        </w:tc>
        <w:tc>
          <w:tcPr>
            <w:tcW w:w="18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视频信号</w:t>
            </w:r>
          </w:p>
        </w:tc>
        <w:tc>
          <w:tcPr>
            <w:tcW w:w="70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VGA、DVI、HDMI、AV信号传输</w:t>
            </w:r>
            <w:r w:rsidRPr="00F66C01">
              <w:rPr>
                <w:rFonts w:ascii="宋体" w:hAnsi="宋体" w:cs="Arial" w:hint="eastAsia"/>
                <w:color w:val="000000"/>
                <w:kern w:val="0"/>
                <w:szCs w:val="24"/>
              </w:rPr>
              <w:t>（军用电连接器插件）(可选)</w:t>
            </w:r>
          </w:p>
        </w:tc>
      </w:tr>
      <w:tr w:rsidR="000A1D0F" w:rsidRPr="00813607" w:rsidTr="00F66C01">
        <w:trPr>
          <w:trHeight w:val="315"/>
          <w:jc w:val="center"/>
        </w:trPr>
        <w:tc>
          <w:tcPr>
            <w:tcW w:w="1080" w:type="dxa"/>
            <w:vMerge/>
            <w:tcBorders>
              <w:left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电  压</w:t>
            </w:r>
          </w:p>
        </w:tc>
        <w:tc>
          <w:tcPr>
            <w:tcW w:w="70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Arial" w:hint="eastAsia"/>
                <w:color w:val="000000"/>
                <w:kern w:val="0"/>
                <w:szCs w:val="24"/>
              </w:rPr>
              <w:t>DC</w:t>
            </w:r>
            <w:r w:rsidRPr="00F66C01">
              <w:rPr>
                <w:rFonts w:ascii="宋体" w:hAnsi="宋体" w:cs="Arial"/>
                <w:color w:val="000000"/>
                <w:kern w:val="0"/>
                <w:szCs w:val="24"/>
              </w:rPr>
              <w:t>9V~36V宽电压输入</w:t>
            </w:r>
            <w:r w:rsidRPr="00F66C01">
              <w:rPr>
                <w:rFonts w:ascii="宋体" w:hAnsi="宋体" w:cs="Arial" w:hint="eastAsia"/>
                <w:color w:val="000000"/>
                <w:kern w:val="0"/>
                <w:szCs w:val="24"/>
              </w:rPr>
              <w:t>（军用电连接器插件）</w:t>
            </w:r>
          </w:p>
        </w:tc>
      </w:tr>
      <w:tr w:rsidR="000A1D0F" w:rsidRPr="00813607" w:rsidTr="00F66C01">
        <w:trPr>
          <w:trHeight w:val="315"/>
          <w:jc w:val="center"/>
        </w:trPr>
        <w:tc>
          <w:tcPr>
            <w:tcW w:w="1080" w:type="dxa"/>
            <w:vMerge/>
            <w:tcBorders>
              <w:left w:val="single" w:sz="4" w:space="0" w:color="auto"/>
              <w:bottom w:val="single" w:sz="4" w:space="0" w:color="auto"/>
              <w:right w:val="single" w:sz="4" w:space="0" w:color="auto"/>
            </w:tcBorders>
            <w:shd w:val="clear" w:color="auto" w:fill="D6E3BC"/>
            <w:vAlign w:val="center"/>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D6E3BC"/>
            <w:vAlign w:val="center"/>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菜   单</w:t>
            </w:r>
          </w:p>
        </w:tc>
        <w:tc>
          <w:tcPr>
            <w:tcW w:w="7000" w:type="dxa"/>
            <w:tcBorders>
              <w:top w:val="nil"/>
              <w:left w:val="nil"/>
              <w:bottom w:val="single" w:sz="4" w:space="0" w:color="auto"/>
              <w:right w:val="single" w:sz="4" w:space="0" w:color="auto"/>
            </w:tcBorders>
            <w:shd w:val="clear" w:color="auto" w:fill="D6E3BC"/>
            <w:vAlign w:val="center"/>
          </w:tcPr>
          <w:p w:rsidR="000A1D0F" w:rsidRPr="00F66C01" w:rsidRDefault="002C3A9E" w:rsidP="00EC212F">
            <w:pPr>
              <w:widowControl/>
              <w:spacing w:line="240" w:lineRule="auto"/>
              <w:jc w:val="center"/>
              <w:rPr>
                <w:rFonts w:ascii="宋体" w:hAnsi="宋体" w:cs="Arial"/>
                <w:color w:val="000000"/>
                <w:kern w:val="0"/>
                <w:szCs w:val="24"/>
              </w:rPr>
            </w:pPr>
            <w:r>
              <w:rPr>
                <w:rFonts w:ascii="宋体" w:hAnsi="宋体" w:cs="Arial" w:hint="eastAsia"/>
                <w:color w:val="000000"/>
                <w:kern w:val="0"/>
                <w:szCs w:val="24"/>
              </w:rPr>
              <w:t>触摸屏输入，另外可选配数字键，或</w:t>
            </w:r>
            <w:r w:rsidR="000A1D0F" w:rsidRPr="00F66C01">
              <w:rPr>
                <w:rFonts w:ascii="宋体" w:hAnsi="宋体" w:cs="Arial"/>
                <w:color w:val="000000"/>
                <w:kern w:val="0"/>
                <w:szCs w:val="24"/>
              </w:rPr>
              <w:t>Menu、</w:t>
            </w:r>
            <w:proofErr w:type="spellStart"/>
            <w:r w:rsidR="000A1D0F" w:rsidRPr="00F66C01">
              <w:rPr>
                <w:rFonts w:ascii="宋体" w:hAnsi="宋体" w:cs="Arial"/>
                <w:color w:val="000000"/>
                <w:kern w:val="0"/>
                <w:szCs w:val="24"/>
              </w:rPr>
              <w:t>PgDn</w:t>
            </w:r>
            <w:proofErr w:type="spellEnd"/>
            <w:r w:rsidR="000A1D0F" w:rsidRPr="00F66C01">
              <w:rPr>
                <w:rFonts w:ascii="宋体" w:hAnsi="宋体" w:cs="Arial"/>
                <w:color w:val="000000"/>
                <w:kern w:val="0"/>
                <w:szCs w:val="24"/>
              </w:rPr>
              <w:t>、</w:t>
            </w:r>
            <w:proofErr w:type="spellStart"/>
            <w:r w:rsidR="000A1D0F" w:rsidRPr="00F66C01">
              <w:rPr>
                <w:rFonts w:ascii="宋体" w:hAnsi="宋体" w:cs="Arial"/>
                <w:color w:val="000000"/>
                <w:kern w:val="0"/>
                <w:szCs w:val="24"/>
              </w:rPr>
              <w:t>PgUp</w:t>
            </w:r>
            <w:proofErr w:type="spellEnd"/>
            <w:r w:rsidR="000A1D0F" w:rsidRPr="00F66C01">
              <w:rPr>
                <w:rFonts w:ascii="宋体" w:hAnsi="宋体" w:cs="Arial"/>
                <w:color w:val="000000"/>
                <w:kern w:val="0"/>
                <w:szCs w:val="24"/>
              </w:rPr>
              <w:t>、End、Power（菜单、增大、减小、确定、开关）薄膜键盘可选</w:t>
            </w:r>
          </w:p>
        </w:tc>
      </w:tr>
      <w:tr w:rsidR="000A1D0F" w:rsidRPr="00813607" w:rsidTr="00F66C01">
        <w:trPr>
          <w:trHeight w:val="315"/>
          <w:jc w:val="center"/>
        </w:trPr>
        <w:tc>
          <w:tcPr>
            <w:tcW w:w="1080" w:type="dxa"/>
            <w:vMerge w:val="restart"/>
            <w:tcBorders>
              <w:top w:val="nil"/>
              <w:left w:val="single" w:sz="4" w:space="0" w:color="auto"/>
              <w:bottom w:val="single" w:sz="4" w:space="0" w:color="auto"/>
              <w:right w:val="single" w:sz="4" w:space="0" w:color="auto"/>
            </w:tcBorders>
            <w:shd w:val="clear" w:color="auto" w:fill="FFFFFF"/>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环境规格</w:t>
            </w:r>
          </w:p>
        </w:tc>
        <w:tc>
          <w:tcPr>
            <w:tcW w:w="1800" w:type="dxa"/>
            <w:tcBorders>
              <w:top w:val="nil"/>
              <w:left w:val="nil"/>
              <w:bottom w:val="single" w:sz="4" w:space="0" w:color="auto"/>
              <w:right w:val="single" w:sz="4" w:space="0" w:color="auto"/>
            </w:tcBorders>
            <w:shd w:val="clear" w:color="auto" w:fill="FFFFFF"/>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工作温度</w:t>
            </w:r>
          </w:p>
        </w:tc>
        <w:tc>
          <w:tcPr>
            <w:tcW w:w="7000" w:type="dxa"/>
            <w:tcBorders>
              <w:top w:val="nil"/>
              <w:left w:val="nil"/>
              <w:bottom w:val="single" w:sz="4" w:space="0" w:color="auto"/>
              <w:right w:val="single" w:sz="4" w:space="0" w:color="auto"/>
            </w:tcBorders>
            <w:shd w:val="clear" w:color="auto" w:fill="FFFFFF"/>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Arial"/>
                <w:kern w:val="0"/>
                <w:szCs w:val="24"/>
              </w:rPr>
              <w:t>-</w:t>
            </w:r>
            <w:r w:rsidRPr="00F66C01">
              <w:rPr>
                <w:rFonts w:ascii="宋体" w:hAnsi="宋体" w:cs="Arial" w:hint="eastAsia"/>
                <w:kern w:val="0"/>
                <w:szCs w:val="24"/>
              </w:rPr>
              <w:t>2</w:t>
            </w:r>
            <w:r w:rsidRPr="00F66C01">
              <w:rPr>
                <w:rFonts w:ascii="宋体" w:hAnsi="宋体" w:cs="Arial"/>
                <w:kern w:val="0"/>
                <w:szCs w:val="24"/>
              </w:rPr>
              <w:t>0</w:t>
            </w:r>
            <w:r w:rsidRPr="00F66C01">
              <w:rPr>
                <w:rFonts w:ascii="宋体" w:hAnsi="宋体" w:cs="宋体" w:hint="eastAsia"/>
                <w:kern w:val="0"/>
                <w:szCs w:val="24"/>
              </w:rPr>
              <w:t>℃</w:t>
            </w:r>
            <w:r w:rsidRPr="00F66C01">
              <w:rPr>
                <w:rFonts w:ascii="宋体" w:hAnsi="宋体" w:cs="Arial"/>
                <w:kern w:val="0"/>
                <w:szCs w:val="24"/>
              </w:rPr>
              <w:t>～+</w:t>
            </w:r>
            <w:r w:rsidRPr="00F66C01">
              <w:rPr>
                <w:rFonts w:ascii="宋体" w:hAnsi="宋体" w:cs="Arial" w:hint="eastAsia"/>
                <w:kern w:val="0"/>
                <w:szCs w:val="24"/>
              </w:rPr>
              <w:t>5</w:t>
            </w:r>
            <w:r w:rsidRPr="00F66C01">
              <w:rPr>
                <w:rFonts w:ascii="宋体" w:hAnsi="宋体" w:cs="Arial"/>
                <w:kern w:val="0"/>
                <w:szCs w:val="24"/>
              </w:rPr>
              <w:t>0</w:t>
            </w:r>
            <w:r w:rsidRPr="00F66C01">
              <w:rPr>
                <w:rFonts w:ascii="宋体" w:hAnsi="宋体" w:cs="宋体" w:hint="eastAsia"/>
                <w:kern w:val="0"/>
                <w:szCs w:val="24"/>
              </w:rPr>
              <w:t>℃/</w:t>
            </w:r>
            <w:r w:rsidRPr="00F66C01">
              <w:rPr>
                <w:rFonts w:ascii="宋体" w:hAnsi="宋体" w:cs="Arial"/>
                <w:kern w:val="0"/>
                <w:szCs w:val="24"/>
              </w:rPr>
              <w:t>-</w:t>
            </w:r>
            <w:r w:rsidRPr="00F66C01">
              <w:rPr>
                <w:rFonts w:ascii="宋体" w:hAnsi="宋体" w:cs="Arial" w:hint="eastAsia"/>
                <w:kern w:val="0"/>
                <w:szCs w:val="24"/>
              </w:rPr>
              <w:t>4</w:t>
            </w:r>
            <w:r w:rsidRPr="00F66C01">
              <w:rPr>
                <w:rFonts w:ascii="宋体" w:hAnsi="宋体" w:cs="Arial"/>
                <w:kern w:val="0"/>
                <w:szCs w:val="24"/>
              </w:rPr>
              <w:t>0</w:t>
            </w:r>
            <w:r w:rsidRPr="00F66C01">
              <w:rPr>
                <w:rFonts w:ascii="宋体" w:hAnsi="宋体" w:cs="宋体" w:hint="eastAsia"/>
                <w:kern w:val="0"/>
                <w:szCs w:val="24"/>
              </w:rPr>
              <w:t>℃</w:t>
            </w:r>
            <w:r w:rsidRPr="00F66C01">
              <w:rPr>
                <w:rFonts w:ascii="宋体" w:hAnsi="宋体" w:cs="Arial"/>
                <w:kern w:val="0"/>
                <w:szCs w:val="24"/>
              </w:rPr>
              <w:t>～+</w:t>
            </w:r>
            <w:r w:rsidRPr="00F66C01">
              <w:rPr>
                <w:rFonts w:ascii="宋体" w:hAnsi="宋体" w:cs="Arial" w:hint="eastAsia"/>
                <w:kern w:val="0"/>
                <w:szCs w:val="24"/>
              </w:rPr>
              <w:t>6</w:t>
            </w:r>
            <w:r w:rsidRPr="00F66C01">
              <w:rPr>
                <w:rFonts w:ascii="宋体" w:hAnsi="宋体" w:cs="Arial"/>
                <w:kern w:val="0"/>
                <w:szCs w:val="24"/>
              </w:rPr>
              <w:t>0</w:t>
            </w:r>
            <w:r w:rsidRPr="00F66C01">
              <w:rPr>
                <w:rFonts w:ascii="宋体" w:hAnsi="宋体" w:cs="宋体" w:hint="eastAsia"/>
                <w:kern w:val="0"/>
                <w:szCs w:val="24"/>
              </w:rPr>
              <w:t>℃(</w:t>
            </w:r>
            <w:r w:rsidRPr="00F66C01">
              <w:rPr>
                <w:rFonts w:ascii="宋体" w:hAnsi="宋体" w:cs="Arial" w:hint="eastAsia"/>
                <w:color w:val="000000"/>
                <w:kern w:val="0"/>
                <w:szCs w:val="24"/>
              </w:rPr>
              <w:t>可选</w:t>
            </w:r>
            <w:r w:rsidRPr="00F66C01">
              <w:rPr>
                <w:rFonts w:ascii="宋体" w:hAnsi="宋体" w:cs="宋体" w:hint="eastAsia"/>
                <w:kern w:val="0"/>
                <w:szCs w:val="24"/>
              </w:rPr>
              <w:t>)</w:t>
            </w:r>
          </w:p>
        </w:tc>
      </w:tr>
      <w:tr w:rsidR="000A1D0F" w:rsidRPr="00813607" w:rsidTr="00F66C01">
        <w:trPr>
          <w:trHeight w:val="315"/>
          <w:jc w:val="center"/>
        </w:trPr>
        <w:tc>
          <w:tcPr>
            <w:tcW w:w="1080" w:type="dxa"/>
            <w:vMerge/>
            <w:tcBorders>
              <w:top w:val="nil"/>
              <w:left w:val="single" w:sz="4" w:space="0" w:color="auto"/>
              <w:bottom w:val="single" w:sz="4" w:space="0" w:color="auto"/>
              <w:right w:val="single" w:sz="4" w:space="0" w:color="auto"/>
            </w:tcBorders>
            <w:shd w:val="clear" w:color="auto" w:fill="FFFFFF"/>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FFFFFF"/>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储存温度</w:t>
            </w:r>
          </w:p>
        </w:tc>
        <w:tc>
          <w:tcPr>
            <w:tcW w:w="7000" w:type="dxa"/>
            <w:tcBorders>
              <w:top w:val="nil"/>
              <w:left w:val="nil"/>
              <w:bottom w:val="single" w:sz="4" w:space="0" w:color="auto"/>
              <w:right w:val="single" w:sz="4" w:space="0" w:color="auto"/>
            </w:tcBorders>
            <w:shd w:val="clear" w:color="auto" w:fill="FFFFFF"/>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Arial"/>
                <w:kern w:val="0"/>
                <w:szCs w:val="24"/>
              </w:rPr>
              <w:t>-</w:t>
            </w:r>
            <w:r w:rsidRPr="00F66C01">
              <w:rPr>
                <w:rFonts w:ascii="宋体" w:hAnsi="宋体" w:cs="Arial" w:hint="eastAsia"/>
                <w:kern w:val="0"/>
                <w:szCs w:val="24"/>
              </w:rPr>
              <w:t>50</w:t>
            </w:r>
            <w:r w:rsidRPr="00F66C01">
              <w:rPr>
                <w:rFonts w:ascii="宋体" w:hAnsi="宋体" w:cs="宋体" w:hint="eastAsia"/>
                <w:kern w:val="0"/>
                <w:szCs w:val="24"/>
              </w:rPr>
              <w:t>℃</w:t>
            </w:r>
            <w:r w:rsidRPr="00F66C01">
              <w:rPr>
                <w:rFonts w:ascii="宋体" w:hAnsi="宋体" w:cs="Arial"/>
                <w:kern w:val="0"/>
                <w:szCs w:val="24"/>
              </w:rPr>
              <w:t>～+7</w:t>
            </w:r>
            <w:r w:rsidRPr="00F66C01">
              <w:rPr>
                <w:rFonts w:ascii="宋体" w:hAnsi="宋体" w:cs="Arial" w:hint="eastAsia"/>
                <w:kern w:val="0"/>
                <w:szCs w:val="24"/>
              </w:rPr>
              <w:t>0</w:t>
            </w:r>
            <w:r w:rsidRPr="00F66C01">
              <w:rPr>
                <w:rFonts w:ascii="宋体" w:hAnsi="宋体" w:cs="宋体" w:hint="eastAsia"/>
                <w:kern w:val="0"/>
                <w:szCs w:val="24"/>
              </w:rPr>
              <w:t>℃</w:t>
            </w:r>
          </w:p>
        </w:tc>
      </w:tr>
      <w:tr w:rsidR="000A1D0F" w:rsidRPr="00813607" w:rsidTr="00F66C01">
        <w:trPr>
          <w:trHeight w:val="315"/>
          <w:jc w:val="center"/>
        </w:trPr>
        <w:tc>
          <w:tcPr>
            <w:tcW w:w="1080" w:type="dxa"/>
            <w:vMerge/>
            <w:tcBorders>
              <w:top w:val="nil"/>
              <w:left w:val="single" w:sz="4" w:space="0" w:color="auto"/>
              <w:bottom w:val="single" w:sz="4" w:space="0" w:color="auto"/>
              <w:right w:val="single" w:sz="4" w:space="0" w:color="auto"/>
            </w:tcBorders>
            <w:shd w:val="clear" w:color="auto" w:fill="FFFFFF"/>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FFFFFF"/>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相对湿度</w:t>
            </w:r>
          </w:p>
        </w:tc>
        <w:tc>
          <w:tcPr>
            <w:tcW w:w="7000" w:type="dxa"/>
            <w:tcBorders>
              <w:top w:val="nil"/>
              <w:left w:val="nil"/>
              <w:bottom w:val="single" w:sz="4" w:space="0" w:color="auto"/>
              <w:right w:val="single" w:sz="4" w:space="0" w:color="auto"/>
            </w:tcBorders>
            <w:shd w:val="clear" w:color="auto" w:fill="FFFFFF"/>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95﹪无凝结</w:t>
            </w:r>
          </w:p>
        </w:tc>
      </w:tr>
      <w:tr w:rsidR="000A1D0F" w:rsidRPr="00813607" w:rsidTr="00F66C01">
        <w:trPr>
          <w:trHeight w:val="315"/>
          <w:jc w:val="center"/>
        </w:trPr>
        <w:tc>
          <w:tcPr>
            <w:tcW w:w="1080" w:type="dxa"/>
            <w:vMerge w:val="restart"/>
            <w:tcBorders>
              <w:top w:val="nil"/>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加固指标</w:t>
            </w:r>
          </w:p>
        </w:tc>
        <w:tc>
          <w:tcPr>
            <w:tcW w:w="18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防护等级</w:t>
            </w:r>
          </w:p>
        </w:tc>
        <w:tc>
          <w:tcPr>
            <w:tcW w:w="70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IP65</w:t>
            </w:r>
          </w:p>
        </w:tc>
      </w:tr>
      <w:tr w:rsidR="000A1D0F" w:rsidRPr="00813607" w:rsidTr="00F66C01">
        <w:trPr>
          <w:trHeight w:val="315"/>
          <w:jc w:val="center"/>
        </w:trPr>
        <w:tc>
          <w:tcPr>
            <w:tcW w:w="1080" w:type="dxa"/>
            <w:vMerge/>
            <w:tcBorders>
              <w:top w:val="nil"/>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振动指标</w:t>
            </w:r>
          </w:p>
        </w:tc>
        <w:tc>
          <w:tcPr>
            <w:tcW w:w="70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满足GJB150.16-86中相关要求</w:t>
            </w:r>
          </w:p>
        </w:tc>
      </w:tr>
      <w:tr w:rsidR="000A1D0F" w:rsidRPr="00813607" w:rsidTr="00F66C01">
        <w:trPr>
          <w:trHeight w:val="315"/>
          <w:jc w:val="center"/>
        </w:trPr>
        <w:tc>
          <w:tcPr>
            <w:tcW w:w="1080" w:type="dxa"/>
            <w:vMerge/>
            <w:tcBorders>
              <w:top w:val="nil"/>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冲击指标</w:t>
            </w:r>
          </w:p>
        </w:tc>
        <w:tc>
          <w:tcPr>
            <w:tcW w:w="70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满足GJB150.18-86中相关要求</w:t>
            </w:r>
          </w:p>
        </w:tc>
      </w:tr>
      <w:tr w:rsidR="000A1D0F" w:rsidRPr="00813607" w:rsidTr="00F66C01">
        <w:trPr>
          <w:trHeight w:val="315"/>
          <w:jc w:val="center"/>
        </w:trPr>
        <w:tc>
          <w:tcPr>
            <w:tcW w:w="1080" w:type="dxa"/>
            <w:vMerge/>
            <w:tcBorders>
              <w:top w:val="nil"/>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电磁兼容</w:t>
            </w:r>
          </w:p>
        </w:tc>
        <w:tc>
          <w:tcPr>
            <w:tcW w:w="70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满足GJB151A-97中相关要求</w:t>
            </w:r>
          </w:p>
        </w:tc>
      </w:tr>
      <w:tr w:rsidR="000A1D0F" w:rsidRPr="00813607" w:rsidTr="00F66C01">
        <w:trPr>
          <w:trHeight w:val="315"/>
          <w:jc w:val="center"/>
        </w:trPr>
        <w:tc>
          <w:tcPr>
            <w:tcW w:w="1080" w:type="dxa"/>
            <w:vMerge/>
            <w:tcBorders>
              <w:top w:val="nil"/>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湿热指标</w:t>
            </w:r>
          </w:p>
        </w:tc>
        <w:tc>
          <w:tcPr>
            <w:tcW w:w="70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满足GJB322A-98中相关要求</w:t>
            </w:r>
          </w:p>
        </w:tc>
      </w:tr>
      <w:tr w:rsidR="000A1D0F" w:rsidRPr="00813607" w:rsidTr="00F66C01">
        <w:trPr>
          <w:trHeight w:val="315"/>
          <w:jc w:val="center"/>
        </w:trPr>
        <w:tc>
          <w:tcPr>
            <w:tcW w:w="1080" w:type="dxa"/>
            <w:vMerge/>
            <w:tcBorders>
              <w:top w:val="nil"/>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盐雾指标</w:t>
            </w:r>
          </w:p>
        </w:tc>
        <w:tc>
          <w:tcPr>
            <w:tcW w:w="70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满足GJB150.11-86中相关要求</w:t>
            </w:r>
          </w:p>
        </w:tc>
      </w:tr>
      <w:tr w:rsidR="000A1D0F" w:rsidRPr="00813607" w:rsidTr="00F66C01">
        <w:trPr>
          <w:trHeight w:val="955"/>
          <w:jc w:val="center"/>
        </w:trPr>
        <w:tc>
          <w:tcPr>
            <w:tcW w:w="1080" w:type="dxa"/>
            <w:tcBorders>
              <w:top w:val="nil"/>
              <w:left w:val="single" w:sz="4" w:space="0" w:color="auto"/>
              <w:bottom w:val="single" w:sz="4" w:space="0" w:color="auto"/>
              <w:right w:val="single" w:sz="4" w:space="0" w:color="auto"/>
            </w:tcBorders>
            <w:shd w:val="clear" w:color="auto" w:fill="FFFFFF"/>
            <w:vAlign w:val="center"/>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配置</w:t>
            </w:r>
          </w:p>
        </w:tc>
        <w:tc>
          <w:tcPr>
            <w:tcW w:w="1800" w:type="dxa"/>
            <w:tcBorders>
              <w:top w:val="nil"/>
              <w:left w:val="nil"/>
              <w:bottom w:val="single" w:sz="4" w:space="0" w:color="auto"/>
              <w:right w:val="single" w:sz="4" w:space="0" w:color="auto"/>
            </w:tcBorders>
            <w:shd w:val="clear" w:color="auto" w:fill="FFFFFF"/>
            <w:vAlign w:val="center"/>
          </w:tcPr>
          <w:p w:rsidR="000A1D0F" w:rsidRPr="00F66C01" w:rsidRDefault="000A1D0F" w:rsidP="00EC212F">
            <w:pPr>
              <w:widowControl/>
              <w:spacing w:line="240" w:lineRule="auto"/>
              <w:jc w:val="center"/>
              <w:rPr>
                <w:rFonts w:ascii="宋体" w:hAnsi="宋体" w:cs="宋体"/>
                <w:color w:val="000000"/>
                <w:kern w:val="0"/>
                <w:szCs w:val="24"/>
              </w:rPr>
            </w:pPr>
            <w:proofErr w:type="gramStart"/>
            <w:r w:rsidRPr="00F66C01">
              <w:rPr>
                <w:rFonts w:ascii="宋体" w:hAnsi="宋体" w:cs="Arial" w:hint="eastAsia"/>
                <w:color w:val="000000"/>
                <w:kern w:val="0"/>
                <w:szCs w:val="24"/>
              </w:rPr>
              <w:t>透明可</w:t>
            </w:r>
            <w:proofErr w:type="gramEnd"/>
            <w:r w:rsidRPr="00F66C01">
              <w:rPr>
                <w:rFonts w:ascii="宋体" w:hAnsi="宋体" w:cs="Arial" w:hint="eastAsia"/>
                <w:color w:val="000000"/>
                <w:kern w:val="0"/>
                <w:szCs w:val="24"/>
              </w:rPr>
              <w:t>发光式防水按键</w:t>
            </w:r>
          </w:p>
        </w:tc>
        <w:tc>
          <w:tcPr>
            <w:tcW w:w="7000" w:type="dxa"/>
            <w:tcBorders>
              <w:top w:val="nil"/>
              <w:left w:val="nil"/>
              <w:bottom w:val="single" w:sz="4" w:space="0" w:color="auto"/>
              <w:right w:val="single" w:sz="4" w:space="0" w:color="auto"/>
            </w:tcBorders>
            <w:shd w:val="clear" w:color="auto" w:fill="FFFFFF"/>
            <w:vAlign w:val="center"/>
          </w:tcPr>
          <w:p w:rsidR="000A1D0F" w:rsidRPr="00F66C01" w:rsidRDefault="000A1D0F" w:rsidP="000A1D0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左右：各八键（自定义功能）</w:t>
            </w:r>
          </w:p>
          <w:p w:rsidR="000A1D0F" w:rsidRPr="00F66C01" w:rsidRDefault="000A1D0F" w:rsidP="000A1D0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上下：各六键（预定义功能）</w:t>
            </w:r>
          </w:p>
        </w:tc>
      </w:tr>
      <w:tr w:rsidR="000A1D0F" w:rsidRPr="00813607" w:rsidTr="00F66C01">
        <w:trPr>
          <w:trHeight w:val="315"/>
          <w:jc w:val="center"/>
        </w:trPr>
        <w:tc>
          <w:tcPr>
            <w:tcW w:w="1080" w:type="dxa"/>
            <w:vMerge w:val="restart"/>
            <w:tcBorders>
              <w:top w:val="single" w:sz="4" w:space="0" w:color="auto"/>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其他</w:t>
            </w:r>
          </w:p>
        </w:tc>
        <w:tc>
          <w:tcPr>
            <w:tcW w:w="1800" w:type="dxa"/>
            <w:tcBorders>
              <w:top w:val="single" w:sz="4" w:space="0" w:color="auto"/>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roofErr w:type="gramStart"/>
            <w:r w:rsidRPr="00F66C01">
              <w:rPr>
                <w:rFonts w:ascii="宋体" w:hAnsi="宋体" w:cs="宋体" w:hint="eastAsia"/>
                <w:color w:val="000000"/>
                <w:kern w:val="0"/>
                <w:szCs w:val="24"/>
              </w:rPr>
              <w:t>颜</w:t>
            </w:r>
            <w:proofErr w:type="gramEnd"/>
            <w:r w:rsidRPr="00F66C01">
              <w:rPr>
                <w:rFonts w:ascii="宋体" w:hAnsi="宋体" w:cs="Arial"/>
                <w:color w:val="000000"/>
                <w:kern w:val="0"/>
                <w:szCs w:val="24"/>
              </w:rPr>
              <w:t xml:space="preserve">    </w:t>
            </w:r>
            <w:r w:rsidRPr="00F66C01">
              <w:rPr>
                <w:rFonts w:ascii="宋体" w:hAnsi="宋体" w:cs="宋体" w:hint="eastAsia"/>
                <w:color w:val="000000"/>
                <w:kern w:val="0"/>
                <w:szCs w:val="24"/>
              </w:rPr>
              <w:t>色</w:t>
            </w:r>
          </w:p>
        </w:tc>
        <w:tc>
          <w:tcPr>
            <w:tcW w:w="7000" w:type="dxa"/>
            <w:tcBorders>
              <w:top w:val="single" w:sz="4" w:space="0" w:color="auto"/>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黑无光、军绿、中绿灰、银白</w:t>
            </w:r>
            <w:r w:rsidRPr="00F66C01">
              <w:rPr>
                <w:rFonts w:ascii="宋体" w:hAnsi="宋体" w:cs="Arial"/>
                <w:color w:val="000000"/>
                <w:kern w:val="0"/>
                <w:szCs w:val="24"/>
              </w:rPr>
              <w:t>(</w:t>
            </w:r>
            <w:r w:rsidRPr="00F66C01">
              <w:rPr>
                <w:rFonts w:ascii="宋体" w:hAnsi="宋体" w:cs="宋体" w:hint="eastAsia"/>
                <w:color w:val="000000"/>
                <w:kern w:val="0"/>
                <w:szCs w:val="24"/>
              </w:rPr>
              <w:t>客户自定义</w:t>
            </w:r>
            <w:r w:rsidRPr="00F66C01">
              <w:rPr>
                <w:rFonts w:ascii="宋体" w:hAnsi="宋体" w:cs="Arial"/>
                <w:color w:val="000000"/>
                <w:kern w:val="0"/>
                <w:szCs w:val="24"/>
              </w:rPr>
              <w:t>)</w:t>
            </w:r>
          </w:p>
        </w:tc>
      </w:tr>
      <w:tr w:rsidR="000A1D0F" w:rsidRPr="00813607" w:rsidTr="00F66C01">
        <w:trPr>
          <w:trHeight w:val="315"/>
          <w:jc w:val="center"/>
        </w:trPr>
        <w:tc>
          <w:tcPr>
            <w:tcW w:w="1080" w:type="dxa"/>
            <w:vMerge/>
            <w:tcBorders>
              <w:top w:val="single" w:sz="4" w:space="0" w:color="auto"/>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single" w:sz="4" w:space="0" w:color="auto"/>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外形尺寸</w:t>
            </w:r>
          </w:p>
        </w:tc>
        <w:tc>
          <w:tcPr>
            <w:tcW w:w="7000" w:type="dxa"/>
            <w:tcBorders>
              <w:top w:val="single" w:sz="4" w:space="0" w:color="auto"/>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Arial"/>
                <w:color w:val="000000"/>
                <w:kern w:val="0"/>
                <w:szCs w:val="24"/>
              </w:rPr>
            </w:pPr>
          </w:p>
        </w:tc>
      </w:tr>
      <w:tr w:rsidR="000A1D0F" w:rsidRPr="00813607" w:rsidTr="00F66C01">
        <w:trPr>
          <w:trHeight w:val="315"/>
          <w:jc w:val="center"/>
        </w:trPr>
        <w:tc>
          <w:tcPr>
            <w:tcW w:w="1080" w:type="dxa"/>
            <w:vMerge/>
            <w:tcBorders>
              <w:top w:val="nil"/>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显示区域</w:t>
            </w:r>
          </w:p>
        </w:tc>
        <w:tc>
          <w:tcPr>
            <w:tcW w:w="70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Arial"/>
                <w:color w:val="000000"/>
                <w:kern w:val="0"/>
                <w:szCs w:val="24"/>
              </w:rPr>
            </w:pPr>
          </w:p>
        </w:tc>
      </w:tr>
      <w:tr w:rsidR="000A1D0F" w:rsidRPr="00813607" w:rsidTr="00F66C01">
        <w:trPr>
          <w:trHeight w:val="315"/>
          <w:jc w:val="center"/>
        </w:trPr>
        <w:tc>
          <w:tcPr>
            <w:tcW w:w="1080" w:type="dxa"/>
            <w:vMerge/>
            <w:tcBorders>
              <w:top w:val="nil"/>
              <w:left w:val="single" w:sz="4" w:space="0" w:color="auto"/>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p>
        </w:tc>
        <w:tc>
          <w:tcPr>
            <w:tcW w:w="18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宋体" w:hint="eastAsia"/>
                <w:color w:val="000000"/>
                <w:kern w:val="0"/>
                <w:szCs w:val="24"/>
              </w:rPr>
              <w:t>功</w:t>
            </w:r>
            <w:r w:rsidRPr="00F66C01">
              <w:rPr>
                <w:rFonts w:ascii="宋体" w:hAnsi="宋体" w:cs="Arial"/>
                <w:color w:val="000000"/>
                <w:kern w:val="0"/>
                <w:szCs w:val="24"/>
              </w:rPr>
              <w:t xml:space="preserve">    </w:t>
            </w:r>
            <w:r w:rsidRPr="00F66C01">
              <w:rPr>
                <w:rFonts w:ascii="宋体" w:hAnsi="宋体" w:cs="宋体" w:hint="eastAsia"/>
                <w:color w:val="000000"/>
                <w:kern w:val="0"/>
                <w:szCs w:val="24"/>
              </w:rPr>
              <w:t>耗</w:t>
            </w:r>
          </w:p>
        </w:tc>
        <w:tc>
          <w:tcPr>
            <w:tcW w:w="7000" w:type="dxa"/>
            <w:tcBorders>
              <w:top w:val="nil"/>
              <w:left w:val="nil"/>
              <w:bottom w:val="single" w:sz="4" w:space="0" w:color="auto"/>
              <w:right w:val="single" w:sz="4" w:space="0" w:color="auto"/>
            </w:tcBorders>
            <w:shd w:val="clear" w:color="auto" w:fill="D6E3BC"/>
            <w:vAlign w:val="center"/>
            <w:hideMark/>
          </w:tcPr>
          <w:p w:rsidR="000A1D0F" w:rsidRPr="00F66C01" w:rsidRDefault="000A1D0F" w:rsidP="00EC212F">
            <w:pPr>
              <w:widowControl/>
              <w:spacing w:line="240" w:lineRule="auto"/>
              <w:jc w:val="center"/>
              <w:rPr>
                <w:rFonts w:ascii="宋体" w:hAnsi="宋体" w:cs="宋体"/>
                <w:color w:val="000000"/>
                <w:kern w:val="0"/>
                <w:szCs w:val="24"/>
              </w:rPr>
            </w:pPr>
            <w:r w:rsidRPr="00F66C01">
              <w:rPr>
                <w:rFonts w:ascii="宋体" w:hAnsi="宋体" w:cs="Arial" w:hint="eastAsia"/>
                <w:color w:val="000000"/>
                <w:kern w:val="0"/>
                <w:szCs w:val="24"/>
              </w:rPr>
              <w:t>≤30W</w:t>
            </w:r>
          </w:p>
        </w:tc>
      </w:tr>
    </w:tbl>
    <w:p w:rsidR="007E558D" w:rsidRDefault="007E558D" w:rsidP="007E558D">
      <w:pPr>
        <w:pStyle w:val="2"/>
        <w:rPr>
          <w:rFonts w:ascii="Arial" w:hAnsi="Arial" w:cs="Arial"/>
        </w:rPr>
      </w:pPr>
      <w:bookmarkStart w:id="42" w:name="_Toc472091941"/>
      <w:bookmarkStart w:id="43" w:name="OLE_LINK3"/>
      <w:bookmarkStart w:id="44" w:name="OLE_LINK4"/>
      <w:r>
        <w:rPr>
          <w:rFonts w:ascii="Arial" w:hAnsi="Arial" w:cs="Arial" w:hint="eastAsia"/>
        </w:rPr>
        <w:t>电源</w:t>
      </w:r>
      <w:bookmarkEnd w:id="42"/>
    </w:p>
    <w:p w:rsidR="00841DC1" w:rsidRDefault="003E44D2" w:rsidP="00841DC1">
      <w:pPr>
        <w:pStyle w:val="20"/>
        <w:jc w:val="center"/>
      </w:pPr>
      <w:r>
        <w:pict>
          <v:shape id="_x0000_i1033" type="#_x0000_t75" style="width:157.3pt;height:2in">
            <v:imagedata r:id="rId27" o:title=""/>
          </v:shape>
        </w:pict>
      </w:r>
    </w:p>
    <w:p w:rsidR="00841DC1" w:rsidRDefault="00841DC1" w:rsidP="00841DC1">
      <w:pPr>
        <w:pStyle w:val="ae"/>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8</w:t>
      </w:r>
      <w:r w:rsidR="00426EF5">
        <w:fldChar w:fldCharType="end"/>
      </w:r>
      <w:r>
        <w:rPr>
          <w:rFonts w:hint="eastAsia"/>
        </w:rPr>
        <w:t xml:space="preserve"> </w:t>
      </w:r>
      <w:r>
        <w:rPr>
          <w:rFonts w:hint="eastAsia"/>
        </w:rPr>
        <w:t>大华</w:t>
      </w:r>
      <w:r w:rsidRPr="00841DC1">
        <w:rPr>
          <w:rFonts w:hint="eastAsia"/>
        </w:rPr>
        <w:t>DH1716</w:t>
      </w:r>
      <w:r>
        <w:rPr>
          <w:rFonts w:hint="eastAsia"/>
        </w:rPr>
        <w:t>直流</w:t>
      </w:r>
      <w:r w:rsidRPr="00841DC1">
        <w:rPr>
          <w:rFonts w:hint="eastAsia"/>
        </w:rPr>
        <w:t>电源</w:t>
      </w:r>
    </w:p>
    <w:p w:rsidR="00841DC1" w:rsidRDefault="00841DC1" w:rsidP="00841DC1">
      <w:pPr>
        <w:pStyle w:val="20"/>
      </w:pPr>
      <w:r>
        <w:rPr>
          <w:rFonts w:hint="eastAsia"/>
        </w:rPr>
        <w:t>系统采用大华</w:t>
      </w:r>
      <w:r>
        <w:rPr>
          <w:rFonts w:hint="eastAsia"/>
        </w:rPr>
        <w:t>DH1716</w:t>
      </w:r>
      <w:r>
        <w:rPr>
          <w:rFonts w:hint="eastAsia"/>
        </w:rPr>
        <w:t>直流电源为综合监控与处理计算机样机进行供电。</w:t>
      </w:r>
    </w:p>
    <w:p w:rsidR="00841DC1" w:rsidRDefault="00841DC1" w:rsidP="00841DC1">
      <w:pPr>
        <w:pStyle w:val="20"/>
      </w:pPr>
      <w:r>
        <w:rPr>
          <w:rFonts w:hint="eastAsia"/>
        </w:rPr>
        <w:t>DH1716</w:t>
      </w:r>
      <w:r>
        <w:rPr>
          <w:rFonts w:hint="eastAsia"/>
        </w:rPr>
        <w:t>大华中功率直流电源主要功能及特点：</w:t>
      </w:r>
    </w:p>
    <w:p w:rsidR="00841DC1" w:rsidRDefault="00841DC1" w:rsidP="00841DC1">
      <w:pPr>
        <w:pStyle w:val="20"/>
      </w:pPr>
      <w:r>
        <w:rPr>
          <w:rFonts w:hint="eastAsia"/>
        </w:rPr>
        <w:t>◆单路高稳定度稳压稳流输出</w:t>
      </w:r>
    </w:p>
    <w:p w:rsidR="00841DC1" w:rsidRDefault="00841DC1" w:rsidP="00841DC1">
      <w:pPr>
        <w:pStyle w:val="20"/>
      </w:pPr>
      <w:r>
        <w:rPr>
          <w:rFonts w:hint="eastAsia"/>
        </w:rPr>
        <w:t>◆电压、电流值同时数字显示</w:t>
      </w:r>
    </w:p>
    <w:p w:rsidR="00841DC1" w:rsidRDefault="00841DC1" w:rsidP="00841DC1">
      <w:pPr>
        <w:pStyle w:val="20"/>
      </w:pPr>
      <w:r>
        <w:rPr>
          <w:rFonts w:hint="eastAsia"/>
        </w:rPr>
        <w:t>◆十圈电位器精细调节输出电压</w:t>
      </w:r>
    </w:p>
    <w:p w:rsidR="00841DC1" w:rsidRDefault="00841DC1" w:rsidP="00841DC1">
      <w:pPr>
        <w:pStyle w:val="20"/>
      </w:pPr>
      <w:r>
        <w:rPr>
          <w:rFonts w:hint="eastAsia"/>
        </w:rPr>
        <w:lastRenderedPageBreak/>
        <w:t>◆无触点电子开关控制电压输出</w:t>
      </w:r>
    </w:p>
    <w:p w:rsidR="00841DC1" w:rsidRDefault="00841DC1" w:rsidP="00841DC1">
      <w:pPr>
        <w:pStyle w:val="20"/>
      </w:pPr>
      <w:r>
        <w:rPr>
          <w:rFonts w:hint="eastAsia"/>
        </w:rPr>
        <w:t>◆可对输出电压、电流进行预置</w:t>
      </w:r>
    </w:p>
    <w:p w:rsidR="00841DC1" w:rsidRDefault="00841DC1" w:rsidP="00841DC1">
      <w:pPr>
        <w:pStyle w:val="20"/>
      </w:pPr>
      <w:r>
        <w:rPr>
          <w:rFonts w:hint="eastAsia"/>
        </w:rPr>
        <w:t>◆有过压断电保护并可进行预置</w:t>
      </w:r>
    </w:p>
    <w:p w:rsidR="00841DC1" w:rsidRDefault="00841DC1" w:rsidP="00841DC1">
      <w:pPr>
        <w:pStyle w:val="20"/>
      </w:pPr>
      <w:r>
        <w:rPr>
          <w:rFonts w:hint="eastAsia"/>
        </w:rPr>
        <w:t>◆智能风扇自动调节风量</w:t>
      </w:r>
    </w:p>
    <w:p w:rsidR="00841DC1" w:rsidRDefault="00841DC1" w:rsidP="00841DC1">
      <w:pPr>
        <w:pStyle w:val="20"/>
      </w:pPr>
      <w:r>
        <w:rPr>
          <w:rFonts w:hint="eastAsia"/>
        </w:rPr>
        <w:t>◆过热断电自动保护</w:t>
      </w:r>
    </w:p>
    <w:p w:rsidR="00841DC1" w:rsidRDefault="00841DC1" w:rsidP="00841DC1">
      <w:pPr>
        <w:pStyle w:val="20"/>
      </w:pPr>
      <w:r>
        <w:rPr>
          <w:rFonts w:hint="eastAsia"/>
        </w:rPr>
        <w:t>◆允许长期在</w:t>
      </w:r>
      <w:r>
        <w:rPr>
          <w:rFonts w:hint="eastAsia"/>
        </w:rPr>
        <w:t>0</w:t>
      </w:r>
      <w:r>
        <w:rPr>
          <w:rFonts w:hint="eastAsia"/>
        </w:rPr>
        <w:t>℃</w:t>
      </w:r>
      <w:r>
        <w:rPr>
          <w:rFonts w:hint="eastAsia"/>
        </w:rPr>
        <w:t>-40</w:t>
      </w:r>
      <w:r>
        <w:rPr>
          <w:rFonts w:hint="eastAsia"/>
        </w:rPr>
        <w:t>℃温度下满负荷工作</w:t>
      </w:r>
    </w:p>
    <w:p w:rsidR="00841DC1" w:rsidRDefault="00841DC1" w:rsidP="00841DC1">
      <w:pPr>
        <w:pStyle w:val="20"/>
      </w:pPr>
      <w:r>
        <w:rPr>
          <w:rFonts w:hint="eastAsia"/>
        </w:rPr>
        <w:t>◆外取样输出可使远距离负载获得高稳定度电压</w:t>
      </w:r>
    </w:p>
    <w:p w:rsidR="00841DC1" w:rsidRDefault="00841DC1" w:rsidP="00841DC1">
      <w:pPr>
        <w:pStyle w:val="20"/>
      </w:pPr>
      <w:r>
        <w:rPr>
          <w:rFonts w:hint="eastAsia"/>
        </w:rPr>
        <w:t>◆可串联（电压相加）或并联（电流相加）使用</w:t>
      </w:r>
    </w:p>
    <w:p w:rsidR="00841DC1" w:rsidRDefault="00841DC1" w:rsidP="00841DC1">
      <w:pPr>
        <w:pStyle w:val="20"/>
      </w:pPr>
      <w:r>
        <w:rPr>
          <w:rFonts w:hint="eastAsia"/>
        </w:rPr>
        <w:t>◆可用外电压对本机的电压、电流输出进行远距离控制</w:t>
      </w:r>
    </w:p>
    <w:p w:rsidR="00841DC1" w:rsidRDefault="00841DC1" w:rsidP="00841DC1">
      <w:pPr>
        <w:pStyle w:val="20"/>
      </w:pPr>
      <w:r>
        <w:rPr>
          <w:rFonts w:hint="eastAsia"/>
        </w:rPr>
        <w:t>◆可用外接电位器对本机的电压、电流输出进行远距离控制</w:t>
      </w:r>
    </w:p>
    <w:p w:rsidR="00841DC1" w:rsidRPr="00841DC1" w:rsidRDefault="00841DC1" w:rsidP="00841DC1">
      <w:pPr>
        <w:pStyle w:val="20"/>
      </w:pPr>
      <w:r>
        <w:rPr>
          <w:rFonts w:hint="eastAsia"/>
        </w:rPr>
        <w:t>◆</w:t>
      </w:r>
      <w:r>
        <w:rPr>
          <w:rFonts w:hint="eastAsia"/>
        </w:rPr>
        <w:t xml:space="preserve"> </w:t>
      </w:r>
      <w:r>
        <w:rPr>
          <w:rFonts w:hint="eastAsia"/>
        </w:rPr>
        <w:t>通过</w:t>
      </w:r>
      <w:r>
        <w:rPr>
          <w:rFonts w:hint="eastAsia"/>
        </w:rPr>
        <w:t>A/D</w:t>
      </w:r>
      <w:r>
        <w:rPr>
          <w:rFonts w:hint="eastAsia"/>
        </w:rPr>
        <w:t>转换卡可用微机输出的电压、电流进行程控</w:t>
      </w:r>
    </w:p>
    <w:p w:rsidR="007E558D" w:rsidRDefault="007E558D" w:rsidP="007E558D">
      <w:pPr>
        <w:pStyle w:val="2"/>
      </w:pPr>
      <w:bookmarkStart w:id="45" w:name="_Toc472091942"/>
      <w:r>
        <w:rPr>
          <w:rFonts w:hint="eastAsia"/>
        </w:rPr>
        <w:t>工作台</w:t>
      </w:r>
      <w:bookmarkEnd w:id="45"/>
    </w:p>
    <w:p w:rsidR="004D0990" w:rsidRDefault="004D0990" w:rsidP="004D0990">
      <w:pPr>
        <w:pStyle w:val="20"/>
        <w:spacing w:line="360" w:lineRule="auto"/>
        <w:rPr>
          <w:rFonts w:ascii="Arial" w:hAnsi="Arial" w:cs="Arial"/>
        </w:rPr>
      </w:pPr>
      <w:r>
        <w:rPr>
          <w:rFonts w:ascii="Arial" w:hAnsi="Arial" w:cs="Arial"/>
        </w:rPr>
        <w:t>为了便于操作和办公，提供配套的控制台，包括座椅，</w:t>
      </w:r>
      <w:r>
        <w:rPr>
          <w:rFonts w:ascii="Arial" w:hAnsi="Arial" w:cs="Arial" w:hint="eastAsia"/>
        </w:rPr>
        <w:t>如下图所示：</w:t>
      </w:r>
    </w:p>
    <w:p w:rsidR="004D0990" w:rsidRDefault="003E44D2" w:rsidP="004D0990">
      <w:pPr>
        <w:pStyle w:val="20"/>
        <w:keepNext/>
        <w:spacing w:line="360" w:lineRule="auto"/>
        <w:jc w:val="center"/>
        <w:rPr>
          <w:rFonts w:ascii="Arial" w:hAnsi="Arial" w:cs="Arial"/>
        </w:rPr>
      </w:pPr>
      <w:r>
        <w:rPr>
          <w:rFonts w:ascii="Arial" w:hAnsi="Arial" w:cs="Arial"/>
        </w:rPr>
        <w:pict>
          <v:shape id="_x0000_i1034" type="#_x0000_t75" style="width:219.75pt;height:152.3pt">
            <v:imagedata r:id="rId28" o:title=""/>
          </v:shape>
        </w:pict>
      </w:r>
    </w:p>
    <w:p w:rsidR="004D0990" w:rsidRDefault="004D0990" w:rsidP="004D0990">
      <w:pPr>
        <w:pStyle w:val="ae"/>
        <w:spacing w:line="360" w:lineRule="auto"/>
        <w:rPr>
          <w:rFonts w:ascii="Arial" w:hAnsi="Arial" w:cs="Arial"/>
        </w:rPr>
      </w:pPr>
      <w:r>
        <w:rPr>
          <w:rFonts w:ascii="Arial" w:hAnsi="Arial" w:cs="Arial"/>
        </w:rPr>
        <w:t>图</w:t>
      </w:r>
      <w:r>
        <w:rPr>
          <w:rFonts w:ascii="Arial" w:hAnsi="Arial" w:cs="Arial"/>
        </w:rPr>
        <w:t xml:space="preserve"> </w:t>
      </w:r>
      <w:r w:rsidR="00426EF5">
        <w:rPr>
          <w:rFonts w:ascii="Arial" w:hAnsi="Arial" w:cs="Arial"/>
        </w:rPr>
        <w:fldChar w:fldCharType="begin"/>
      </w:r>
      <w:r>
        <w:rPr>
          <w:rFonts w:ascii="Arial" w:hAnsi="Arial" w:cs="Arial"/>
        </w:rPr>
        <w:instrText xml:space="preserve"> SEQ </w:instrText>
      </w:r>
      <w:r>
        <w:rPr>
          <w:rFonts w:ascii="Arial" w:hAnsi="Arial" w:cs="Arial"/>
        </w:rPr>
        <w:instrText>图</w:instrText>
      </w:r>
      <w:r>
        <w:rPr>
          <w:rFonts w:ascii="Arial" w:hAnsi="Arial" w:cs="Arial"/>
        </w:rPr>
        <w:instrText xml:space="preserve"> \* ARABIC </w:instrText>
      </w:r>
      <w:r w:rsidR="00426EF5">
        <w:rPr>
          <w:rFonts w:ascii="Arial" w:hAnsi="Arial" w:cs="Arial"/>
        </w:rPr>
        <w:fldChar w:fldCharType="separate"/>
      </w:r>
      <w:r w:rsidR="00A22AD6">
        <w:rPr>
          <w:rFonts w:ascii="Arial" w:hAnsi="Arial" w:cs="Arial"/>
          <w:noProof/>
        </w:rPr>
        <w:t>9</w:t>
      </w:r>
      <w:r w:rsidR="00426EF5">
        <w:rPr>
          <w:rFonts w:ascii="Arial" w:hAnsi="Arial" w:cs="Arial"/>
        </w:rPr>
        <w:fldChar w:fldCharType="end"/>
      </w:r>
      <w:r>
        <w:rPr>
          <w:rFonts w:ascii="Arial" w:hAnsi="Arial" w:cs="Arial"/>
        </w:rPr>
        <w:t xml:space="preserve"> </w:t>
      </w:r>
      <w:r>
        <w:rPr>
          <w:rFonts w:ascii="Arial" w:hAnsi="Arial" w:cs="Arial"/>
        </w:rPr>
        <w:t>操作台示意图</w:t>
      </w:r>
    </w:p>
    <w:p w:rsidR="004D0990" w:rsidRDefault="004D0990" w:rsidP="004D0990">
      <w:pPr>
        <w:pStyle w:val="20"/>
        <w:spacing w:line="360" w:lineRule="auto"/>
        <w:rPr>
          <w:rFonts w:ascii="Arial" w:hAnsi="Arial" w:cs="Arial"/>
        </w:rPr>
      </w:pPr>
      <w:r>
        <w:rPr>
          <w:rFonts w:ascii="Arial" w:hAnsi="Arial" w:cs="Arial"/>
        </w:rPr>
        <w:t xml:space="preserve"> </w:t>
      </w:r>
      <w:r>
        <w:rPr>
          <w:rFonts w:ascii="Arial" w:hAnsi="Arial" w:cs="Arial"/>
        </w:rPr>
        <w:t>所选控制台具有如下特点：</w:t>
      </w:r>
    </w:p>
    <w:p w:rsidR="004D0990" w:rsidRDefault="004D0990" w:rsidP="003C4D07">
      <w:pPr>
        <w:pStyle w:val="abc"/>
        <w:numPr>
          <w:ilvl w:val="0"/>
          <w:numId w:val="47"/>
        </w:numPr>
        <w:tabs>
          <w:tab w:val="left" w:pos="840"/>
        </w:tabs>
        <w:spacing w:line="360" w:lineRule="auto"/>
        <w:rPr>
          <w:rFonts w:ascii="Arial" w:hAnsi="Arial" w:cs="Arial"/>
        </w:rPr>
      </w:pPr>
      <w:r>
        <w:rPr>
          <w:rFonts w:ascii="Arial" w:hAnsi="Arial" w:cs="Arial"/>
        </w:rPr>
        <w:t>控制台在设计上符合人体工程学参数，并以最大限度提高操作员的舒适度；</w:t>
      </w:r>
    </w:p>
    <w:p w:rsidR="004D0990" w:rsidRDefault="004D0990" w:rsidP="003C4D07">
      <w:pPr>
        <w:pStyle w:val="abc"/>
        <w:numPr>
          <w:ilvl w:val="0"/>
          <w:numId w:val="47"/>
        </w:numPr>
        <w:tabs>
          <w:tab w:val="left" w:pos="840"/>
        </w:tabs>
        <w:spacing w:line="360" w:lineRule="auto"/>
        <w:rPr>
          <w:rFonts w:ascii="Arial" w:hAnsi="Arial" w:cs="Arial"/>
        </w:rPr>
      </w:pPr>
      <w:r>
        <w:rPr>
          <w:rFonts w:ascii="Arial" w:hAnsi="Arial" w:cs="Arial"/>
        </w:rPr>
        <w:t>模块化的框架体系，可以创建不同的配置和可视化布局，在增减模块时不会影响控制台的结构完整性，使未来重建或改造更加容易；</w:t>
      </w:r>
    </w:p>
    <w:p w:rsidR="004D0990" w:rsidRDefault="004D0990" w:rsidP="003C4D07">
      <w:pPr>
        <w:pStyle w:val="abc"/>
        <w:numPr>
          <w:ilvl w:val="0"/>
          <w:numId w:val="47"/>
        </w:numPr>
        <w:tabs>
          <w:tab w:val="left" w:pos="840"/>
        </w:tabs>
        <w:spacing w:line="360" w:lineRule="auto"/>
        <w:rPr>
          <w:rFonts w:ascii="Arial" w:hAnsi="Arial" w:cs="Arial"/>
        </w:rPr>
      </w:pPr>
      <w:r>
        <w:rPr>
          <w:rFonts w:ascii="Arial" w:hAnsi="Arial" w:cs="Arial"/>
        </w:rPr>
        <w:t>采用全拼装式架构，使运输及安装更加简便，仅使用一把螺丝刀即可完成整个安装过程；</w:t>
      </w:r>
    </w:p>
    <w:p w:rsidR="004D0990" w:rsidRDefault="004D0990" w:rsidP="003C4D07">
      <w:pPr>
        <w:pStyle w:val="abc"/>
        <w:numPr>
          <w:ilvl w:val="0"/>
          <w:numId w:val="47"/>
        </w:numPr>
        <w:tabs>
          <w:tab w:val="left" w:pos="840"/>
        </w:tabs>
        <w:spacing w:line="360" w:lineRule="auto"/>
        <w:rPr>
          <w:rFonts w:ascii="Arial" w:hAnsi="Arial" w:cs="Arial"/>
        </w:rPr>
      </w:pPr>
      <w:r>
        <w:rPr>
          <w:rFonts w:ascii="Arial" w:hAnsi="Arial" w:cs="Arial"/>
        </w:rPr>
        <w:t>控制台每组可轻松容纳</w:t>
      </w:r>
      <w:r>
        <w:rPr>
          <w:rFonts w:ascii="Arial" w:hAnsi="Arial" w:cs="Arial"/>
        </w:rPr>
        <w:t>2</w:t>
      </w:r>
      <w:r>
        <w:rPr>
          <w:rFonts w:ascii="Arial" w:hAnsi="Arial" w:cs="Arial"/>
        </w:rPr>
        <w:t>个</w:t>
      </w:r>
      <w:r>
        <w:rPr>
          <w:rFonts w:ascii="Arial" w:hAnsi="Arial" w:cs="Arial"/>
        </w:rPr>
        <w:t>PC</w:t>
      </w:r>
      <w:r>
        <w:rPr>
          <w:rFonts w:ascii="Arial" w:hAnsi="Arial" w:cs="Arial"/>
        </w:rPr>
        <w:t>主机</w:t>
      </w:r>
    </w:p>
    <w:p w:rsidR="004D0990" w:rsidRDefault="004D0990" w:rsidP="003C4D07">
      <w:pPr>
        <w:pStyle w:val="abc"/>
        <w:numPr>
          <w:ilvl w:val="0"/>
          <w:numId w:val="47"/>
        </w:numPr>
        <w:tabs>
          <w:tab w:val="left" w:pos="840"/>
        </w:tabs>
        <w:spacing w:line="360" w:lineRule="auto"/>
        <w:rPr>
          <w:rFonts w:ascii="Arial" w:hAnsi="Arial" w:cs="Arial"/>
        </w:rPr>
      </w:pPr>
      <w:r>
        <w:rPr>
          <w:rFonts w:ascii="Arial" w:hAnsi="Arial" w:cs="Arial"/>
        </w:rPr>
        <w:t>控制台后部有通长的毛刷走线孔，桌面显示器数据线等由此进入控制台内部，在后台面</w:t>
      </w:r>
      <w:r>
        <w:rPr>
          <w:rFonts w:ascii="Arial" w:hAnsi="Arial" w:cs="Arial"/>
        </w:rPr>
        <w:lastRenderedPageBreak/>
        <w:t>的下部和控制台的地步均设有横向通长的离线槽，让每个电源线、数据线和地面的布线分开，另外可根据需要就近安装电源插座和多个信息点安装，合理的走线方式使整体线路布局整洁，美观。</w:t>
      </w:r>
    </w:p>
    <w:p w:rsidR="004D0990" w:rsidRPr="004D0990" w:rsidRDefault="004D0990" w:rsidP="003C4D07">
      <w:pPr>
        <w:pStyle w:val="abc"/>
        <w:numPr>
          <w:ilvl w:val="0"/>
          <w:numId w:val="47"/>
        </w:numPr>
        <w:tabs>
          <w:tab w:val="left" w:pos="840"/>
        </w:tabs>
        <w:spacing w:line="360" w:lineRule="auto"/>
        <w:rPr>
          <w:rFonts w:ascii="Arial" w:hAnsi="Arial" w:cs="Arial"/>
        </w:rPr>
      </w:pPr>
      <w:r>
        <w:rPr>
          <w:rFonts w:ascii="Arial" w:hAnsi="Arial" w:cs="Arial"/>
        </w:rPr>
        <w:t>利用气流交换的原理，分别在控制台前后门设计了散热孔、底部和前门上部预留了较大散热空间，充分保障设备安全高速运转。</w:t>
      </w:r>
    </w:p>
    <w:p w:rsidR="004D0990" w:rsidRDefault="004D0990" w:rsidP="004D0990">
      <w:pPr>
        <w:pStyle w:val="20"/>
      </w:pPr>
    </w:p>
    <w:p w:rsidR="004D0990" w:rsidRPr="004D0990" w:rsidRDefault="004D0990" w:rsidP="004D0990">
      <w:pPr>
        <w:pStyle w:val="20"/>
      </w:pPr>
    </w:p>
    <w:p w:rsidR="00314D55" w:rsidRDefault="00E812CC" w:rsidP="00314D55">
      <w:pPr>
        <w:pStyle w:val="1"/>
        <w:spacing w:before="326" w:after="163" w:line="360" w:lineRule="auto"/>
        <w:rPr>
          <w:rFonts w:ascii="Arial" w:hAnsi="Arial" w:cs="Arial"/>
        </w:rPr>
      </w:pPr>
      <w:bookmarkStart w:id="46" w:name="_Toc472091943"/>
      <w:r>
        <w:rPr>
          <w:rFonts w:ascii="Arial" w:hAnsi="Arial" w:cs="Arial" w:hint="eastAsia"/>
        </w:rPr>
        <w:t xml:space="preserve"> </w:t>
      </w:r>
      <w:r w:rsidR="002D6142">
        <w:rPr>
          <w:rFonts w:ascii="Arial" w:hAnsi="Arial" w:cs="Arial"/>
        </w:rPr>
        <w:t>软件</w:t>
      </w:r>
      <w:r w:rsidR="007129BA" w:rsidRPr="007129BA">
        <w:rPr>
          <w:rFonts w:ascii="Arial" w:hAnsi="Arial" w:cs="Arial" w:hint="eastAsia"/>
        </w:rPr>
        <w:t>设计方案</w:t>
      </w:r>
      <w:bookmarkEnd w:id="46"/>
    </w:p>
    <w:p w:rsidR="00167C64" w:rsidRPr="00167C64" w:rsidRDefault="00167C64" w:rsidP="00167C64">
      <w:pPr>
        <w:pStyle w:val="2"/>
      </w:pPr>
      <w:bookmarkStart w:id="47" w:name="_Toc472091944"/>
      <w:r>
        <w:rPr>
          <w:rFonts w:hint="eastAsia"/>
        </w:rPr>
        <w:t>软件总体设计</w:t>
      </w:r>
      <w:bookmarkEnd w:id="47"/>
    </w:p>
    <w:p w:rsidR="00314D55" w:rsidRDefault="00F14FDF" w:rsidP="003E44D2">
      <w:pPr>
        <w:spacing w:afterLines="50" w:after="163"/>
        <w:ind w:firstLineChars="200" w:firstLine="480"/>
        <w:rPr>
          <w:szCs w:val="24"/>
        </w:rPr>
      </w:pPr>
      <w:r>
        <w:rPr>
          <w:rFonts w:hint="eastAsia"/>
          <w:szCs w:val="24"/>
        </w:rPr>
        <w:t>PHM</w:t>
      </w:r>
      <w:r>
        <w:rPr>
          <w:rFonts w:hint="eastAsia"/>
          <w:szCs w:val="24"/>
        </w:rPr>
        <w:t>机载系统综合监控和处理</w:t>
      </w:r>
      <w:r w:rsidR="00314D55" w:rsidRPr="00865EC8">
        <w:rPr>
          <w:rFonts w:hint="eastAsia"/>
          <w:szCs w:val="24"/>
        </w:rPr>
        <w:t>软件采用模块化设计，并支持后续功能扩展。</w:t>
      </w:r>
    </w:p>
    <w:p w:rsidR="00226165" w:rsidRDefault="006D2BF7" w:rsidP="00226165">
      <w:pPr>
        <w:jc w:val="center"/>
      </w:pPr>
      <w:r>
        <w:object w:dxaOrig="11054" w:dyaOrig="5848">
          <v:shape id="_x0000_i1035" type="#_x0000_t75" style="width:495.7pt;height:262.6pt" o:ole="">
            <v:imagedata r:id="rId29" o:title=""/>
          </v:shape>
          <o:OLEObject Type="Embed" ProgID="Visio.Drawing.11" ShapeID="_x0000_i1035" DrawAspect="Content" ObjectID="_1571494966" r:id="rId30"/>
        </w:object>
      </w:r>
    </w:p>
    <w:p w:rsidR="00226165" w:rsidRDefault="00226165" w:rsidP="00226165">
      <w:pPr>
        <w:pStyle w:val="ae"/>
        <w:spacing w:line="360" w:lineRule="auto"/>
        <w:rPr>
          <w:rFonts w:ascii="Arial" w:hAnsi="Arial" w:cs="Arial"/>
          <w:szCs w:val="24"/>
        </w:rPr>
      </w:pPr>
      <w:r>
        <w:rPr>
          <w:rFonts w:ascii="Arial" w:hAnsi="Arial" w:cs="Arial"/>
        </w:rPr>
        <w:t>图</w:t>
      </w:r>
      <w:r>
        <w:rPr>
          <w:rFonts w:ascii="Arial" w:hAnsi="Arial" w:cs="Arial"/>
        </w:rPr>
        <w:t xml:space="preserve"> </w:t>
      </w:r>
      <w:r w:rsidR="00426EF5">
        <w:rPr>
          <w:rFonts w:ascii="Arial" w:hAnsi="Arial" w:cs="Arial"/>
        </w:rPr>
        <w:fldChar w:fldCharType="begin"/>
      </w:r>
      <w:r>
        <w:rPr>
          <w:rFonts w:ascii="Arial" w:hAnsi="Arial" w:cs="Arial"/>
        </w:rPr>
        <w:instrText xml:space="preserve"> SEQ </w:instrText>
      </w:r>
      <w:r>
        <w:rPr>
          <w:rFonts w:ascii="Arial" w:hAnsi="Arial" w:cs="Arial"/>
        </w:rPr>
        <w:instrText>图</w:instrText>
      </w:r>
      <w:r>
        <w:rPr>
          <w:rFonts w:ascii="Arial" w:hAnsi="Arial" w:cs="Arial"/>
        </w:rPr>
        <w:instrText xml:space="preserve"> \* ARABIC </w:instrText>
      </w:r>
      <w:r w:rsidR="00426EF5">
        <w:rPr>
          <w:rFonts w:ascii="Arial" w:hAnsi="Arial" w:cs="Arial"/>
        </w:rPr>
        <w:fldChar w:fldCharType="separate"/>
      </w:r>
      <w:r w:rsidR="00A22AD6">
        <w:rPr>
          <w:rFonts w:ascii="Arial" w:hAnsi="Arial" w:cs="Arial"/>
          <w:noProof/>
        </w:rPr>
        <w:t>10</w:t>
      </w:r>
      <w:r w:rsidR="00426EF5">
        <w:rPr>
          <w:rFonts w:ascii="Arial" w:hAnsi="Arial" w:cs="Arial"/>
        </w:rPr>
        <w:fldChar w:fldCharType="end"/>
      </w:r>
      <w:r>
        <w:rPr>
          <w:rFonts w:ascii="Arial" w:hAnsi="Arial" w:cs="Arial"/>
        </w:rPr>
        <w:t xml:space="preserve"> </w:t>
      </w:r>
      <w:r>
        <w:rPr>
          <w:rFonts w:ascii="Arial" w:hAnsi="Arial" w:cs="Arial" w:hint="eastAsia"/>
          <w:szCs w:val="24"/>
        </w:rPr>
        <w:t>软件结构示意图</w:t>
      </w:r>
    </w:p>
    <w:p w:rsidR="00314D55" w:rsidRPr="00865EC8" w:rsidRDefault="00226165" w:rsidP="003E44D2">
      <w:pPr>
        <w:spacing w:afterLines="50" w:after="163"/>
        <w:ind w:firstLineChars="200" w:firstLine="480"/>
        <w:rPr>
          <w:szCs w:val="24"/>
        </w:rPr>
      </w:pPr>
      <w:r>
        <w:rPr>
          <w:rFonts w:hint="eastAsia"/>
          <w:szCs w:val="24"/>
        </w:rPr>
        <w:t>如上图</w:t>
      </w:r>
      <w:bookmarkStart w:id="48" w:name="_GoBack"/>
      <w:bookmarkEnd w:id="48"/>
      <w:r w:rsidR="00314D55" w:rsidRPr="00865EC8">
        <w:rPr>
          <w:rFonts w:hint="eastAsia"/>
          <w:szCs w:val="24"/>
        </w:rPr>
        <w:t>所示，</w:t>
      </w:r>
      <w:r w:rsidR="00F14FDF">
        <w:rPr>
          <w:rFonts w:hint="eastAsia"/>
          <w:szCs w:val="24"/>
        </w:rPr>
        <w:t>PHM</w:t>
      </w:r>
      <w:r w:rsidR="00F14FDF">
        <w:rPr>
          <w:rFonts w:hint="eastAsia"/>
          <w:szCs w:val="24"/>
        </w:rPr>
        <w:t>机载系统综合监控和处理</w:t>
      </w:r>
      <w:r w:rsidR="00F14FDF" w:rsidRPr="00865EC8">
        <w:rPr>
          <w:rFonts w:hint="eastAsia"/>
          <w:szCs w:val="24"/>
        </w:rPr>
        <w:t>软件</w:t>
      </w:r>
      <w:r w:rsidR="00314D55" w:rsidRPr="00865EC8">
        <w:rPr>
          <w:szCs w:val="24"/>
        </w:rPr>
        <w:t>由</w:t>
      </w:r>
      <w:r w:rsidR="00314D55" w:rsidRPr="00865EC8">
        <w:rPr>
          <w:rFonts w:hint="eastAsia"/>
          <w:szCs w:val="24"/>
        </w:rPr>
        <w:t>下列</w:t>
      </w:r>
      <w:r w:rsidR="00314D55" w:rsidRPr="00865EC8">
        <w:rPr>
          <w:szCs w:val="24"/>
        </w:rPr>
        <w:t>模块构成</w:t>
      </w:r>
      <w:r w:rsidR="00314D55" w:rsidRPr="00865EC8">
        <w:rPr>
          <w:rFonts w:hint="eastAsia"/>
          <w:szCs w:val="24"/>
        </w:rPr>
        <w:t>：</w:t>
      </w:r>
    </w:p>
    <w:p w:rsidR="00314D55" w:rsidRPr="00865EC8" w:rsidRDefault="00314D55" w:rsidP="003E44D2">
      <w:pPr>
        <w:numPr>
          <w:ilvl w:val="0"/>
          <w:numId w:val="14"/>
        </w:numPr>
        <w:spacing w:afterLines="50" w:after="163" w:line="240" w:lineRule="auto"/>
        <w:rPr>
          <w:szCs w:val="24"/>
        </w:rPr>
      </w:pPr>
      <w:r w:rsidRPr="00865EC8">
        <w:rPr>
          <w:szCs w:val="24"/>
        </w:rPr>
        <w:t>AFDX</w:t>
      </w:r>
      <w:r w:rsidRPr="00865EC8">
        <w:rPr>
          <w:rFonts w:hint="eastAsia"/>
          <w:szCs w:val="24"/>
        </w:rPr>
        <w:t>通信</w:t>
      </w:r>
      <w:r w:rsidRPr="00865EC8">
        <w:rPr>
          <w:szCs w:val="24"/>
        </w:rPr>
        <w:t>模块</w:t>
      </w:r>
      <w:r w:rsidRPr="00865EC8">
        <w:rPr>
          <w:rFonts w:hint="eastAsia"/>
          <w:szCs w:val="24"/>
        </w:rPr>
        <w:t>：</w:t>
      </w:r>
      <w:r w:rsidR="00F14FDF">
        <w:rPr>
          <w:rFonts w:hint="eastAsia"/>
          <w:szCs w:val="24"/>
        </w:rPr>
        <w:t>预留</w:t>
      </w:r>
      <w:r w:rsidRPr="00865EC8">
        <w:rPr>
          <w:szCs w:val="24"/>
        </w:rPr>
        <w:t>调用</w:t>
      </w:r>
      <w:r w:rsidRPr="00865EC8">
        <w:rPr>
          <w:rFonts w:hint="eastAsia"/>
          <w:szCs w:val="24"/>
        </w:rPr>
        <w:t>AFDX</w:t>
      </w:r>
      <w:r w:rsidRPr="00865EC8">
        <w:rPr>
          <w:szCs w:val="24"/>
        </w:rPr>
        <w:t>接口卡</w:t>
      </w:r>
      <w:r w:rsidRPr="00865EC8">
        <w:rPr>
          <w:rFonts w:hint="eastAsia"/>
          <w:szCs w:val="24"/>
        </w:rPr>
        <w:t>底层</w:t>
      </w:r>
      <w:r w:rsidRPr="00865EC8">
        <w:rPr>
          <w:szCs w:val="24"/>
        </w:rPr>
        <w:t>驱动</w:t>
      </w:r>
      <w:r w:rsidR="00F14FDF">
        <w:rPr>
          <w:rFonts w:hint="eastAsia"/>
          <w:szCs w:val="24"/>
        </w:rPr>
        <w:t>能力，实现与仿真成员</w:t>
      </w:r>
      <w:r w:rsidRPr="00865EC8">
        <w:rPr>
          <w:rFonts w:hint="eastAsia"/>
          <w:szCs w:val="24"/>
        </w:rPr>
        <w:t>系统</w:t>
      </w:r>
      <w:r w:rsidR="00F14FDF">
        <w:rPr>
          <w:rFonts w:hint="eastAsia"/>
          <w:szCs w:val="24"/>
        </w:rPr>
        <w:t>实时数据</w:t>
      </w:r>
      <w:r w:rsidR="00F14FDF">
        <w:rPr>
          <w:rFonts w:hint="eastAsia"/>
          <w:szCs w:val="24"/>
        </w:rPr>
        <w:lastRenderedPageBreak/>
        <w:t>的</w:t>
      </w:r>
      <w:r w:rsidRPr="00865EC8">
        <w:rPr>
          <w:rFonts w:hint="eastAsia"/>
          <w:szCs w:val="24"/>
        </w:rPr>
        <w:t>通信；</w:t>
      </w:r>
    </w:p>
    <w:p w:rsidR="00314D55" w:rsidRPr="00865EC8" w:rsidRDefault="00F14FDF" w:rsidP="003E44D2">
      <w:pPr>
        <w:numPr>
          <w:ilvl w:val="0"/>
          <w:numId w:val="14"/>
        </w:numPr>
        <w:spacing w:afterLines="50" w:after="163" w:line="240" w:lineRule="auto"/>
        <w:rPr>
          <w:szCs w:val="24"/>
        </w:rPr>
      </w:pPr>
      <w:r>
        <w:rPr>
          <w:rFonts w:hint="eastAsia"/>
          <w:szCs w:val="24"/>
        </w:rPr>
        <w:t>网络</w:t>
      </w:r>
      <w:r w:rsidR="00314D55" w:rsidRPr="00865EC8">
        <w:rPr>
          <w:rFonts w:hint="eastAsia"/>
          <w:szCs w:val="24"/>
        </w:rPr>
        <w:t>通信</w:t>
      </w:r>
      <w:r w:rsidR="00314D55" w:rsidRPr="00865EC8">
        <w:rPr>
          <w:szCs w:val="24"/>
        </w:rPr>
        <w:t>模块</w:t>
      </w:r>
      <w:r w:rsidR="00314D55" w:rsidRPr="00865EC8">
        <w:rPr>
          <w:rFonts w:hint="eastAsia"/>
          <w:szCs w:val="24"/>
        </w:rPr>
        <w:t>：</w:t>
      </w:r>
      <w:r w:rsidR="00314D55" w:rsidRPr="00865EC8">
        <w:rPr>
          <w:szCs w:val="24"/>
        </w:rPr>
        <w:t>调用</w:t>
      </w:r>
      <w:r>
        <w:rPr>
          <w:rFonts w:hint="eastAsia"/>
          <w:szCs w:val="24"/>
        </w:rPr>
        <w:t>以太网</w:t>
      </w:r>
      <w:r w:rsidR="00314D55" w:rsidRPr="00865EC8">
        <w:rPr>
          <w:szCs w:val="24"/>
        </w:rPr>
        <w:t>接口卡底层驱动实现与</w:t>
      </w:r>
      <w:r>
        <w:rPr>
          <w:rFonts w:hint="eastAsia"/>
          <w:szCs w:val="24"/>
        </w:rPr>
        <w:t>仿真成员</w:t>
      </w:r>
      <w:r w:rsidR="00314D55" w:rsidRPr="00865EC8">
        <w:rPr>
          <w:rFonts w:hint="eastAsia"/>
          <w:szCs w:val="24"/>
        </w:rPr>
        <w:t>系统</w:t>
      </w:r>
      <w:r w:rsidR="002C3A9E">
        <w:rPr>
          <w:rFonts w:hint="eastAsia"/>
          <w:szCs w:val="24"/>
        </w:rPr>
        <w:t>和地面系统的</w:t>
      </w:r>
      <w:r w:rsidR="00314D55" w:rsidRPr="00865EC8">
        <w:rPr>
          <w:rFonts w:hint="eastAsia"/>
          <w:szCs w:val="24"/>
        </w:rPr>
        <w:t>通信；</w:t>
      </w:r>
    </w:p>
    <w:p w:rsidR="00314D55" w:rsidRPr="00865EC8" w:rsidRDefault="00314D55" w:rsidP="003E44D2">
      <w:pPr>
        <w:numPr>
          <w:ilvl w:val="0"/>
          <w:numId w:val="14"/>
        </w:numPr>
        <w:spacing w:afterLines="50" w:after="163" w:line="240" w:lineRule="auto"/>
        <w:rPr>
          <w:szCs w:val="24"/>
        </w:rPr>
      </w:pPr>
      <w:r w:rsidRPr="00865EC8">
        <w:rPr>
          <w:rFonts w:hint="eastAsia"/>
          <w:szCs w:val="24"/>
        </w:rPr>
        <w:t>可加载诊断信息装载模块：读取可加载诊断信息并进行解析，装载到内存中供故障报告输入处理、故障诊断推理、故障报告综合、维护信息与驾驶舱效应关联、维护信息与驾驶舱效应存储、地面测试控制、状态参数监测与处理等模块调用；</w:t>
      </w:r>
    </w:p>
    <w:p w:rsidR="00314D55" w:rsidRPr="00865EC8" w:rsidRDefault="00314D55" w:rsidP="003E44D2">
      <w:pPr>
        <w:numPr>
          <w:ilvl w:val="0"/>
          <w:numId w:val="14"/>
        </w:numPr>
        <w:spacing w:afterLines="50" w:after="163" w:line="240" w:lineRule="auto"/>
        <w:rPr>
          <w:szCs w:val="24"/>
        </w:rPr>
      </w:pPr>
      <w:r w:rsidRPr="00865EC8">
        <w:rPr>
          <w:rFonts w:hint="eastAsia"/>
          <w:szCs w:val="24"/>
        </w:rPr>
        <w:t>故障报告输入处理模块：处理来自实物部件</w:t>
      </w:r>
      <w:r w:rsidRPr="00865EC8">
        <w:rPr>
          <w:rFonts w:hint="eastAsia"/>
          <w:szCs w:val="24"/>
        </w:rPr>
        <w:t>/</w:t>
      </w:r>
      <w:r w:rsidRPr="00865EC8">
        <w:rPr>
          <w:rFonts w:hint="eastAsia"/>
          <w:szCs w:val="24"/>
        </w:rPr>
        <w:t>系统及激励器系统的故障报告，包括有效性检查、状态判断和缓冲处理；</w:t>
      </w:r>
    </w:p>
    <w:p w:rsidR="00314D55" w:rsidRPr="00865EC8" w:rsidRDefault="00314D55" w:rsidP="003E44D2">
      <w:pPr>
        <w:numPr>
          <w:ilvl w:val="0"/>
          <w:numId w:val="14"/>
        </w:numPr>
        <w:spacing w:afterLines="50" w:after="163" w:line="240" w:lineRule="auto"/>
        <w:rPr>
          <w:szCs w:val="24"/>
        </w:rPr>
      </w:pPr>
      <w:r w:rsidRPr="00865EC8">
        <w:rPr>
          <w:rFonts w:hint="eastAsia"/>
          <w:szCs w:val="24"/>
        </w:rPr>
        <w:t>故障诊断推理模块：</w:t>
      </w:r>
      <w:r w:rsidRPr="00865EC8">
        <w:rPr>
          <w:szCs w:val="24"/>
        </w:rPr>
        <w:t>根据输入故障报告以及</w:t>
      </w:r>
      <w:r w:rsidRPr="00865EC8">
        <w:rPr>
          <w:rFonts w:hint="eastAsia"/>
          <w:szCs w:val="24"/>
        </w:rPr>
        <w:t>故障</w:t>
      </w:r>
      <w:r w:rsidRPr="00865EC8">
        <w:rPr>
          <w:szCs w:val="24"/>
        </w:rPr>
        <w:t>模型，调用推理机</w:t>
      </w:r>
      <w:r w:rsidRPr="00865EC8">
        <w:rPr>
          <w:rFonts w:hint="eastAsia"/>
          <w:szCs w:val="24"/>
        </w:rPr>
        <w:t>进行诊断，滤除关联故障</w:t>
      </w:r>
      <w:r w:rsidRPr="00865EC8">
        <w:rPr>
          <w:szCs w:val="24"/>
        </w:rPr>
        <w:t>，定位</w:t>
      </w:r>
      <w:r w:rsidRPr="00865EC8">
        <w:rPr>
          <w:rFonts w:hint="eastAsia"/>
          <w:szCs w:val="24"/>
        </w:rPr>
        <w:t>真实故障源；</w:t>
      </w:r>
    </w:p>
    <w:p w:rsidR="00314D55" w:rsidRPr="00865EC8" w:rsidRDefault="00314D55" w:rsidP="003E44D2">
      <w:pPr>
        <w:numPr>
          <w:ilvl w:val="0"/>
          <w:numId w:val="14"/>
        </w:numPr>
        <w:spacing w:afterLines="50" w:after="163" w:line="240" w:lineRule="auto"/>
        <w:rPr>
          <w:szCs w:val="24"/>
        </w:rPr>
      </w:pPr>
      <w:r w:rsidRPr="00865EC8">
        <w:rPr>
          <w:rFonts w:hint="eastAsia"/>
          <w:szCs w:val="24"/>
        </w:rPr>
        <w:t>故障报告综合模块：把源于同一故障的数个报告进行合并，生成系统级单一维护信息；</w:t>
      </w:r>
    </w:p>
    <w:p w:rsidR="00314D55" w:rsidRPr="00865EC8" w:rsidRDefault="00314D55" w:rsidP="003E44D2">
      <w:pPr>
        <w:numPr>
          <w:ilvl w:val="0"/>
          <w:numId w:val="14"/>
        </w:numPr>
        <w:spacing w:afterLines="50" w:after="163" w:line="240" w:lineRule="auto"/>
        <w:rPr>
          <w:szCs w:val="24"/>
        </w:rPr>
      </w:pPr>
      <w:r w:rsidRPr="00865EC8">
        <w:rPr>
          <w:rFonts w:hint="eastAsia"/>
          <w:szCs w:val="24"/>
        </w:rPr>
        <w:t>维护信息与驾驶舱效应关联模块：将维护信息及由其引发的驾驶舱效应进行关联，形成驾驶舱效应</w:t>
      </w:r>
      <w:r w:rsidRPr="00865EC8">
        <w:rPr>
          <w:rFonts w:hint="eastAsia"/>
          <w:szCs w:val="24"/>
        </w:rPr>
        <w:t>-</w:t>
      </w:r>
      <w:r w:rsidRPr="00865EC8">
        <w:rPr>
          <w:rFonts w:hint="eastAsia"/>
          <w:szCs w:val="24"/>
        </w:rPr>
        <w:t>维护信息对；</w:t>
      </w:r>
    </w:p>
    <w:p w:rsidR="00314D55" w:rsidRPr="00865EC8" w:rsidRDefault="00314D55" w:rsidP="003E44D2">
      <w:pPr>
        <w:numPr>
          <w:ilvl w:val="0"/>
          <w:numId w:val="14"/>
        </w:numPr>
        <w:spacing w:afterLines="50" w:after="163" w:line="240" w:lineRule="auto"/>
        <w:rPr>
          <w:szCs w:val="24"/>
        </w:rPr>
      </w:pPr>
      <w:r w:rsidRPr="00865EC8">
        <w:rPr>
          <w:rFonts w:hint="eastAsia"/>
          <w:szCs w:val="24"/>
        </w:rPr>
        <w:t>维护信息与驾驶舱效应存储模块：利用飞行阶段筛选策略，将维护信息及关联驾驶舱效应分类存储（当前航段驾驶舱效应、现存驾驶舱效应、当前航段故障、现存故障、历史故障），发送到人机接口模块进行显示处理；</w:t>
      </w:r>
    </w:p>
    <w:p w:rsidR="00314D55" w:rsidRPr="00865EC8" w:rsidRDefault="00314D55" w:rsidP="003E44D2">
      <w:pPr>
        <w:numPr>
          <w:ilvl w:val="0"/>
          <w:numId w:val="14"/>
        </w:numPr>
        <w:spacing w:afterLines="50" w:after="163" w:line="240" w:lineRule="auto"/>
        <w:rPr>
          <w:szCs w:val="24"/>
        </w:rPr>
      </w:pPr>
      <w:r w:rsidRPr="00865EC8">
        <w:rPr>
          <w:rFonts w:hint="eastAsia"/>
          <w:szCs w:val="24"/>
        </w:rPr>
        <w:t>地面测试控制模块：启动实物部件</w:t>
      </w:r>
      <w:r w:rsidRPr="00865EC8">
        <w:rPr>
          <w:rFonts w:hint="eastAsia"/>
          <w:szCs w:val="24"/>
        </w:rPr>
        <w:t>/</w:t>
      </w:r>
      <w:r w:rsidRPr="00865EC8">
        <w:rPr>
          <w:rFonts w:hint="eastAsia"/>
          <w:szCs w:val="24"/>
        </w:rPr>
        <w:t>系统</w:t>
      </w:r>
      <w:r w:rsidRPr="00865EC8">
        <w:rPr>
          <w:szCs w:val="24"/>
        </w:rPr>
        <w:t>地面测试</w:t>
      </w:r>
      <w:r w:rsidRPr="00865EC8">
        <w:rPr>
          <w:rFonts w:hint="eastAsia"/>
          <w:szCs w:val="24"/>
        </w:rPr>
        <w:t>，控制测试过程</w:t>
      </w:r>
      <w:r w:rsidRPr="00865EC8">
        <w:rPr>
          <w:szCs w:val="24"/>
        </w:rPr>
        <w:t>，处理测试结果</w:t>
      </w:r>
      <w:r w:rsidRPr="00865EC8">
        <w:rPr>
          <w:rFonts w:hint="eastAsia"/>
          <w:szCs w:val="24"/>
        </w:rPr>
        <w:t>；</w:t>
      </w:r>
    </w:p>
    <w:p w:rsidR="00314D55" w:rsidRPr="00865EC8" w:rsidRDefault="00314D55" w:rsidP="003E44D2">
      <w:pPr>
        <w:numPr>
          <w:ilvl w:val="0"/>
          <w:numId w:val="14"/>
        </w:numPr>
        <w:spacing w:afterLines="50" w:after="163" w:line="240" w:lineRule="auto"/>
        <w:rPr>
          <w:szCs w:val="24"/>
        </w:rPr>
      </w:pPr>
      <w:r w:rsidRPr="00865EC8">
        <w:rPr>
          <w:rFonts w:hint="eastAsia"/>
          <w:szCs w:val="24"/>
        </w:rPr>
        <w:t>配置信息处理模块：接收实物部件</w:t>
      </w:r>
      <w:r w:rsidRPr="00865EC8">
        <w:rPr>
          <w:rFonts w:hint="eastAsia"/>
          <w:szCs w:val="24"/>
        </w:rPr>
        <w:t>/</w:t>
      </w:r>
      <w:r w:rsidRPr="00865EC8">
        <w:rPr>
          <w:rFonts w:hint="eastAsia"/>
          <w:szCs w:val="24"/>
        </w:rPr>
        <w:t>系统软硬件配置信息，发送到人机接口模块进行显示处理；</w:t>
      </w:r>
    </w:p>
    <w:p w:rsidR="00314D55" w:rsidRPr="00865EC8" w:rsidRDefault="00314D55" w:rsidP="003E44D2">
      <w:pPr>
        <w:numPr>
          <w:ilvl w:val="0"/>
          <w:numId w:val="14"/>
        </w:numPr>
        <w:spacing w:afterLines="50" w:after="163" w:line="240" w:lineRule="auto"/>
        <w:rPr>
          <w:szCs w:val="24"/>
        </w:rPr>
      </w:pPr>
      <w:r w:rsidRPr="00865EC8">
        <w:rPr>
          <w:rFonts w:ascii="宋体" w:hAnsi="宋体" w:cs="宋体" w:hint="eastAsia"/>
          <w:szCs w:val="24"/>
        </w:rPr>
        <w:t>软件加载控制模块：</w:t>
      </w:r>
      <w:r w:rsidRPr="00865EC8">
        <w:rPr>
          <w:rFonts w:hint="eastAsia"/>
          <w:szCs w:val="24"/>
        </w:rPr>
        <w:t>启动并控制软件加载仿真系统进行软件加载操作，处理异常结果；</w:t>
      </w:r>
    </w:p>
    <w:p w:rsidR="00314D55" w:rsidRPr="00865EC8" w:rsidRDefault="00314D55" w:rsidP="003E44D2">
      <w:pPr>
        <w:numPr>
          <w:ilvl w:val="0"/>
          <w:numId w:val="14"/>
        </w:numPr>
        <w:spacing w:afterLines="50" w:after="163" w:line="240" w:lineRule="auto"/>
        <w:rPr>
          <w:szCs w:val="24"/>
        </w:rPr>
      </w:pPr>
      <w:r w:rsidRPr="00865EC8">
        <w:rPr>
          <w:rFonts w:ascii="宋体" w:hAnsi="宋体" w:cs="宋体" w:hint="eastAsia"/>
          <w:szCs w:val="24"/>
        </w:rPr>
        <w:t>状态参数监测与处理模块：</w:t>
      </w:r>
      <w:r w:rsidRPr="00865EC8">
        <w:rPr>
          <w:rFonts w:hint="eastAsia"/>
          <w:szCs w:val="24"/>
        </w:rPr>
        <w:t>根据预先定义的监控内容（包括监控参数、触发逻辑、采样点数、采样频率等），接收、记录激励器系统状态参数，生成监控报告；</w:t>
      </w:r>
    </w:p>
    <w:p w:rsidR="00314D55" w:rsidRPr="00865EC8" w:rsidRDefault="00314D55" w:rsidP="003E44D2">
      <w:pPr>
        <w:numPr>
          <w:ilvl w:val="0"/>
          <w:numId w:val="14"/>
        </w:numPr>
        <w:spacing w:afterLines="50" w:after="163" w:line="240" w:lineRule="auto"/>
        <w:rPr>
          <w:szCs w:val="24"/>
        </w:rPr>
      </w:pPr>
      <w:r w:rsidRPr="00865EC8">
        <w:rPr>
          <w:rFonts w:ascii="宋体" w:hAnsi="宋体" w:cs="宋体" w:hint="eastAsia"/>
          <w:szCs w:val="24"/>
        </w:rPr>
        <w:t>航段与飞行阶段计算模块：</w:t>
      </w:r>
      <w:r w:rsidRPr="00865EC8">
        <w:rPr>
          <w:szCs w:val="24"/>
        </w:rPr>
        <w:t>模拟产生航段</w:t>
      </w:r>
      <w:r w:rsidRPr="00865EC8">
        <w:rPr>
          <w:rFonts w:hint="eastAsia"/>
          <w:szCs w:val="24"/>
        </w:rPr>
        <w:t>和</w:t>
      </w:r>
      <w:r w:rsidRPr="00865EC8">
        <w:rPr>
          <w:szCs w:val="24"/>
        </w:rPr>
        <w:t>飞行阶段，将航段</w:t>
      </w:r>
      <w:r w:rsidRPr="00865EC8">
        <w:rPr>
          <w:rFonts w:hint="eastAsia"/>
          <w:szCs w:val="24"/>
        </w:rPr>
        <w:t>、</w:t>
      </w:r>
      <w:r w:rsidRPr="00865EC8">
        <w:rPr>
          <w:szCs w:val="24"/>
        </w:rPr>
        <w:t>飞行阶段发送到</w:t>
      </w:r>
      <w:r w:rsidRPr="00865EC8">
        <w:rPr>
          <w:rFonts w:hint="eastAsia"/>
          <w:szCs w:val="24"/>
        </w:rPr>
        <w:t>维护信息与驾驶舱效应存储模块，作为故障存储的标识；</w:t>
      </w:r>
    </w:p>
    <w:p w:rsidR="00314D55" w:rsidRDefault="00314D55" w:rsidP="003E44D2">
      <w:pPr>
        <w:numPr>
          <w:ilvl w:val="0"/>
          <w:numId w:val="14"/>
        </w:numPr>
        <w:spacing w:afterLines="50" w:after="163" w:line="240" w:lineRule="auto"/>
        <w:rPr>
          <w:szCs w:val="24"/>
        </w:rPr>
      </w:pPr>
      <w:r w:rsidRPr="00865EC8">
        <w:rPr>
          <w:rFonts w:hint="eastAsia"/>
          <w:szCs w:val="24"/>
        </w:rPr>
        <w:t>人机接口模块：人机</w:t>
      </w:r>
      <w:r w:rsidRPr="00865EC8">
        <w:rPr>
          <w:szCs w:val="24"/>
        </w:rPr>
        <w:t>界面</w:t>
      </w:r>
      <w:r w:rsidRPr="00865EC8">
        <w:rPr>
          <w:rFonts w:hint="eastAsia"/>
          <w:szCs w:val="24"/>
        </w:rPr>
        <w:t>生成、显示和处理</w:t>
      </w:r>
      <w:r w:rsidRPr="00865EC8">
        <w:rPr>
          <w:szCs w:val="24"/>
        </w:rPr>
        <w:t>，包括维护信息分类显示，地面测试</w:t>
      </w:r>
      <w:r w:rsidRPr="00865EC8">
        <w:rPr>
          <w:rFonts w:hint="eastAsia"/>
          <w:szCs w:val="24"/>
        </w:rPr>
        <w:t>对象</w:t>
      </w:r>
      <w:r w:rsidRPr="00865EC8">
        <w:rPr>
          <w:szCs w:val="24"/>
        </w:rPr>
        <w:t>选择，地面测试过程</w:t>
      </w:r>
      <w:r w:rsidRPr="00865EC8">
        <w:rPr>
          <w:rFonts w:hint="eastAsia"/>
          <w:szCs w:val="24"/>
        </w:rPr>
        <w:t>和结果</w:t>
      </w:r>
      <w:r w:rsidRPr="00865EC8">
        <w:rPr>
          <w:szCs w:val="24"/>
        </w:rPr>
        <w:t>显示，软件加载过程控制显示，</w:t>
      </w:r>
      <w:r w:rsidRPr="00865EC8">
        <w:rPr>
          <w:rFonts w:hint="eastAsia"/>
          <w:szCs w:val="24"/>
        </w:rPr>
        <w:t>触发条件定义</w:t>
      </w:r>
      <w:r w:rsidRPr="00865EC8">
        <w:rPr>
          <w:szCs w:val="24"/>
        </w:rPr>
        <w:t>，状态报告显示等</w:t>
      </w:r>
      <w:r w:rsidRPr="00865EC8">
        <w:rPr>
          <w:rFonts w:hint="eastAsia"/>
          <w:szCs w:val="24"/>
        </w:rPr>
        <w:t>。</w:t>
      </w:r>
    </w:p>
    <w:p w:rsidR="00F3780A" w:rsidRPr="00F14FDF" w:rsidRDefault="00F3780A" w:rsidP="003E44D2">
      <w:pPr>
        <w:numPr>
          <w:ilvl w:val="0"/>
          <w:numId w:val="14"/>
        </w:numPr>
        <w:spacing w:afterLines="50" w:after="163" w:line="240" w:lineRule="auto"/>
        <w:rPr>
          <w:szCs w:val="24"/>
        </w:rPr>
      </w:pPr>
      <w:r>
        <w:rPr>
          <w:rFonts w:hint="eastAsia"/>
          <w:szCs w:val="24"/>
        </w:rPr>
        <w:t>航段</w:t>
      </w:r>
      <w:r w:rsidR="00EE35B2">
        <w:rPr>
          <w:rFonts w:hint="eastAsia"/>
          <w:szCs w:val="24"/>
        </w:rPr>
        <w:t>及故障</w:t>
      </w:r>
      <w:r>
        <w:rPr>
          <w:rFonts w:hint="eastAsia"/>
          <w:szCs w:val="24"/>
        </w:rPr>
        <w:t>信息模拟模块：在</w:t>
      </w:r>
      <w:r w:rsidR="00EE35B2">
        <w:rPr>
          <w:rFonts w:hint="eastAsia"/>
          <w:szCs w:val="24"/>
        </w:rPr>
        <w:t>未连接相关的外部仿真系统时，模拟产生预定义的航班信息、位置信息、飞行阶段信息、飞机</w:t>
      </w:r>
      <w:r w:rsidR="00EE35B2">
        <w:rPr>
          <w:rFonts w:hint="eastAsia"/>
          <w:szCs w:val="24"/>
        </w:rPr>
        <w:t>ID</w:t>
      </w:r>
      <w:r w:rsidR="00EE35B2">
        <w:rPr>
          <w:rFonts w:hint="eastAsia"/>
          <w:szCs w:val="24"/>
        </w:rPr>
        <w:t>、故障报告数据、状态报告数据，便于演示</w:t>
      </w:r>
      <w:r w:rsidR="00EE35B2">
        <w:rPr>
          <w:rFonts w:hint="eastAsia"/>
          <w:szCs w:val="24"/>
        </w:rPr>
        <w:t>PHM</w:t>
      </w:r>
      <w:r w:rsidR="00EE35B2">
        <w:rPr>
          <w:rFonts w:hint="eastAsia"/>
          <w:szCs w:val="24"/>
        </w:rPr>
        <w:t>机载系统功能和驱动地面系统的运行。</w:t>
      </w:r>
    </w:p>
    <w:p w:rsidR="00314D55" w:rsidRDefault="00314D55" w:rsidP="00314D55">
      <w:pPr>
        <w:pStyle w:val="20"/>
      </w:pPr>
    </w:p>
    <w:p w:rsidR="0063329C" w:rsidRDefault="0063329C" w:rsidP="0063329C">
      <w:pPr>
        <w:pStyle w:val="affa"/>
      </w:pPr>
    </w:p>
    <w:p w:rsidR="0063329C" w:rsidRDefault="0063329C" w:rsidP="0063329C">
      <w:pPr>
        <w:jc w:val="center"/>
      </w:pPr>
      <w:r>
        <w:object w:dxaOrig="9183" w:dyaOrig="7822">
          <v:shape id="_x0000_i1036" type="#_x0000_t75" style="width:6in;height:368.75pt" o:ole="">
            <v:imagedata r:id="rId31" o:title=""/>
          </v:shape>
          <o:OLEObject Type="Embed" ProgID="Visio.Drawing.11" ShapeID="_x0000_i1036" DrawAspect="Content" ObjectID="_1571494967" r:id="rId32"/>
        </w:object>
      </w:r>
    </w:p>
    <w:p w:rsidR="0063329C" w:rsidRDefault="0063329C" w:rsidP="0063329C">
      <w:pPr>
        <w:pStyle w:val="ae"/>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11</w:t>
      </w:r>
      <w:r w:rsidR="00426EF5">
        <w:fldChar w:fldCharType="end"/>
      </w:r>
      <w:r>
        <w:rPr>
          <w:rFonts w:hint="eastAsia"/>
        </w:rPr>
        <w:t xml:space="preserve"> </w:t>
      </w:r>
      <w:r>
        <w:rPr>
          <w:rFonts w:hint="eastAsia"/>
        </w:rPr>
        <w:t>处理计算机软件组成结构</w:t>
      </w:r>
    </w:p>
    <w:p w:rsidR="0063329C" w:rsidRDefault="0063329C" w:rsidP="0063329C">
      <w:pPr>
        <w:pStyle w:val="21"/>
        <w:ind w:firstLine="482"/>
      </w:pPr>
      <w:r w:rsidRPr="00DE50B8">
        <w:rPr>
          <w:rFonts w:hint="eastAsia"/>
          <w:b/>
        </w:rPr>
        <w:t>应用软件</w:t>
      </w:r>
      <w:r w:rsidRPr="00E76E91">
        <w:rPr>
          <w:rFonts w:hint="eastAsia"/>
        </w:rPr>
        <w:t>：</w:t>
      </w:r>
      <w:r>
        <w:rPr>
          <w:rFonts w:hint="eastAsia"/>
        </w:rPr>
        <w:t>提供与中央维护相关的功能，见下一章描述。</w:t>
      </w:r>
    </w:p>
    <w:p w:rsidR="0063329C" w:rsidRDefault="0063329C" w:rsidP="0063329C">
      <w:pPr>
        <w:pStyle w:val="21"/>
        <w:ind w:firstLine="482"/>
      </w:pPr>
      <w:r>
        <w:rPr>
          <w:rFonts w:hint="eastAsia"/>
          <w:b/>
        </w:rPr>
        <w:t>平台</w:t>
      </w:r>
      <w:r w:rsidRPr="00E76E91">
        <w:rPr>
          <w:rFonts w:hint="eastAsia"/>
          <w:b/>
        </w:rPr>
        <w:t>软件</w:t>
      </w:r>
      <w:r w:rsidRPr="00E76E91">
        <w:rPr>
          <w:rFonts w:hint="eastAsia"/>
        </w:rPr>
        <w:t>：</w:t>
      </w:r>
      <w:r w:rsidRPr="00EA496E">
        <w:rPr>
          <w:rFonts w:hint="eastAsia"/>
        </w:rPr>
        <w:t>为</w:t>
      </w:r>
      <w:r>
        <w:rPr>
          <w:rFonts w:hint="eastAsia"/>
        </w:rPr>
        <w:t>应用</w:t>
      </w:r>
      <w:r w:rsidRPr="00EA496E">
        <w:rPr>
          <w:rFonts w:hint="eastAsia"/>
        </w:rPr>
        <w:t>软件提供管理、运行平台</w:t>
      </w:r>
      <w:r>
        <w:rPr>
          <w:rFonts w:hint="eastAsia"/>
        </w:rPr>
        <w:t>，</w:t>
      </w:r>
      <w:r w:rsidRPr="00EA496E">
        <w:rPr>
          <w:rFonts w:hint="eastAsia"/>
        </w:rPr>
        <w:t>包括</w:t>
      </w:r>
      <w:r>
        <w:rPr>
          <w:rFonts w:hint="eastAsia"/>
        </w:rPr>
        <w:t>操作系统平台、扩展服务</w:t>
      </w:r>
      <w:r w:rsidRPr="00EA496E">
        <w:rPr>
          <w:rFonts w:hint="eastAsia"/>
        </w:rPr>
        <w:t>。</w:t>
      </w:r>
    </w:p>
    <w:p w:rsidR="0063329C" w:rsidRDefault="0063329C" w:rsidP="0063329C">
      <w:pPr>
        <w:pStyle w:val="21"/>
        <w:ind w:firstLine="480"/>
      </w:pPr>
      <w:r>
        <w:rPr>
          <w:rFonts w:hint="eastAsia"/>
        </w:rPr>
        <w:t>各部分的功能如下：</w:t>
      </w:r>
    </w:p>
    <w:p w:rsidR="0063329C" w:rsidRDefault="0063329C" w:rsidP="0063329C">
      <w:pPr>
        <w:pStyle w:val="21"/>
        <w:ind w:firstLine="480"/>
      </w:pPr>
      <w:r w:rsidRPr="00EA496E">
        <w:rPr>
          <w:rFonts w:hint="eastAsia"/>
        </w:rPr>
        <w:t>操作系统</w:t>
      </w:r>
      <w:r>
        <w:rPr>
          <w:rFonts w:hint="eastAsia"/>
        </w:rPr>
        <w:t>平台：操作系统选择</w:t>
      </w:r>
      <w:proofErr w:type="spellStart"/>
      <w:r w:rsidR="00167C64">
        <w:rPr>
          <w:rFonts w:hint="eastAsia"/>
        </w:rPr>
        <w:t>VxWorks</w:t>
      </w:r>
      <w:proofErr w:type="spellEnd"/>
      <w:r>
        <w:rPr>
          <w:rFonts w:hint="eastAsia"/>
        </w:rPr>
        <w:t>操作系统，实现对各模块上运行的应用软件的支持。</w:t>
      </w:r>
    </w:p>
    <w:p w:rsidR="0063329C" w:rsidRDefault="0063329C" w:rsidP="0063329C">
      <w:pPr>
        <w:pStyle w:val="21"/>
        <w:ind w:firstLine="480"/>
      </w:pPr>
      <w:r>
        <w:rPr>
          <w:rFonts w:hint="eastAsia"/>
        </w:rPr>
        <w:t>操作系统</w:t>
      </w:r>
      <w:r w:rsidRPr="00EA496E">
        <w:rPr>
          <w:rFonts w:hint="eastAsia"/>
        </w:rPr>
        <w:t>扩展服务</w:t>
      </w:r>
      <w:r>
        <w:rPr>
          <w:rFonts w:hint="eastAsia"/>
        </w:rPr>
        <w:t>：为应用软件</w:t>
      </w:r>
      <w:r w:rsidRPr="00EA496E">
        <w:rPr>
          <w:rFonts w:hint="eastAsia"/>
        </w:rPr>
        <w:t>提供</w:t>
      </w:r>
      <w:r>
        <w:rPr>
          <w:rFonts w:hint="eastAsia"/>
        </w:rPr>
        <w:t>所需要的扩展包</w:t>
      </w:r>
      <w:r w:rsidRPr="00EA496E">
        <w:rPr>
          <w:rFonts w:hint="eastAsia"/>
        </w:rPr>
        <w:t>，</w:t>
      </w:r>
      <w:r>
        <w:rPr>
          <w:rFonts w:hint="eastAsia"/>
        </w:rPr>
        <w:t>包括</w:t>
      </w:r>
      <w:r w:rsidRPr="00EA496E">
        <w:rPr>
          <w:rFonts w:hint="eastAsia"/>
        </w:rPr>
        <w:t>数据库</w:t>
      </w:r>
      <w:r>
        <w:rPr>
          <w:rFonts w:hint="eastAsia"/>
        </w:rPr>
        <w:t>管理</w:t>
      </w:r>
      <w:r w:rsidRPr="00EA496E">
        <w:rPr>
          <w:rFonts w:hint="eastAsia"/>
        </w:rPr>
        <w:t>支持、</w:t>
      </w:r>
      <w:r>
        <w:rPr>
          <w:rFonts w:hint="eastAsia"/>
        </w:rPr>
        <w:t>网络管理</w:t>
      </w:r>
      <w:r>
        <w:rPr>
          <w:rFonts w:hint="eastAsia"/>
        </w:rPr>
        <w:t>SNMP</w:t>
      </w:r>
      <w:r>
        <w:rPr>
          <w:rFonts w:hint="eastAsia"/>
        </w:rPr>
        <w:t>协议库等</w:t>
      </w:r>
      <w:r w:rsidRPr="00EA496E">
        <w:rPr>
          <w:rFonts w:hint="eastAsia"/>
        </w:rPr>
        <w:t>。</w:t>
      </w:r>
    </w:p>
    <w:p w:rsidR="0063329C" w:rsidRDefault="0063329C" w:rsidP="0063329C">
      <w:pPr>
        <w:pStyle w:val="21"/>
        <w:ind w:firstLine="482"/>
      </w:pPr>
      <w:r>
        <w:rPr>
          <w:rFonts w:hint="eastAsia"/>
          <w:b/>
        </w:rPr>
        <w:t>开发环境</w:t>
      </w:r>
      <w:r w:rsidRPr="00E76E91">
        <w:rPr>
          <w:rFonts w:hint="eastAsia"/>
        </w:rPr>
        <w:t>：</w:t>
      </w:r>
      <w:r>
        <w:rPr>
          <w:rFonts w:hint="eastAsia"/>
        </w:rPr>
        <w:t>为</w:t>
      </w:r>
      <w:r w:rsidR="00B135EE">
        <w:rPr>
          <w:rFonts w:hint="eastAsia"/>
        </w:rPr>
        <w:t>PHM</w:t>
      </w:r>
      <w:r w:rsidR="00B135EE">
        <w:rPr>
          <w:rFonts w:hint="eastAsia"/>
        </w:rPr>
        <w:t>机载系统</w:t>
      </w:r>
      <w:r>
        <w:rPr>
          <w:rFonts w:hint="eastAsia"/>
        </w:rPr>
        <w:t>软件</w:t>
      </w:r>
      <w:r w:rsidRPr="00EA496E">
        <w:rPr>
          <w:rFonts w:hint="eastAsia"/>
        </w:rPr>
        <w:t>提供开发和调试</w:t>
      </w:r>
      <w:r>
        <w:rPr>
          <w:rFonts w:hint="eastAsia"/>
        </w:rPr>
        <w:t>/</w:t>
      </w:r>
      <w:r>
        <w:rPr>
          <w:rFonts w:hint="eastAsia"/>
        </w:rPr>
        <w:t>交叉调试</w:t>
      </w:r>
      <w:r w:rsidRPr="00EA496E">
        <w:rPr>
          <w:rFonts w:hint="eastAsia"/>
        </w:rPr>
        <w:t>环境</w:t>
      </w:r>
      <w:r>
        <w:rPr>
          <w:rFonts w:hint="eastAsia"/>
        </w:rPr>
        <w:t>，以及现场软件调试功能。</w:t>
      </w:r>
    </w:p>
    <w:p w:rsidR="00167C64" w:rsidRDefault="00167C64" w:rsidP="00B135EE">
      <w:pPr>
        <w:pStyle w:val="2"/>
      </w:pPr>
      <w:bookmarkStart w:id="49" w:name="_Toc427396713"/>
      <w:bookmarkStart w:id="50" w:name="_Toc427396714"/>
      <w:bookmarkStart w:id="51" w:name="_Toc427396715"/>
      <w:bookmarkStart w:id="52" w:name="_Toc427396716"/>
      <w:bookmarkStart w:id="53" w:name="_Toc427396717"/>
      <w:bookmarkStart w:id="54" w:name="_Toc427396718"/>
      <w:bookmarkStart w:id="55" w:name="_Toc427396719"/>
      <w:bookmarkStart w:id="56" w:name="_Toc427396720"/>
      <w:bookmarkStart w:id="57" w:name="_Toc427396721"/>
      <w:bookmarkStart w:id="58" w:name="_Toc427396722"/>
      <w:bookmarkStart w:id="59" w:name="_Toc427396723"/>
      <w:bookmarkStart w:id="60" w:name="_Toc427396724"/>
      <w:bookmarkStart w:id="61" w:name="_Toc427396725"/>
      <w:bookmarkStart w:id="62" w:name="_Toc427396726"/>
      <w:bookmarkStart w:id="63" w:name="_Toc427396727"/>
      <w:bookmarkStart w:id="64" w:name="_Toc427396728"/>
      <w:bookmarkStart w:id="65" w:name="_Toc427396729"/>
      <w:bookmarkStart w:id="66" w:name="_Toc427396730"/>
      <w:bookmarkStart w:id="67" w:name="_Toc427396731"/>
      <w:bookmarkStart w:id="68" w:name="_Toc427396732"/>
      <w:bookmarkStart w:id="69" w:name="_Toc427396733"/>
      <w:bookmarkStart w:id="70" w:name="_Toc427396734"/>
      <w:bookmarkStart w:id="71" w:name="_Toc427396735"/>
      <w:bookmarkStart w:id="72" w:name="_Toc427396736"/>
      <w:bookmarkStart w:id="73" w:name="_Toc427396737"/>
      <w:bookmarkStart w:id="74" w:name="_Toc427396738"/>
      <w:bookmarkStart w:id="75" w:name="_Toc427396739"/>
      <w:bookmarkStart w:id="76" w:name="_Toc427396740"/>
      <w:bookmarkStart w:id="77" w:name="_Toc427396741"/>
      <w:bookmarkStart w:id="78" w:name="_Toc427396742"/>
      <w:bookmarkStart w:id="79" w:name="_Toc427396743"/>
      <w:bookmarkStart w:id="80" w:name="_Toc427396744"/>
      <w:bookmarkStart w:id="81" w:name="_Toc427396745"/>
      <w:bookmarkStart w:id="82" w:name="_Toc427396746"/>
      <w:bookmarkStart w:id="83" w:name="_Toc427396747"/>
      <w:bookmarkStart w:id="84" w:name="_Toc427396748"/>
      <w:bookmarkStart w:id="85" w:name="_Toc427396749"/>
      <w:bookmarkStart w:id="86" w:name="_Toc424303334"/>
      <w:bookmarkStart w:id="87" w:name="_Toc459716637"/>
      <w:bookmarkStart w:id="88" w:name="_Toc47209194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Pr>
          <w:rFonts w:hint="eastAsia"/>
        </w:rPr>
        <w:t>故障诊断</w:t>
      </w:r>
      <w:bookmarkEnd w:id="86"/>
      <w:bookmarkEnd w:id="87"/>
      <w:r w:rsidR="006F0556">
        <w:rPr>
          <w:rFonts w:hint="eastAsia"/>
        </w:rPr>
        <w:t>功能</w:t>
      </w:r>
      <w:bookmarkEnd w:id="88"/>
    </w:p>
    <w:p w:rsidR="00167C64" w:rsidRPr="00104828" w:rsidRDefault="00167C64" w:rsidP="00B135EE">
      <w:pPr>
        <w:pStyle w:val="21"/>
        <w:ind w:firstLine="480"/>
        <w:rPr>
          <w:noProof/>
        </w:rPr>
      </w:pPr>
      <w:r w:rsidRPr="00104828">
        <w:rPr>
          <w:rFonts w:hint="eastAsia"/>
          <w:noProof/>
        </w:rPr>
        <w:t>故障诊断功能是指</w:t>
      </w:r>
      <w:r w:rsidR="00B135EE">
        <w:rPr>
          <w:rFonts w:hint="eastAsia"/>
          <w:noProof/>
        </w:rPr>
        <w:t>PHM</w:t>
      </w:r>
      <w:r w:rsidR="00B135EE">
        <w:rPr>
          <w:rFonts w:hint="eastAsia"/>
          <w:noProof/>
        </w:rPr>
        <w:t>机载系统</w:t>
      </w:r>
      <w:r w:rsidRPr="00104828">
        <w:rPr>
          <w:rFonts w:hint="eastAsia"/>
          <w:noProof/>
        </w:rPr>
        <w:t>根据</w:t>
      </w:r>
      <w:r w:rsidR="00B135EE">
        <w:rPr>
          <w:rFonts w:hint="eastAsia"/>
          <w:noProof/>
        </w:rPr>
        <w:t>仿真成员系统</w:t>
      </w:r>
      <w:r w:rsidRPr="00104828">
        <w:rPr>
          <w:rFonts w:hint="eastAsia"/>
          <w:noProof/>
        </w:rPr>
        <w:t>转发的故障信息基础上根据预先加载的特定诊断信息数据库</w:t>
      </w:r>
      <w:r w:rsidRPr="00104828">
        <w:rPr>
          <w:rFonts w:hint="eastAsia"/>
          <w:noProof/>
        </w:rPr>
        <w:t>LDI</w:t>
      </w:r>
      <w:r w:rsidRPr="00104828">
        <w:rPr>
          <w:rFonts w:hint="eastAsia"/>
          <w:noProof/>
        </w:rPr>
        <w:t>推理出</w:t>
      </w:r>
      <w:r w:rsidRPr="00104828">
        <w:rPr>
          <w:rFonts w:hint="eastAsia"/>
          <w:noProof/>
        </w:rPr>
        <w:t>FDE</w:t>
      </w:r>
      <w:r w:rsidRPr="00104828">
        <w:rPr>
          <w:rFonts w:hint="eastAsia"/>
          <w:noProof/>
        </w:rPr>
        <w:t>对应的故障源可能集合的功能。</w:t>
      </w:r>
    </w:p>
    <w:p w:rsidR="00167C64" w:rsidRPr="00066FC6" w:rsidRDefault="00167C64" w:rsidP="00B135EE">
      <w:pPr>
        <w:pStyle w:val="21"/>
        <w:ind w:firstLine="480"/>
        <w:rPr>
          <w:noProof/>
        </w:rPr>
      </w:pPr>
      <w:r w:rsidRPr="00066FC6">
        <w:rPr>
          <w:rFonts w:hint="eastAsia"/>
          <w:noProof/>
        </w:rPr>
        <w:lastRenderedPageBreak/>
        <w:t>故障诊断功能自动故障隔离功能由以下工作过程共同实现：</w:t>
      </w:r>
    </w:p>
    <w:p w:rsidR="00167C64" w:rsidRPr="00066FC6" w:rsidRDefault="00B135EE" w:rsidP="00847133">
      <w:pPr>
        <w:pStyle w:val="21"/>
        <w:numPr>
          <w:ilvl w:val="1"/>
          <w:numId w:val="16"/>
        </w:numPr>
        <w:ind w:left="709" w:firstLineChars="0" w:hanging="283"/>
        <w:rPr>
          <w:noProof/>
        </w:rPr>
      </w:pPr>
      <w:r>
        <w:rPr>
          <w:rFonts w:hint="eastAsia"/>
          <w:noProof/>
        </w:rPr>
        <w:t>各仿真成员系统</w:t>
      </w:r>
      <w:r w:rsidR="00167C64" w:rsidRPr="00066FC6">
        <w:rPr>
          <w:rFonts w:hint="eastAsia"/>
          <w:noProof/>
        </w:rPr>
        <w:t>在设计阶段实现规定的故障检测和故障报告功能；</w:t>
      </w:r>
    </w:p>
    <w:p w:rsidR="00167C64" w:rsidRPr="00066FC6" w:rsidRDefault="00B135EE" w:rsidP="00847133">
      <w:pPr>
        <w:pStyle w:val="21"/>
        <w:numPr>
          <w:ilvl w:val="1"/>
          <w:numId w:val="16"/>
        </w:numPr>
        <w:ind w:left="709" w:firstLineChars="0" w:hanging="283"/>
        <w:rPr>
          <w:noProof/>
        </w:rPr>
      </w:pPr>
      <w:r>
        <w:rPr>
          <w:rFonts w:hint="eastAsia"/>
          <w:noProof/>
        </w:rPr>
        <w:t>各仿真成员系统</w:t>
      </w:r>
      <w:r w:rsidR="00167C64" w:rsidRPr="00066FC6">
        <w:rPr>
          <w:rFonts w:hint="eastAsia"/>
          <w:noProof/>
        </w:rPr>
        <w:t>根据实际</w:t>
      </w:r>
      <w:r w:rsidR="00167C64" w:rsidRPr="00066FC6">
        <w:rPr>
          <w:rFonts w:hint="eastAsia"/>
          <w:noProof/>
        </w:rPr>
        <w:t>BITE</w:t>
      </w:r>
      <w:r w:rsidR="00167C64" w:rsidRPr="00066FC6">
        <w:rPr>
          <w:rFonts w:hint="eastAsia"/>
          <w:noProof/>
        </w:rPr>
        <w:t>实现细节提交对应的故障诊断信息数据</w:t>
      </w:r>
      <w:r w:rsidR="00167C64" w:rsidRPr="00066FC6">
        <w:rPr>
          <w:rFonts w:hint="eastAsia"/>
          <w:noProof/>
        </w:rPr>
        <w:t>LDI</w:t>
      </w:r>
      <w:r w:rsidR="00167C64" w:rsidRPr="00066FC6">
        <w:rPr>
          <w:rFonts w:hint="eastAsia"/>
          <w:noProof/>
        </w:rPr>
        <w:t>；</w:t>
      </w:r>
    </w:p>
    <w:p w:rsidR="00167C64" w:rsidRPr="00066FC6" w:rsidRDefault="00167C64" w:rsidP="00847133">
      <w:pPr>
        <w:pStyle w:val="21"/>
        <w:numPr>
          <w:ilvl w:val="1"/>
          <w:numId w:val="16"/>
        </w:numPr>
        <w:ind w:left="709" w:firstLineChars="0" w:hanging="283"/>
        <w:rPr>
          <w:noProof/>
        </w:rPr>
      </w:pPr>
      <w:r w:rsidRPr="00066FC6">
        <w:rPr>
          <w:rFonts w:hint="eastAsia"/>
          <w:noProof/>
        </w:rPr>
        <w:t>运行时</w:t>
      </w:r>
      <w:r w:rsidR="00B135EE">
        <w:rPr>
          <w:rFonts w:hint="eastAsia"/>
          <w:noProof/>
        </w:rPr>
        <w:t>各仿真成员系统</w:t>
      </w:r>
      <w:r w:rsidRPr="00066FC6">
        <w:rPr>
          <w:rFonts w:hint="eastAsia"/>
          <w:noProof/>
        </w:rPr>
        <w:t>在</w:t>
      </w:r>
      <w:r w:rsidR="006F0556">
        <w:rPr>
          <w:rFonts w:hint="eastAsia"/>
          <w:noProof/>
        </w:rPr>
        <w:t>模拟注入</w:t>
      </w:r>
      <w:r w:rsidRPr="00066FC6">
        <w:rPr>
          <w:rFonts w:hint="eastAsia"/>
          <w:noProof/>
        </w:rPr>
        <w:t>故障时，发送对应的</w:t>
      </w:r>
      <w:r w:rsidRPr="00066FC6">
        <w:rPr>
          <w:rFonts w:hint="eastAsia"/>
          <w:noProof/>
        </w:rPr>
        <w:t>FDE</w:t>
      </w:r>
      <w:r w:rsidRPr="00066FC6">
        <w:rPr>
          <w:rFonts w:hint="eastAsia"/>
          <w:noProof/>
        </w:rPr>
        <w:t>给</w:t>
      </w:r>
      <w:r w:rsidR="006F0556">
        <w:rPr>
          <w:rFonts w:hint="eastAsia"/>
          <w:noProof/>
        </w:rPr>
        <w:t>EICAS</w:t>
      </w:r>
      <w:r w:rsidRPr="00066FC6">
        <w:rPr>
          <w:rFonts w:hint="eastAsia"/>
          <w:noProof/>
        </w:rPr>
        <w:t>系统，对应的故障报告发送给</w:t>
      </w:r>
      <w:r w:rsidR="006F0556">
        <w:rPr>
          <w:rFonts w:hint="eastAsia"/>
          <w:noProof/>
        </w:rPr>
        <w:t>PHM</w:t>
      </w:r>
      <w:r w:rsidR="006F0556">
        <w:rPr>
          <w:rFonts w:hint="eastAsia"/>
          <w:noProof/>
        </w:rPr>
        <w:t>机载系统</w:t>
      </w:r>
      <w:r w:rsidRPr="00066FC6">
        <w:rPr>
          <w:rFonts w:hint="eastAsia"/>
          <w:noProof/>
        </w:rPr>
        <w:t>；</w:t>
      </w:r>
    </w:p>
    <w:p w:rsidR="00167C64" w:rsidRDefault="00B135EE" w:rsidP="00847133">
      <w:pPr>
        <w:pStyle w:val="21"/>
        <w:numPr>
          <w:ilvl w:val="1"/>
          <w:numId w:val="16"/>
        </w:numPr>
        <w:ind w:left="709" w:firstLineChars="0" w:hanging="283"/>
        <w:rPr>
          <w:noProof/>
        </w:rPr>
      </w:pPr>
      <w:r>
        <w:rPr>
          <w:rFonts w:hint="eastAsia"/>
          <w:noProof/>
        </w:rPr>
        <w:t>PHM</w:t>
      </w:r>
      <w:r>
        <w:rPr>
          <w:rFonts w:hint="eastAsia"/>
          <w:noProof/>
        </w:rPr>
        <w:t>机载系统</w:t>
      </w:r>
      <w:r w:rsidR="006F0556">
        <w:rPr>
          <w:rFonts w:hint="eastAsia"/>
          <w:noProof/>
        </w:rPr>
        <w:t>综合监控和处理样机的人机交互终端上</w:t>
      </w:r>
      <w:r w:rsidR="00167C64" w:rsidRPr="00066FC6">
        <w:rPr>
          <w:rFonts w:hint="eastAsia"/>
          <w:noProof/>
        </w:rPr>
        <w:t>选择对应的菜单，</w:t>
      </w:r>
      <w:r>
        <w:rPr>
          <w:rFonts w:hint="eastAsia"/>
          <w:noProof/>
        </w:rPr>
        <w:t>PHM</w:t>
      </w:r>
      <w:r>
        <w:rPr>
          <w:rFonts w:hint="eastAsia"/>
          <w:noProof/>
        </w:rPr>
        <w:t>机载系统</w:t>
      </w:r>
      <w:r w:rsidR="00167C64" w:rsidRPr="00066FC6">
        <w:rPr>
          <w:rFonts w:hint="eastAsia"/>
          <w:noProof/>
        </w:rPr>
        <w:t>从</w:t>
      </w:r>
      <w:r>
        <w:rPr>
          <w:rFonts w:hint="eastAsia"/>
          <w:noProof/>
        </w:rPr>
        <w:t>仿真成员系统</w:t>
      </w:r>
      <w:r w:rsidR="00167C64" w:rsidRPr="00066FC6">
        <w:rPr>
          <w:rFonts w:hint="eastAsia"/>
          <w:noProof/>
        </w:rPr>
        <w:t>中</w:t>
      </w:r>
      <w:r w:rsidR="006F0556">
        <w:rPr>
          <w:rFonts w:hint="eastAsia"/>
          <w:noProof/>
        </w:rPr>
        <w:t>接收</w:t>
      </w:r>
      <w:r w:rsidR="00167C64" w:rsidRPr="00066FC6">
        <w:rPr>
          <w:rFonts w:hint="eastAsia"/>
          <w:noProof/>
        </w:rPr>
        <w:t>对应的故障信息，在</w:t>
      </w:r>
      <w:r>
        <w:rPr>
          <w:rFonts w:hint="eastAsia"/>
          <w:noProof/>
        </w:rPr>
        <w:t>PHM</w:t>
      </w:r>
      <w:r>
        <w:rPr>
          <w:rFonts w:hint="eastAsia"/>
          <w:noProof/>
        </w:rPr>
        <w:t>机载系统</w:t>
      </w:r>
      <w:r w:rsidR="00167C64" w:rsidRPr="00066FC6">
        <w:rPr>
          <w:rFonts w:hint="eastAsia"/>
          <w:noProof/>
        </w:rPr>
        <w:t>上进行分析，显示对应的故障原因和排故指南。</w:t>
      </w:r>
    </w:p>
    <w:p w:rsidR="00BD2FBA" w:rsidRDefault="003E44D2" w:rsidP="001E4646">
      <w:pPr>
        <w:pStyle w:val="21"/>
        <w:ind w:left="426" w:firstLineChars="677" w:firstLine="1557"/>
        <w:rPr>
          <w:noProof/>
        </w:rPr>
      </w:pPr>
      <w:r>
        <w:rPr>
          <w:rFonts w:ascii="Verdana" w:hAnsi="Verdana"/>
          <w:color w:val="000000"/>
          <w:kern w:val="0"/>
          <w:sz w:val="23"/>
        </w:rPr>
        <w:pict>
          <v:shape id="_x0000_i1037" type="#_x0000_t75" style="width:257.2pt;height:335.05pt;mso-position-horizontal-relative:char;mso-position-vertical-relative:line">
            <v:imagedata r:id="rId33" o:title="图片05-04"/>
          </v:shape>
        </w:pict>
      </w:r>
    </w:p>
    <w:p w:rsidR="00BD2FBA" w:rsidRDefault="00BD2FBA" w:rsidP="00BD2FBA">
      <w:pPr>
        <w:pStyle w:val="ae"/>
        <w:rPr>
          <w:noProof/>
        </w:rPr>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12</w:t>
      </w:r>
      <w:r w:rsidR="00426EF5">
        <w:fldChar w:fldCharType="end"/>
      </w:r>
      <w:r>
        <w:rPr>
          <w:rFonts w:hint="eastAsia"/>
        </w:rPr>
        <w:t xml:space="preserve"> </w:t>
      </w:r>
      <w:r>
        <w:rPr>
          <w:rFonts w:hint="eastAsia"/>
        </w:rPr>
        <w:t>故障诊断显示界面示意图</w:t>
      </w:r>
    </w:p>
    <w:p w:rsidR="006F0556" w:rsidRDefault="000E0D6D" w:rsidP="000E0D6D">
      <w:pPr>
        <w:pStyle w:val="3"/>
        <w:rPr>
          <w:noProof/>
        </w:rPr>
      </w:pPr>
      <w:bookmarkStart w:id="89" w:name="_Toc472091946"/>
      <w:r>
        <w:rPr>
          <w:rFonts w:hint="eastAsia"/>
        </w:rPr>
        <w:t>故障诊断</w:t>
      </w:r>
      <w:r>
        <w:rPr>
          <w:rFonts w:hint="eastAsia"/>
          <w:noProof/>
        </w:rPr>
        <w:t>原理</w:t>
      </w:r>
      <w:bookmarkEnd w:id="89"/>
    </w:p>
    <w:p w:rsidR="000E0D6D" w:rsidRPr="00A31B01" w:rsidRDefault="000E0D6D" w:rsidP="000E0D6D">
      <w:pPr>
        <w:ind w:firstLine="420"/>
      </w:pPr>
      <w:r w:rsidRPr="00A31B01">
        <w:rPr>
          <w:rFonts w:hint="eastAsia"/>
        </w:rPr>
        <w:t>机载故障诊断功能对于给定的</w:t>
      </w:r>
      <w:r w:rsidR="00741CF2">
        <w:rPr>
          <w:rFonts w:hint="eastAsia"/>
        </w:rPr>
        <w:t>一组</w:t>
      </w:r>
      <w:r w:rsidRPr="00A31B01">
        <w:rPr>
          <w:rFonts w:hint="eastAsia"/>
        </w:rPr>
        <w:t>维护信息（故障报告）按照可能的故障</w:t>
      </w:r>
      <w:r w:rsidR="00741CF2">
        <w:rPr>
          <w:rFonts w:hint="eastAsia"/>
        </w:rPr>
        <w:t>原因按发生</w:t>
      </w:r>
      <w:r w:rsidRPr="00A31B01">
        <w:rPr>
          <w:rFonts w:hint="eastAsia"/>
        </w:rPr>
        <w:t>概率大小进行排列</w:t>
      </w:r>
      <w:r>
        <w:rPr>
          <w:rFonts w:hint="eastAsia"/>
        </w:rPr>
        <w:t>。</w:t>
      </w:r>
      <w:r w:rsidRPr="00A31B01">
        <w:rPr>
          <w:rFonts w:hint="eastAsia"/>
        </w:rPr>
        <w:t>机载诊断功能是中央维护故障数据处理流程中“维护信息生成”模块的一部分，</w:t>
      </w:r>
      <w:r w:rsidR="00741CF2">
        <w:rPr>
          <w:rFonts w:hint="eastAsia"/>
        </w:rPr>
        <w:t>处理流程</w:t>
      </w:r>
      <w:r>
        <w:rPr>
          <w:rFonts w:hint="eastAsia"/>
        </w:rPr>
        <w:t>如下图所示：</w:t>
      </w:r>
    </w:p>
    <w:p w:rsidR="000E0D6D" w:rsidRDefault="000E0D6D" w:rsidP="000E0D6D">
      <w:pPr>
        <w:ind w:firstLine="420"/>
      </w:pPr>
      <w:r>
        <w:object w:dxaOrig="15948" w:dyaOrig="9409">
          <v:shape id="_x0000_i1038" type="#_x0000_t75" style="width:393.3pt;height:231.8pt" o:ole="">
            <v:imagedata r:id="rId34" o:title=""/>
          </v:shape>
          <o:OLEObject Type="Embed" ProgID="Visio.Drawing.11" ShapeID="_x0000_i1038" DrawAspect="Content" ObjectID="_1571494968" r:id="rId35"/>
        </w:object>
      </w:r>
    </w:p>
    <w:p w:rsidR="000E0D6D" w:rsidRDefault="000E0D6D" w:rsidP="000E0D6D">
      <w:pPr>
        <w:pStyle w:val="ae"/>
        <w:ind w:firstLine="400"/>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13</w:t>
      </w:r>
      <w:r w:rsidR="00426EF5">
        <w:fldChar w:fldCharType="end"/>
      </w:r>
      <w:r>
        <w:rPr>
          <w:rFonts w:hint="eastAsia"/>
        </w:rPr>
        <w:t xml:space="preserve"> </w:t>
      </w:r>
      <w:r>
        <w:rPr>
          <w:rFonts w:hint="eastAsia"/>
        </w:rPr>
        <w:t>故障信息处理流程</w:t>
      </w:r>
    </w:p>
    <w:p w:rsidR="009C2F27" w:rsidRDefault="009C2F27" w:rsidP="003C4D07">
      <w:pPr>
        <w:numPr>
          <w:ilvl w:val="0"/>
          <w:numId w:val="51"/>
        </w:numPr>
        <w:autoSpaceDE w:val="0"/>
        <w:autoSpaceDN w:val="0"/>
        <w:adjustRightInd w:val="0"/>
      </w:pPr>
      <w:r>
        <w:rPr>
          <w:rFonts w:hint="eastAsia"/>
        </w:rPr>
        <w:t>输入处理模块：处理各个系统输入的故障报告信息，鉴别故障报告的格式是否正确，故障报告是否为活动故障。</w:t>
      </w:r>
    </w:p>
    <w:p w:rsidR="009C2F27" w:rsidRDefault="00227BDA" w:rsidP="003C4D07">
      <w:pPr>
        <w:numPr>
          <w:ilvl w:val="0"/>
          <w:numId w:val="51"/>
        </w:numPr>
        <w:autoSpaceDE w:val="0"/>
        <w:autoSpaceDN w:val="0"/>
        <w:adjustRightInd w:val="0"/>
      </w:pPr>
      <w:r>
        <w:rPr>
          <w:rFonts w:hint="eastAsia"/>
        </w:rPr>
        <w:t>特殊事件屏蔽</w:t>
      </w:r>
      <w:r w:rsidR="009C2F27">
        <w:rPr>
          <w:rFonts w:hint="eastAsia"/>
        </w:rPr>
        <w:t>模块：去掉那些由于正常状态引起的故障报告，例如：飞机初始上电时，发动机启动时，去掉电源时，发动机关断时。以及暂时抑制指定系统的指定故障报告。</w:t>
      </w:r>
    </w:p>
    <w:p w:rsidR="009C2F27" w:rsidRDefault="009C2F27" w:rsidP="003C4D07">
      <w:pPr>
        <w:numPr>
          <w:ilvl w:val="0"/>
          <w:numId w:val="51"/>
        </w:numPr>
        <w:autoSpaceDE w:val="0"/>
        <w:autoSpaceDN w:val="0"/>
        <w:adjustRightInd w:val="0"/>
      </w:pPr>
      <w:r>
        <w:rPr>
          <w:rFonts w:hint="eastAsia"/>
        </w:rPr>
        <w:t>去除连锁效应模块：去掉和停止那些由于其他故障引起的连锁效应故障报告。</w:t>
      </w:r>
    </w:p>
    <w:p w:rsidR="009C2F27" w:rsidRDefault="00227BDA" w:rsidP="003C4D07">
      <w:pPr>
        <w:numPr>
          <w:ilvl w:val="0"/>
          <w:numId w:val="51"/>
        </w:numPr>
        <w:autoSpaceDE w:val="0"/>
        <w:autoSpaceDN w:val="0"/>
        <w:adjustRightInd w:val="0"/>
      </w:pPr>
      <w:r>
        <w:rPr>
          <w:rFonts w:hint="eastAsia"/>
        </w:rPr>
        <w:t>维护信息生成</w:t>
      </w:r>
      <w:r w:rsidR="000B5D4B">
        <w:rPr>
          <w:rFonts w:hint="eastAsia"/>
        </w:rPr>
        <w:t>模块：将同一故障原因的</w:t>
      </w:r>
      <w:r w:rsidR="009C2F27">
        <w:rPr>
          <w:rFonts w:hint="eastAsia"/>
        </w:rPr>
        <w:t>故障报告综合成为单一的维护信息，最终在界面上显示和在内部存储。</w:t>
      </w:r>
    </w:p>
    <w:p w:rsidR="009C2F27" w:rsidRDefault="009C2F27" w:rsidP="003C4D07">
      <w:pPr>
        <w:numPr>
          <w:ilvl w:val="0"/>
          <w:numId w:val="51"/>
        </w:numPr>
        <w:autoSpaceDE w:val="0"/>
        <w:autoSpaceDN w:val="0"/>
        <w:adjustRightInd w:val="0"/>
      </w:pPr>
      <w:r>
        <w:rPr>
          <w:rFonts w:hint="eastAsia"/>
        </w:rPr>
        <w:t>维护信息与</w:t>
      </w:r>
      <w:r>
        <w:rPr>
          <w:rFonts w:hint="eastAsia"/>
        </w:rPr>
        <w:t>FDE</w:t>
      </w:r>
      <w:r>
        <w:rPr>
          <w:rFonts w:hint="eastAsia"/>
        </w:rPr>
        <w:t>关联模块：将维护信息和</w:t>
      </w:r>
      <w:r>
        <w:rPr>
          <w:rFonts w:hint="eastAsia"/>
        </w:rPr>
        <w:t>FDE</w:t>
      </w:r>
      <w:r>
        <w:rPr>
          <w:rFonts w:hint="eastAsia"/>
        </w:rPr>
        <w:t>进行关联，将维护信息与维护提示进行关联。</w:t>
      </w:r>
    </w:p>
    <w:p w:rsidR="000B5D4B" w:rsidRDefault="000B5D4B" w:rsidP="003C4D07">
      <w:pPr>
        <w:numPr>
          <w:ilvl w:val="0"/>
          <w:numId w:val="51"/>
        </w:numPr>
        <w:autoSpaceDE w:val="0"/>
        <w:autoSpaceDN w:val="0"/>
        <w:adjustRightInd w:val="0"/>
      </w:pPr>
      <w:r>
        <w:rPr>
          <w:rFonts w:hint="eastAsia"/>
        </w:rPr>
        <w:t>维护信息存储：将前述的维护信息关联对进行存储记录和显示。</w:t>
      </w:r>
    </w:p>
    <w:p w:rsidR="009C2F27" w:rsidRPr="009C2F27" w:rsidRDefault="009C2F27" w:rsidP="009C2F27"/>
    <w:p w:rsidR="00E348D5" w:rsidRDefault="0063761B" w:rsidP="0063761B">
      <w:pPr>
        <w:pStyle w:val="3"/>
      </w:pPr>
      <w:bookmarkStart w:id="90" w:name="_Toc472091947"/>
      <w:r>
        <w:rPr>
          <w:rFonts w:hint="eastAsia"/>
        </w:rPr>
        <w:t>层叠</w:t>
      </w:r>
      <w:proofErr w:type="gramStart"/>
      <w:r>
        <w:rPr>
          <w:rFonts w:hint="eastAsia"/>
        </w:rPr>
        <w:t>故障故障</w:t>
      </w:r>
      <w:proofErr w:type="gramEnd"/>
      <w:r>
        <w:rPr>
          <w:rFonts w:hint="eastAsia"/>
        </w:rPr>
        <w:t>消除原理</w:t>
      </w:r>
      <w:bookmarkEnd w:id="90"/>
    </w:p>
    <w:p w:rsidR="0063761B" w:rsidRDefault="0063761B" w:rsidP="0063761B">
      <w:pPr>
        <w:ind w:firstLineChars="200" w:firstLine="480"/>
      </w:pPr>
      <w:r>
        <w:rPr>
          <w:rFonts w:hint="eastAsia"/>
        </w:rPr>
        <w:t>机载系统</w:t>
      </w:r>
      <w:r>
        <w:rPr>
          <w:rFonts w:hint="eastAsia"/>
        </w:rPr>
        <w:t>BIT</w:t>
      </w:r>
      <w:r>
        <w:rPr>
          <w:rFonts w:hint="eastAsia"/>
        </w:rPr>
        <w:t>的主要问题是发生故障时同一故障原因往往引起多个系统多个设备的多个故障报告</w:t>
      </w:r>
      <w:r>
        <w:rPr>
          <w:rFonts w:hint="eastAsia"/>
        </w:rPr>
        <w:t>/</w:t>
      </w:r>
      <w:r>
        <w:rPr>
          <w:rFonts w:hint="eastAsia"/>
        </w:rPr>
        <w:t>故障现象（层叠故障或衍生故障），</w:t>
      </w:r>
      <w:r w:rsidR="00741CF2">
        <w:rPr>
          <w:rFonts w:hint="eastAsia"/>
        </w:rPr>
        <w:t>如果将这些故障报告同时显示在显示终端上，</w:t>
      </w:r>
      <w:r>
        <w:rPr>
          <w:rFonts w:hint="eastAsia"/>
        </w:rPr>
        <w:t>维护人员无法判断根源故障原因</w:t>
      </w:r>
      <w:r w:rsidR="00741CF2">
        <w:rPr>
          <w:rFonts w:hint="eastAsia"/>
        </w:rPr>
        <w:t>，往往会花费大量精力去更换和排除本身没有故障而是由于外部原因或上游系统导致故障的设备</w:t>
      </w:r>
      <w:r>
        <w:rPr>
          <w:rFonts w:hint="eastAsia"/>
        </w:rPr>
        <w:t>，导致无效修理和拆换等维护行为。</w:t>
      </w:r>
    </w:p>
    <w:p w:rsidR="009776F0" w:rsidRDefault="009776F0" w:rsidP="003E44D2">
      <w:pPr>
        <w:spacing w:beforeLines="50" w:before="163"/>
        <w:ind w:firstLineChars="200" w:firstLine="480"/>
      </w:pPr>
      <w:r>
        <w:rPr>
          <w:rFonts w:hint="eastAsia"/>
        </w:rPr>
        <w:t>传统上此类系统使用逻辑方程或等式来解决层叠故障消除次生故障效应的问题，本项目中</w:t>
      </w:r>
      <w:r>
        <w:rPr>
          <w:rFonts w:hint="eastAsia"/>
        </w:rPr>
        <w:lastRenderedPageBreak/>
        <w:t>解决的方案是采用模型描述出所有系统</w:t>
      </w:r>
      <w:r>
        <w:rPr>
          <w:rFonts w:hint="eastAsia"/>
        </w:rPr>
        <w:t>/</w:t>
      </w:r>
      <w:r>
        <w:rPr>
          <w:rFonts w:hint="eastAsia"/>
        </w:rPr>
        <w:t>设备之间的上下游故障传递和关联影响关系，使用模型自动推导出系统中所有故障发生时会引发的故障报告</w:t>
      </w:r>
      <w:r>
        <w:rPr>
          <w:rFonts w:hint="eastAsia"/>
        </w:rPr>
        <w:t>/</w:t>
      </w:r>
      <w:r>
        <w:rPr>
          <w:rFonts w:hint="eastAsia"/>
        </w:rPr>
        <w:t>故障现象集合或图样，根据实际运行时接收到的多个故障报告集合与模型中的集合进行逐个比对，就能根据最匹配的那一项指定的故障原因来消除层叠故障，只显示根源故障，使维护人员能集中精力排除真正的故障原因。原理</w:t>
      </w:r>
      <w:r w:rsidR="008333D7">
        <w:rPr>
          <w:rFonts w:hint="eastAsia"/>
        </w:rPr>
        <w:t>示意</w:t>
      </w:r>
      <w:r>
        <w:rPr>
          <w:rFonts w:hint="eastAsia"/>
        </w:rPr>
        <w:t>见下图：</w:t>
      </w:r>
    </w:p>
    <w:p w:rsidR="009776F0" w:rsidRDefault="009776F0" w:rsidP="009776F0">
      <w:r>
        <w:object w:dxaOrig="7935" w:dyaOrig="3133">
          <v:shape id="_x0000_i1039" type="#_x0000_t75" style="width:396.6pt;height:156.9pt" o:ole="">
            <v:imagedata r:id="rId36" o:title=""/>
          </v:shape>
          <o:OLEObject Type="Embed" ProgID="Visio.Drawing.11" ShapeID="_x0000_i1039" DrawAspect="Content" ObjectID="_1571494969" r:id="rId37"/>
        </w:object>
      </w:r>
    </w:p>
    <w:p w:rsidR="009776F0" w:rsidRDefault="009776F0" w:rsidP="009776F0">
      <w:pPr>
        <w:pStyle w:val="ae"/>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 xml:space="preserve"> </w:t>
      </w:r>
      <w:r>
        <w:rPr>
          <w:rFonts w:hint="eastAsia"/>
        </w:rPr>
        <w:t>基于模型的故障诊断示意图</w:t>
      </w:r>
    </w:p>
    <w:p w:rsidR="009776F0" w:rsidRPr="009776F0" w:rsidRDefault="009776F0" w:rsidP="0063761B">
      <w:pPr>
        <w:ind w:firstLineChars="200" w:firstLine="480"/>
      </w:pPr>
    </w:p>
    <w:p w:rsidR="00741CF2" w:rsidRDefault="00335609" w:rsidP="00741CF2">
      <w:pPr>
        <w:pStyle w:val="4"/>
      </w:pPr>
      <w:r>
        <w:rPr>
          <w:rFonts w:hint="eastAsia"/>
        </w:rPr>
        <w:t>层叠</w:t>
      </w:r>
      <w:r w:rsidR="00741CF2">
        <w:rPr>
          <w:rFonts w:hint="eastAsia"/>
        </w:rPr>
        <w:t>故障消除</w:t>
      </w:r>
      <w:r w:rsidR="000074B4">
        <w:rPr>
          <w:rFonts w:hint="eastAsia"/>
        </w:rPr>
        <w:t>示意</w:t>
      </w:r>
    </w:p>
    <w:p w:rsidR="00741CF2" w:rsidRDefault="003E44D2" w:rsidP="00741CF2">
      <w:pPr>
        <w:pStyle w:val="20"/>
      </w:pPr>
      <w:r>
        <w:pict>
          <v:shape id="_x0000_i1040" type="#_x0000_t75" style="width:470.7pt;height:179.8pt">
            <v:imagedata r:id="rId38" o:title=""/>
          </v:shape>
        </w:pict>
      </w:r>
    </w:p>
    <w:p w:rsidR="00EB0509" w:rsidRDefault="00EB0509" w:rsidP="00EB0509">
      <w:pPr>
        <w:pStyle w:val="ae"/>
        <w:ind w:firstLine="40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 xml:space="preserve"> </w:t>
      </w:r>
      <w:r>
        <w:rPr>
          <w:rFonts w:hint="eastAsia"/>
        </w:rPr>
        <w:t>层叠故障实例</w:t>
      </w:r>
    </w:p>
    <w:p w:rsidR="00741CF2" w:rsidRDefault="00335609" w:rsidP="00741CF2">
      <w:pPr>
        <w:pStyle w:val="20"/>
      </w:pPr>
      <w:r>
        <w:rPr>
          <w:rFonts w:hint="eastAsia"/>
        </w:rPr>
        <w:t>例如，设备冷却控制卡发出设备通风活门作动指令，通过</w:t>
      </w:r>
      <w:r>
        <w:rPr>
          <w:rFonts w:hint="eastAsia"/>
        </w:rPr>
        <w:t>629</w:t>
      </w:r>
      <w:r>
        <w:rPr>
          <w:rFonts w:hint="eastAsia"/>
        </w:rPr>
        <w:t>总线发送指令给</w:t>
      </w:r>
      <w:r>
        <w:rPr>
          <w:rFonts w:hint="eastAsia"/>
        </w:rPr>
        <w:t>P110</w:t>
      </w:r>
      <w:r>
        <w:rPr>
          <w:rFonts w:hint="eastAsia"/>
        </w:rPr>
        <w:t>配电箱，</w:t>
      </w:r>
      <w:r>
        <w:rPr>
          <w:rFonts w:hint="eastAsia"/>
        </w:rPr>
        <w:t>P110</w:t>
      </w:r>
      <w:r>
        <w:rPr>
          <w:rFonts w:hint="eastAsia"/>
        </w:rPr>
        <w:t>配电箱控制设备</w:t>
      </w:r>
      <w:r w:rsidR="000F7DFF">
        <w:rPr>
          <w:rFonts w:hint="eastAsia"/>
        </w:rPr>
        <w:t>通风活门</w:t>
      </w:r>
      <w:r>
        <w:rPr>
          <w:rFonts w:hint="eastAsia"/>
        </w:rPr>
        <w:t>继电器输出电源给设备通风活门进行空气循环。</w:t>
      </w:r>
    </w:p>
    <w:p w:rsidR="00335609" w:rsidRDefault="00BD397C" w:rsidP="00741CF2">
      <w:pPr>
        <w:pStyle w:val="20"/>
      </w:pPr>
      <w:r>
        <w:rPr>
          <w:rFonts w:hint="eastAsia"/>
        </w:rPr>
        <w:t>当上述系统各个部分发生故障时，系统可能分别发送对应的故障报告到中央维护系统：</w:t>
      </w:r>
    </w:p>
    <w:p w:rsidR="00BD397C" w:rsidRDefault="00BD397C" w:rsidP="003C4D07">
      <w:pPr>
        <w:pStyle w:val="20"/>
        <w:numPr>
          <w:ilvl w:val="0"/>
          <w:numId w:val="49"/>
        </w:numPr>
        <w:ind w:firstLineChars="0"/>
      </w:pPr>
      <w:r>
        <w:rPr>
          <w:rFonts w:hint="eastAsia"/>
        </w:rPr>
        <w:t>L SEC 1</w:t>
      </w:r>
      <w:r>
        <w:rPr>
          <w:rFonts w:hint="eastAsia"/>
        </w:rPr>
        <w:t>交流汇流条故障</w:t>
      </w:r>
    </w:p>
    <w:p w:rsidR="00BD397C" w:rsidRDefault="00BD397C" w:rsidP="003C4D07">
      <w:pPr>
        <w:pStyle w:val="20"/>
        <w:numPr>
          <w:ilvl w:val="0"/>
          <w:numId w:val="49"/>
        </w:numPr>
        <w:ind w:firstLineChars="0"/>
      </w:pPr>
      <w:r>
        <w:rPr>
          <w:rFonts w:hint="eastAsia"/>
        </w:rPr>
        <w:lastRenderedPageBreak/>
        <w:t>设备通风活门控制继电器故障</w:t>
      </w:r>
    </w:p>
    <w:p w:rsidR="00BD397C" w:rsidRDefault="00BD397C" w:rsidP="003C4D07">
      <w:pPr>
        <w:pStyle w:val="20"/>
        <w:numPr>
          <w:ilvl w:val="0"/>
          <w:numId w:val="49"/>
        </w:numPr>
        <w:ind w:firstLineChars="0"/>
      </w:pPr>
      <w:r>
        <w:rPr>
          <w:rFonts w:hint="eastAsia"/>
        </w:rPr>
        <w:t>设备通风活门故障</w:t>
      </w:r>
    </w:p>
    <w:p w:rsidR="00BD397C" w:rsidRPr="00BD397C" w:rsidRDefault="00BD397C" w:rsidP="003C4D07">
      <w:pPr>
        <w:pStyle w:val="20"/>
        <w:numPr>
          <w:ilvl w:val="0"/>
          <w:numId w:val="49"/>
        </w:numPr>
        <w:ind w:firstLineChars="0"/>
      </w:pPr>
      <w:r>
        <w:rPr>
          <w:rFonts w:hint="eastAsia"/>
        </w:rPr>
        <w:t>P110</w:t>
      </w:r>
      <w:r>
        <w:rPr>
          <w:rFonts w:hint="eastAsia"/>
        </w:rPr>
        <w:t>供电管理箱故障</w:t>
      </w:r>
    </w:p>
    <w:p w:rsidR="00BD397C" w:rsidRPr="00BD397C" w:rsidRDefault="00BD397C" w:rsidP="00741CF2">
      <w:pPr>
        <w:pStyle w:val="20"/>
      </w:pPr>
      <w:r>
        <w:rPr>
          <w:rFonts w:hint="eastAsia"/>
        </w:rPr>
        <w:t>当由于</w:t>
      </w:r>
      <w:r>
        <w:rPr>
          <w:rFonts w:hint="eastAsia"/>
        </w:rPr>
        <w:t>P110</w:t>
      </w:r>
      <w:r>
        <w:rPr>
          <w:rFonts w:hint="eastAsia"/>
        </w:rPr>
        <w:t>供电管理箱故障导致不能正确控制继电器时，中央维护将接收到以下故障报告：</w:t>
      </w:r>
    </w:p>
    <w:p w:rsidR="00BD397C" w:rsidRDefault="00BD397C" w:rsidP="003C4D07">
      <w:pPr>
        <w:pStyle w:val="20"/>
        <w:numPr>
          <w:ilvl w:val="0"/>
          <w:numId w:val="49"/>
        </w:numPr>
        <w:ind w:firstLineChars="0"/>
      </w:pPr>
      <w:r>
        <w:rPr>
          <w:rFonts w:hint="eastAsia"/>
        </w:rPr>
        <w:t>设备通风活门控制继电器故障</w:t>
      </w:r>
    </w:p>
    <w:p w:rsidR="00BD397C" w:rsidRDefault="00BD397C" w:rsidP="003C4D07">
      <w:pPr>
        <w:pStyle w:val="20"/>
        <w:numPr>
          <w:ilvl w:val="0"/>
          <w:numId w:val="49"/>
        </w:numPr>
        <w:ind w:firstLineChars="0"/>
      </w:pPr>
      <w:r>
        <w:rPr>
          <w:rFonts w:hint="eastAsia"/>
        </w:rPr>
        <w:t>设备通风活门故障</w:t>
      </w:r>
    </w:p>
    <w:p w:rsidR="00BD397C" w:rsidRPr="00BD397C" w:rsidRDefault="00BD397C" w:rsidP="003C4D07">
      <w:pPr>
        <w:pStyle w:val="20"/>
        <w:numPr>
          <w:ilvl w:val="0"/>
          <w:numId w:val="49"/>
        </w:numPr>
        <w:ind w:firstLineChars="0"/>
      </w:pPr>
      <w:r>
        <w:rPr>
          <w:rFonts w:hint="eastAsia"/>
        </w:rPr>
        <w:t>P110</w:t>
      </w:r>
      <w:r>
        <w:rPr>
          <w:rFonts w:hint="eastAsia"/>
        </w:rPr>
        <w:t>供电管理箱故障</w:t>
      </w:r>
    </w:p>
    <w:p w:rsidR="00BD397C" w:rsidRDefault="00BD397C" w:rsidP="00BD397C">
      <w:pPr>
        <w:pStyle w:val="20"/>
      </w:pPr>
      <w:r>
        <w:rPr>
          <w:rFonts w:hint="eastAsia"/>
        </w:rPr>
        <w:t>其中“设备通风活门控制继电器故障”和“设备通风活门故障”是</w:t>
      </w:r>
      <w:proofErr w:type="gramStart"/>
      <w:r>
        <w:t>”</w:t>
      </w:r>
      <w:proofErr w:type="gramEnd"/>
      <w:r>
        <w:rPr>
          <w:rFonts w:hint="eastAsia"/>
        </w:rPr>
        <w:t>P110</w:t>
      </w:r>
      <w:r>
        <w:rPr>
          <w:rFonts w:hint="eastAsia"/>
        </w:rPr>
        <w:t>供电管理箱故障</w:t>
      </w:r>
      <w:proofErr w:type="gramStart"/>
      <w:r>
        <w:t>”</w:t>
      </w:r>
      <w:proofErr w:type="gramEnd"/>
      <w:r>
        <w:rPr>
          <w:rFonts w:hint="eastAsia"/>
        </w:rPr>
        <w:t>的层叠发生故障，将会根据故障消除逻辑进行消除。</w:t>
      </w:r>
    </w:p>
    <w:p w:rsidR="009776F0" w:rsidRDefault="009776F0" w:rsidP="009776F0">
      <w:pPr>
        <w:pStyle w:val="20"/>
      </w:pPr>
      <w:r>
        <w:rPr>
          <w:rFonts w:hint="eastAsia"/>
        </w:rPr>
        <w:t>当由于</w:t>
      </w:r>
      <w:r>
        <w:rPr>
          <w:rFonts w:hint="eastAsia"/>
        </w:rPr>
        <w:t>L SEC 1</w:t>
      </w:r>
      <w:r>
        <w:rPr>
          <w:rFonts w:hint="eastAsia"/>
        </w:rPr>
        <w:t>交流汇流条故障导致不能正确控制继电器时，中央维护将接收到以下故障报告：</w:t>
      </w:r>
    </w:p>
    <w:p w:rsidR="009776F0" w:rsidRDefault="009776F0" w:rsidP="003C4D07">
      <w:pPr>
        <w:pStyle w:val="20"/>
        <w:numPr>
          <w:ilvl w:val="0"/>
          <w:numId w:val="49"/>
        </w:numPr>
        <w:ind w:firstLineChars="0"/>
      </w:pPr>
      <w:r>
        <w:rPr>
          <w:rFonts w:hint="eastAsia"/>
        </w:rPr>
        <w:t>L SEC 1</w:t>
      </w:r>
      <w:r>
        <w:rPr>
          <w:rFonts w:hint="eastAsia"/>
        </w:rPr>
        <w:t>交流汇流条故障</w:t>
      </w:r>
    </w:p>
    <w:p w:rsidR="009776F0" w:rsidRDefault="009776F0" w:rsidP="003C4D07">
      <w:pPr>
        <w:pStyle w:val="20"/>
        <w:numPr>
          <w:ilvl w:val="0"/>
          <w:numId w:val="49"/>
        </w:numPr>
        <w:ind w:firstLineChars="0"/>
      </w:pPr>
      <w:r>
        <w:rPr>
          <w:rFonts w:hint="eastAsia"/>
        </w:rPr>
        <w:t>设备通风活门控制继电器故障</w:t>
      </w:r>
    </w:p>
    <w:p w:rsidR="009776F0" w:rsidRDefault="009776F0" w:rsidP="003C4D07">
      <w:pPr>
        <w:pStyle w:val="20"/>
        <w:numPr>
          <w:ilvl w:val="0"/>
          <w:numId w:val="49"/>
        </w:numPr>
        <w:ind w:firstLineChars="0"/>
      </w:pPr>
      <w:r>
        <w:rPr>
          <w:rFonts w:hint="eastAsia"/>
        </w:rPr>
        <w:t>设备通风活门故障</w:t>
      </w:r>
    </w:p>
    <w:p w:rsidR="009776F0" w:rsidRDefault="009776F0" w:rsidP="009776F0">
      <w:pPr>
        <w:pStyle w:val="20"/>
      </w:pPr>
      <w:r>
        <w:rPr>
          <w:rFonts w:hint="eastAsia"/>
        </w:rPr>
        <w:t>其中“设备通风活门控制继电器故障”和“设备通风活门故障”是</w:t>
      </w:r>
      <w:proofErr w:type="gramStart"/>
      <w:r>
        <w:t>”</w:t>
      </w:r>
      <w:proofErr w:type="gramEnd"/>
      <w:r w:rsidRPr="009776F0">
        <w:rPr>
          <w:rFonts w:hint="eastAsia"/>
        </w:rPr>
        <w:t xml:space="preserve"> </w:t>
      </w:r>
      <w:r>
        <w:rPr>
          <w:rFonts w:hint="eastAsia"/>
        </w:rPr>
        <w:t>L SEC 1</w:t>
      </w:r>
      <w:r>
        <w:rPr>
          <w:rFonts w:hint="eastAsia"/>
        </w:rPr>
        <w:t>交流汇流条故障</w:t>
      </w:r>
      <w:proofErr w:type="gramStart"/>
      <w:r>
        <w:t>”</w:t>
      </w:r>
      <w:proofErr w:type="gramEnd"/>
      <w:r>
        <w:rPr>
          <w:rFonts w:hint="eastAsia"/>
        </w:rPr>
        <w:t>的层叠发生故障，将会根据故障消除逻辑进行消除。</w:t>
      </w:r>
    </w:p>
    <w:p w:rsidR="00BD397C" w:rsidRPr="00335609" w:rsidRDefault="00BD397C" w:rsidP="00741CF2">
      <w:pPr>
        <w:pStyle w:val="20"/>
      </w:pPr>
    </w:p>
    <w:p w:rsidR="00741CF2" w:rsidRDefault="00741CF2" w:rsidP="00741CF2">
      <w:pPr>
        <w:pStyle w:val="4"/>
      </w:pPr>
      <w:r>
        <w:rPr>
          <w:rFonts w:hint="eastAsia"/>
        </w:rPr>
        <w:t>故障合并</w:t>
      </w:r>
      <w:r w:rsidR="000074B4">
        <w:rPr>
          <w:rFonts w:hint="eastAsia"/>
        </w:rPr>
        <w:t>方法示意</w:t>
      </w:r>
    </w:p>
    <w:p w:rsidR="009776F0" w:rsidRDefault="003E44D2" w:rsidP="009776F0">
      <w:pPr>
        <w:ind w:firstLine="420"/>
        <w:jc w:val="center"/>
      </w:pPr>
      <w:r>
        <w:pict>
          <v:shape id="_x0000_i1041" type="#_x0000_t75" style="width:450.75pt;height:206.85pt">
            <v:imagedata r:id="rId39" o:title=""/>
          </v:shape>
        </w:pict>
      </w:r>
    </w:p>
    <w:p w:rsidR="009776F0" w:rsidRDefault="009776F0" w:rsidP="009776F0">
      <w:pPr>
        <w:pStyle w:val="ae"/>
        <w:ind w:firstLine="40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Pr>
          <w:rFonts w:hint="eastAsia"/>
        </w:rPr>
        <w:t xml:space="preserve"> </w:t>
      </w:r>
      <w:r>
        <w:rPr>
          <w:rFonts w:hint="eastAsia"/>
        </w:rPr>
        <w:t>维护信息</w:t>
      </w:r>
      <w:r w:rsidR="000074B4">
        <w:rPr>
          <w:rFonts w:hint="eastAsia"/>
        </w:rPr>
        <w:t>ADIRU</w:t>
      </w:r>
      <w:r w:rsidR="000074B4">
        <w:rPr>
          <w:rFonts w:hint="eastAsia"/>
        </w:rPr>
        <w:t>总线接收故障</w:t>
      </w:r>
      <w:r>
        <w:rPr>
          <w:rFonts w:hint="eastAsia"/>
        </w:rPr>
        <w:t>合并示意图</w:t>
      </w:r>
    </w:p>
    <w:p w:rsidR="00C364B2" w:rsidRDefault="009776F0" w:rsidP="003E44D2">
      <w:pPr>
        <w:spacing w:beforeLines="50" w:before="163"/>
        <w:ind w:firstLineChars="200" w:firstLine="480"/>
      </w:pPr>
      <w:r>
        <w:rPr>
          <w:rFonts w:hint="eastAsia"/>
        </w:rPr>
        <w:t>以上图</w:t>
      </w:r>
      <w:r w:rsidR="000074B4">
        <w:rPr>
          <w:rFonts w:hint="eastAsia"/>
        </w:rPr>
        <w:t>所示故障传播模型</w:t>
      </w:r>
      <w:r>
        <w:rPr>
          <w:rFonts w:hint="eastAsia"/>
        </w:rPr>
        <w:t>为例，当综合监控和处理样机接收到发生时间相近的</w:t>
      </w:r>
      <w:r>
        <w:rPr>
          <w:rFonts w:hint="eastAsia"/>
        </w:rPr>
        <w:t>4</w:t>
      </w:r>
      <w:r>
        <w:rPr>
          <w:rFonts w:hint="eastAsia"/>
        </w:rPr>
        <w:t>个</w:t>
      </w:r>
      <w:proofErr w:type="gramStart"/>
      <w:r>
        <w:rPr>
          <w:rFonts w:hint="eastAsia"/>
        </w:rPr>
        <w:t>故障故障</w:t>
      </w:r>
      <w:proofErr w:type="gramEnd"/>
      <w:r>
        <w:rPr>
          <w:rFonts w:hint="eastAsia"/>
        </w:rPr>
        <w:t>报告，</w:t>
      </w:r>
    </w:p>
    <w:p w:rsidR="00C364B2" w:rsidRDefault="00C364B2" w:rsidP="003E44D2">
      <w:pPr>
        <w:numPr>
          <w:ilvl w:val="0"/>
          <w:numId w:val="50"/>
        </w:numPr>
        <w:spacing w:beforeLines="50" w:before="163"/>
      </w:pPr>
      <w:r>
        <w:rPr>
          <w:rFonts w:hint="eastAsia"/>
        </w:rPr>
        <w:t>ADIRU</w:t>
      </w:r>
      <w:r>
        <w:rPr>
          <w:rFonts w:hint="eastAsia"/>
        </w:rPr>
        <w:t>接收不到左动压</w:t>
      </w:r>
      <w:r>
        <w:rPr>
          <w:rFonts w:hint="eastAsia"/>
        </w:rPr>
        <w:t>ADM</w:t>
      </w:r>
      <w:r>
        <w:rPr>
          <w:rFonts w:hint="eastAsia"/>
        </w:rPr>
        <w:t>数据</w:t>
      </w:r>
    </w:p>
    <w:p w:rsidR="00C364B2" w:rsidRDefault="00C364B2" w:rsidP="003E44D2">
      <w:pPr>
        <w:numPr>
          <w:ilvl w:val="0"/>
          <w:numId w:val="50"/>
        </w:numPr>
        <w:spacing w:beforeLines="50" w:before="163"/>
      </w:pPr>
      <w:r>
        <w:rPr>
          <w:rFonts w:hint="eastAsia"/>
        </w:rPr>
        <w:t>ADIRU</w:t>
      </w:r>
      <w:r>
        <w:rPr>
          <w:rFonts w:hint="eastAsia"/>
        </w:rPr>
        <w:t>接收不到左静压</w:t>
      </w:r>
      <w:r>
        <w:rPr>
          <w:rFonts w:hint="eastAsia"/>
        </w:rPr>
        <w:t>ADM</w:t>
      </w:r>
      <w:r>
        <w:rPr>
          <w:rFonts w:hint="eastAsia"/>
        </w:rPr>
        <w:t>数据</w:t>
      </w:r>
    </w:p>
    <w:p w:rsidR="00C364B2" w:rsidRDefault="00C364B2" w:rsidP="003E44D2">
      <w:pPr>
        <w:numPr>
          <w:ilvl w:val="0"/>
          <w:numId w:val="50"/>
        </w:numPr>
        <w:spacing w:beforeLines="50" w:before="163"/>
      </w:pPr>
      <w:r>
        <w:rPr>
          <w:rFonts w:hint="eastAsia"/>
        </w:rPr>
        <w:t>ADIRU</w:t>
      </w:r>
      <w:r>
        <w:rPr>
          <w:rFonts w:hint="eastAsia"/>
        </w:rPr>
        <w:t>接收不到左</w:t>
      </w:r>
      <w:r>
        <w:rPr>
          <w:rFonts w:hint="eastAsia"/>
        </w:rPr>
        <w:t>AIMS</w:t>
      </w:r>
      <w:r>
        <w:rPr>
          <w:rFonts w:hint="eastAsia"/>
        </w:rPr>
        <w:t>数据</w:t>
      </w:r>
    </w:p>
    <w:p w:rsidR="00C364B2" w:rsidRDefault="00C364B2" w:rsidP="003E44D2">
      <w:pPr>
        <w:numPr>
          <w:ilvl w:val="0"/>
          <w:numId w:val="50"/>
        </w:numPr>
        <w:spacing w:beforeLines="50" w:before="163"/>
      </w:pPr>
      <w:r>
        <w:rPr>
          <w:rFonts w:hint="eastAsia"/>
        </w:rPr>
        <w:t>ADIRU</w:t>
      </w:r>
      <w:r>
        <w:rPr>
          <w:rFonts w:hint="eastAsia"/>
        </w:rPr>
        <w:t>接收不到</w:t>
      </w:r>
      <w:proofErr w:type="gramStart"/>
      <w:r>
        <w:rPr>
          <w:rFonts w:hint="eastAsia"/>
        </w:rPr>
        <w:t>左飞控计算机数据</w:t>
      </w:r>
      <w:proofErr w:type="gramEnd"/>
    </w:p>
    <w:p w:rsidR="009776F0" w:rsidRPr="00C92B84" w:rsidRDefault="009776F0" w:rsidP="003E44D2">
      <w:pPr>
        <w:spacing w:beforeLines="50" w:before="163"/>
        <w:ind w:firstLineChars="200" w:firstLine="480"/>
      </w:pPr>
      <w:r>
        <w:rPr>
          <w:rFonts w:hint="eastAsia"/>
        </w:rPr>
        <w:t>通过查询模型的故障传递路径，可以将原有这</w:t>
      </w:r>
      <w:r>
        <w:rPr>
          <w:rFonts w:hint="eastAsia"/>
        </w:rPr>
        <w:t>4</w:t>
      </w:r>
      <w:r>
        <w:rPr>
          <w:rFonts w:hint="eastAsia"/>
        </w:rPr>
        <w:t>个故障报告对应的左动压探头、左静压探头、</w:t>
      </w:r>
      <w:r>
        <w:rPr>
          <w:rFonts w:hint="eastAsia"/>
        </w:rPr>
        <w:t>AIMS</w:t>
      </w:r>
      <w:proofErr w:type="gramStart"/>
      <w:r>
        <w:rPr>
          <w:rFonts w:hint="eastAsia"/>
        </w:rPr>
        <w:t>左系统</w:t>
      </w:r>
      <w:proofErr w:type="gramEnd"/>
      <w:r>
        <w:rPr>
          <w:rFonts w:hint="eastAsia"/>
        </w:rPr>
        <w:t>和左飞控计算机排除在故障原因之外，只保留对应的</w:t>
      </w:r>
      <w:r>
        <w:rPr>
          <w:rFonts w:hint="eastAsia"/>
        </w:rPr>
        <w:t>ADIRU</w:t>
      </w:r>
      <w:r>
        <w:rPr>
          <w:rFonts w:hint="eastAsia"/>
        </w:rPr>
        <w:t>中对应的总线接收模块，从而合并成为新的维护信息</w:t>
      </w:r>
      <w:r w:rsidR="00C364B2">
        <w:rPr>
          <w:rFonts w:hint="eastAsia"/>
        </w:rPr>
        <w:t>“</w:t>
      </w:r>
      <w:r w:rsidR="00C364B2">
        <w:rPr>
          <w:rFonts w:hint="eastAsia"/>
        </w:rPr>
        <w:t>ADIRU</w:t>
      </w:r>
      <w:r w:rsidR="00C364B2">
        <w:rPr>
          <w:rFonts w:hint="eastAsia"/>
        </w:rPr>
        <w:t>总线接收故障”</w:t>
      </w:r>
      <w:r>
        <w:rPr>
          <w:rFonts w:hint="eastAsia"/>
        </w:rPr>
        <w:t>，实现故障的准确提示和定位。</w:t>
      </w:r>
    </w:p>
    <w:p w:rsidR="009776F0" w:rsidRDefault="009776F0" w:rsidP="009776F0">
      <w:pPr>
        <w:pStyle w:val="20"/>
      </w:pPr>
    </w:p>
    <w:p w:rsidR="009776F0" w:rsidRPr="009776F0" w:rsidRDefault="009776F0" w:rsidP="009776F0">
      <w:pPr>
        <w:pStyle w:val="3"/>
      </w:pPr>
      <w:bookmarkStart w:id="91" w:name="_Toc472091948"/>
      <w:r>
        <w:rPr>
          <w:rFonts w:hint="eastAsia"/>
        </w:rPr>
        <w:t>故障诊断模型</w:t>
      </w:r>
      <w:r w:rsidR="000074B4">
        <w:rPr>
          <w:rFonts w:hint="eastAsia"/>
        </w:rPr>
        <w:t>产生过程</w:t>
      </w:r>
      <w:bookmarkEnd w:id="91"/>
    </w:p>
    <w:p w:rsidR="0063761B" w:rsidRDefault="0063761B" w:rsidP="003E44D2">
      <w:pPr>
        <w:spacing w:beforeLines="50" w:before="163"/>
        <w:ind w:firstLineChars="200" w:firstLine="480"/>
      </w:pPr>
      <w:r w:rsidRPr="00841382">
        <w:rPr>
          <w:rFonts w:hint="eastAsia"/>
        </w:rPr>
        <w:t>根据模型推导出所有故障报告集合的过程是分步骤进行的，依次如下：</w:t>
      </w:r>
    </w:p>
    <w:p w:rsidR="0063761B" w:rsidRDefault="0063761B" w:rsidP="003E44D2">
      <w:pPr>
        <w:numPr>
          <w:ilvl w:val="0"/>
          <w:numId w:val="48"/>
        </w:numPr>
        <w:spacing w:beforeLines="50" w:before="163" w:line="240" w:lineRule="auto"/>
      </w:pPr>
      <w:r>
        <w:rPr>
          <w:rFonts w:hint="eastAsia"/>
        </w:rPr>
        <w:t>测试性建模及综合：得到故障传递路径关系</w:t>
      </w:r>
    </w:p>
    <w:p w:rsidR="0063761B" w:rsidRDefault="0063761B" w:rsidP="003E44D2">
      <w:pPr>
        <w:numPr>
          <w:ilvl w:val="0"/>
          <w:numId w:val="48"/>
        </w:numPr>
        <w:spacing w:beforeLines="50" w:before="163" w:line="240" w:lineRule="auto"/>
      </w:pPr>
      <w:r>
        <w:rPr>
          <w:rFonts w:hint="eastAsia"/>
        </w:rPr>
        <w:t>依存关系分析：得到所有故障</w:t>
      </w:r>
      <w:r>
        <w:rPr>
          <w:rFonts w:hint="eastAsia"/>
        </w:rPr>
        <w:t>-</w:t>
      </w:r>
      <w:r>
        <w:rPr>
          <w:rFonts w:hint="eastAsia"/>
        </w:rPr>
        <w:t>测试依存矩阵</w:t>
      </w:r>
    </w:p>
    <w:p w:rsidR="0063761B" w:rsidRDefault="0063761B" w:rsidP="003E44D2">
      <w:pPr>
        <w:numPr>
          <w:ilvl w:val="0"/>
          <w:numId w:val="48"/>
        </w:numPr>
        <w:spacing w:beforeLines="50" w:before="163" w:line="240" w:lineRule="auto"/>
      </w:pPr>
      <w:r>
        <w:rPr>
          <w:rFonts w:hint="eastAsia"/>
        </w:rPr>
        <w:t>中央维护信息综合：指定测试与故障报告之间的关系</w:t>
      </w:r>
    </w:p>
    <w:p w:rsidR="00562A3E" w:rsidRDefault="009631D8" w:rsidP="003E44D2">
      <w:pPr>
        <w:spacing w:beforeLines="50" w:before="163"/>
        <w:ind w:firstLineChars="200" w:firstLine="480"/>
      </w:pPr>
      <w:r>
        <w:rPr>
          <w:rFonts w:hint="eastAsia"/>
        </w:rPr>
        <w:t>我们使用</w:t>
      </w:r>
      <w:r w:rsidR="009C2F27">
        <w:rPr>
          <w:rFonts w:hint="eastAsia"/>
        </w:rPr>
        <w:t>公司自行研发的</w:t>
      </w:r>
      <w:r>
        <w:rPr>
          <w:rFonts w:hint="eastAsia"/>
        </w:rPr>
        <w:t>TADS</w:t>
      </w:r>
      <w:r>
        <w:rPr>
          <w:rFonts w:hint="eastAsia"/>
        </w:rPr>
        <w:t>测试建模工具对成员系统进行故障传递路径及故障报告关系建模，模型示意图如下：</w:t>
      </w:r>
    </w:p>
    <w:p w:rsidR="009631D8" w:rsidRDefault="003E44D2" w:rsidP="003E44D2">
      <w:pPr>
        <w:spacing w:beforeLines="50" w:before="163" w:line="240" w:lineRule="auto"/>
        <w:jc w:val="center"/>
        <w:rPr>
          <w:rFonts w:ascii="微软雅黑" w:eastAsia="微软雅黑" w:hAnsi="微软雅黑" w:cs="Courier New"/>
          <w:color w:val="000000"/>
          <w:kern w:val="0"/>
        </w:rPr>
      </w:pPr>
      <w:r>
        <w:rPr>
          <w:rFonts w:ascii="微软雅黑" w:eastAsia="微软雅黑" w:hAnsi="微软雅黑" w:cs="Courier New"/>
          <w:color w:val="000000"/>
          <w:kern w:val="0"/>
        </w:rPr>
        <w:lastRenderedPageBreak/>
        <w:pict>
          <v:shape id="_x0000_i1042" type="#_x0000_t75" style="width:317.15pt;height:233.5pt">
            <v:imagedata r:id="rId40" o:title=""/>
          </v:shape>
        </w:pict>
      </w:r>
    </w:p>
    <w:p w:rsidR="009631D8" w:rsidRDefault="009631D8" w:rsidP="009631D8">
      <w:pPr>
        <w:pStyle w:val="ae"/>
        <w:ind w:firstLine="400"/>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227BDA">
        <w:rPr>
          <w:noProof/>
        </w:rPr>
        <w:t>17</w:t>
      </w:r>
      <w:r w:rsidR="00426EF5">
        <w:fldChar w:fldCharType="end"/>
      </w:r>
      <w:r>
        <w:rPr>
          <w:rFonts w:hint="eastAsia"/>
        </w:rPr>
        <w:t xml:space="preserve"> </w:t>
      </w:r>
      <w:r w:rsidR="00D80882">
        <w:rPr>
          <w:rFonts w:hint="eastAsia"/>
        </w:rPr>
        <w:t>多信号建模软件界面</w:t>
      </w:r>
    </w:p>
    <w:p w:rsidR="00D80882" w:rsidRPr="00D80882" w:rsidRDefault="00D80882" w:rsidP="003E44D2">
      <w:pPr>
        <w:spacing w:beforeLines="50" w:before="163"/>
        <w:ind w:firstLineChars="200" w:firstLine="480"/>
      </w:pPr>
      <w:r>
        <w:rPr>
          <w:rFonts w:hint="eastAsia"/>
        </w:rPr>
        <w:t>多信号建模软件经过分析以后得到以下模型数据内容</w:t>
      </w:r>
      <w:r w:rsidR="00227BDA">
        <w:rPr>
          <w:rFonts w:hint="eastAsia"/>
        </w:rPr>
        <w:t>，再根据模型数据内容进行可达性分析得到依存矩阵</w:t>
      </w:r>
      <w:r>
        <w:rPr>
          <w:rFonts w:hint="eastAsia"/>
        </w:rPr>
        <w:t>：</w:t>
      </w:r>
    </w:p>
    <w:p w:rsidR="00562A3E" w:rsidRDefault="00426EF5" w:rsidP="003E44D2">
      <w:pPr>
        <w:spacing w:beforeLines="50" w:before="163" w:line="240" w:lineRule="auto"/>
        <w:jc w:val="center"/>
        <w:rPr>
          <w:sz w:val="27"/>
          <w:szCs w:val="27"/>
        </w:rPr>
      </w:pPr>
      <w:r>
        <w:rPr>
          <w:sz w:val="27"/>
          <w:szCs w:val="27"/>
        </w:rPr>
        <w:lastRenderedPageBreak/>
        <w:fldChar w:fldCharType="begin"/>
      </w:r>
      <w:r w:rsidR="00562A3E">
        <w:rPr>
          <w:sz w:val="27"/>
          <w:szCs w:val="27"/>
        </w:rPr>
        <w:instrText xml:space="preserve"> INCLUDEPICTURE "D:\\Article\\T&amp;M\\Diagnosis\\Model-based Diagnosis\\Dependency Models\\</w:instrText>
      </w:r>
      <w:r w:rsidR="00562A3E">
        <w:rPr>
          <w:sz w:val="27"/>
          <w:szCs w:val="27"/>
        </w:rPr>
        <w:instrText>和麟论文</w:instrText>
      </w:r>
      <w:r w:rsidR="00562A3E">
        <w:rPr>
          <w:sz w:val="27"/>
          <w:szCs w:val="27"/>
        </w:rPr>
        <w:instrText xml:space="preserve">\\TADS </w:instrText>
      </w:r>
      <w:r w:rsidR="00562A3E">
        <w:rPr>
          <w:sz w:val="27"/>
          <w:szCs w:val="27"/>
        </w:rPr>
        <w:instrText>设计方案模型图</w:instrText>
      </w:r>
      <w:r w:rsidR="00562A3E">
        <w:rPr>
          <w:sz w:val="27"/>
          <w:szCs w:val="27"/>
        </w:rPr>
        <w:instrText xml:space="preserve">.files\\gif_1.gif" \* MERGEFORMATINET </w:instrText>
      </w:r>
      <w:r>
        <w:rPr>
          <w:sz w:val="27"/>
          <w:szCs w:val="27"/>
        </w:rPr>
        <w:fldChar w:fldCharType="separate"/>
      </w:r>
      <w:r>
        <w:rPr>
          <w:sz w:val="27"/>
          <w:szCs w:val="27"/>
        </w:rPr>
        <w:fldChar w:fldCharType="begin"/>
      </w:r>
      <w:r w:rsidR="00733131">
        <w:rPr>
          <w:sz w:val="27"/>
          <w:szCs w:val="27"/>
        </w:rPr>
        <w:instrText xml:space="preserve"> </w:instrText>
      </w:r>
      <w:r w:rsidR="00733131">
        <w:rPr>
          <w:rFonts w:hint="eastAsia"/>
          <w:sz w:val="27"/>
          <w:szCs w:val="27"/>
        </w:rPr>
        <w:instrText>INCLUDEPICTURE  "D:\\Article\\T&amp;M\\Diagnosis\\Model-based Diagnosis\\Dependency Models\\</w:instrText>
      </w:r>
      <w:r w:rsidR="00733131">
        <w:rPr>
          <w:rFonts w:hint="eastAsia"/>
          <w:sz w:val="27"/>
          <w:szCs w:val="27"/>
        </w:rPr>
        <w:instrText>和麟论文</w:instrText>
      </w:r>
      <w:r w:rsidR="00733131">
        <w:rPr>
          <w:rFonts w:hint="eastAsia"/>
          <w:sz w:val="27"/>
          <w:szCs w:val="27"/>
        </w:rPr>
        <w:instrText xml:space="preserve">\\TADS </w:instrText>
      </w:r>
      <w:r w:rsidR="00733131">
        <w:rPr>
          <w:rFonts w:hint="eastAsia"/>
          <w:sz w:val="27"/>
          <w:szCs w:val="27"/>
        </w:rPr>
        <w:instrText>设计方案模型图</w:instrText>
      </w:r>
      <w:r w:rsidR="00733131">
        <w:rPr>
          <w:rFonts w:hint="eastAsia"/>
          <w:sz w:val="27"/>
          <w:szCs w:val="27"/>
        </w:rPr>
        <w:instrText>.files\\gif_1.gif" \* MERGEFORMATINET</w:instrText>
      </w:r>
      <w:r w:rsidR="00733131">
        <w:rPr>
          <w:sz w:val="27"/>
          <w:szCs w:val="27"/>
        </w:rPr>
        <w:instrText xml:space="preserve"> </w:instrText>
      </w:r>
      <w:r>
        <w:rPr>
          <w:sz w:val="27"/>
          <w:szCs w:val="27"/>
        </w:rPr>
        <w:fldChar w:fldCharType="separate"/>
      </w:r>
      <w:r>
        <w:rPr>
          <w:sz w:val="27"/>
          <w:szCs w:val="27"/>
        </w:rPr>
        <w:fldChar w:fldCharType="begin"/>
      </w:r>
      <w:r>
        <w:rPr>
          <w:sz w:val="27"/>
          <w:szCs w:val="27"/>
        </w:rPr>
        <w:instrText xml:space="preserve"> </w:instrText>
      </w:r>
      <w:r>
        <w:rPr>
          <w:rFonts w:hint="eastAsia"/>
          <w:sz w:val="27"/>
          <w:szCs w:val="27"/>
        </w:rPr>
        <w:instrText>INCLUDEPICTURE  "D:\\Article\\T&amp;M\\Diagnosis\\Model-based Diagnosis\\Dependency Models\\</w:instrText>
      </w:r>
      <w:r>
        <w:rPr>
          <w:rFonts w:hint="eastAsia"/>
          <w:sz w:val="27"/>
          <w:szCs w:val="27"/>
        </w:rPr>
        <w:instrText>和麟论文</w:instrText>
      </w:r>
      <w:r>
        <w:rPr>
          <w:rFonts w:hint="eastAsia"/>
          <w:sz w:val="27"/>
          <w:szCs w:val="27"/>
        </w:rPr>
        <w:instrText xml:space="preserve">\\TADS </w:instrText>
      </w:r>
      <w:r>
        <w:rPr>
          <w:rFonts w:hint="eastAsia"/>
          <w:sz w:val="27"/>
          <w:szCs w:val="27"/>
        </w:rPr>
        <w:instrText>设计方案模型图</w:instrText>
      </w:r>
      <w:r>
        <w:rPr>
          <w:rFonts w:hint="eastAsia"/>
          <w:sz w:val="27"/>
          <w:szCs w:val="27"/>
        </w:rPr>
        <w:instrText>.files\\gif_1.gif" \* MERGEFORMATINET</w:instrText>
      </w:r>
      <w:r>
        <w:rPr>
          <w:sz w:val="27"/>
          <w:szCs w:val="27"/>
        </w:rPr>
        <w:instrText xml:space="preserve"> </w:instrText>
      </w:r>
      <w:r>
        <w:rPr>
          <w:sz w:val="27"/>
          <w:szCs w:val="27"/>
        </w:rPr>
        <w:fldChar w:fldCharType="separate"/>
      </w:r>
      <w:r w:rsidR="003E44D2">
        <w:rPr>
          <w:sz w:val="27"/>
          <w:szCs w:val="27"/>
        </w:rPr>
        <w:fldChar w:fldCharType="begin"/>
      </w:r>
      <w:r w:rsidR="003E44D2">
        <w:rPr>
          <w:sz w:val="27"/>
          <w:szCs w:val="27"/>
        </w:rPr>
        <w:instrText xml:space="preserve"> </w:instrText>
      </w:r>
      <w:r w:rsidR="003E44D2">
        <w:rPr>
          <w:rFonts w:hint="eastAsia"/>
          <w:sz w:val="27"/>
          <w:szCs w:val="27"/>
        </w:rPr>
        <w:instrText>INCLUDEPICTURE  "D:\\Article\\T&amp;M\\Diagnosis\\Model-based Diagnosis\\Dependency Models\\</w:instrText>
      </w:r>
      <w:r w:rsidR="003E44D2">
        <w:rPr>
          <w:rFonts w:hint="eastAsia"/>
          <w:sz w:val="27"/>
          <w:szCs w:val="27"/>
        </w:rPr>
        <w:instrText>和麟论文</w:instrText>
      </w:r>
      <w:r w:rsidR="003E44D2">
        <w:rPr>
          <w:rFonts w:hint="eastAsia"/>
          <w:sz w:val="27"/>
          <w:szCs w:val="27"/>
        </w:rPr>
        <w:instrText xml:space="preserve">\\TADS </w:instrText>
      </w:r>
      <w:r w:rsidR="003E44D2">
        <w:rPr>
          <w:rFonts w:hint="eastAsia"/>
          <w:sz w:val="27"/>
          <w:szCs w:val="27"/>
        </w:rPr>
        <w:instrText>设计方案模型图</w:instrText>
      </w:r>
      <w:r w:rsidR="003E44D2">
        <w:rPr>
          <w:rFonts w:hint="eastAsia"/>
          <w:sz w:val="27"/>
          <w:szCs w:val="27"/>
        </w:rPr>
        <w:instrText>.files\\gif_1.gif" \* MERGEFORMATINET</w:instrText>
      </w:r>
      <w:r w:rsidR="003E44D2">
        <w:rPr>
          <w:sz w:val="27"/>
          <w:szCs w:val="27"/>
        </w:rPr>
        <w:instrText xml:space="preserve"> </w:instrText>
      </w:r>
      <w:r w:rsidR="003E44D2">
        <w:rPr>
          <w:sz w:val="27"/>
          <w:szCs w:val="27"/>
        </w:rPr>
        <w:fldChar w:fldCharType="separate"/>
      </w:r>
      <w:r w:rsidR="003E44D2">
        <w:rPr>
          <w:sz w:val="27"/>
          <w:szCs w:val="27"/>
        </w:rPr>
        <w:pict>
          <v:shape id="ConvertedImage" o:spid="_x0000_i1043" type="#_x0000_t75" alt="模型图领域模型" style="width:350.85pt;height:449.9pt">
            <v:imagedata r:id="rId41" r:href="rId42"/>
          </v:shape>
        </w:pict>
      </w:r>
      <w:r w:rsidR="003E44D2">
        <w:rPr>
          <w:sz w:val="27"/>
          <w:szCs w:val="27"/>
        </w:rPr>
        <w:fldChar w:fldCharType="end"/>
      </w:r>
      <w:r>
        <w:rPr>
          <w:sz w:val="27"/>
          <w:szCs w:val="27"/>
        </w:rPr>
        <w:fldChar w:fldCharType="end"/>
      </w:r>
      <w:r>
        <w:rPr>
          <w:sz w:val="27"/>
          <w:szCs w:val="27"/>
        </w:rPr>
        <w:fldChar w:fldCharType="end"/>
      </w:r>
      <w:r>
        <w:rPr>
          <w:sz w:val="27"/>
          <w:szCs w:val="27"/>
        </w:rPr>
        <w:fldChar w:fldCharType="end"/>
      </w:r>
    </w:p>
    <w:p w:rsidR="00562A3E" w:rsidRDefault="00562A3E" w:rsidP="00562A3E">
      <w:pPr>
        <w:pStyle w:val="ae"/>
        <w:ind w:firstLine="400"/>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227BDA">
        <w:rPr>
          <w:noProof/>
        </w:rPr>
        <w:t>18</w:t>
      </w:r>
      <w:r w:rsidR="00426EF5">
        <w:fldChar w:fldCharType="end"/>
      </w:r>
      <w:r>
        <w:rPr>
          <w:rFonts w:hint="eastAsia"/>
        </w:rPr>
        <w:t xml:space="preserve"> </w:t>
      </w:r>
      <w:r>
        <w:rPr>
          <w:rFonts w:hint="eastAsia"/>
        </w:rPr>
        <w:t>依存模型和诊断信息数据结构</w:t>
      </w:r>
    </w:p>
    <w:p w:rsidR="0063761B" w:rsidRDefault="00D80882" w:rsidP="003E44D2">
      <w:pPr>
        <w:spacing w:beforeLines="50" w:before="163"/>
        <w:ind w:firstLineChars="200" w:firstLine="480"/>
      </w:pPr>
      <w:r>
        <w:rPr>
          <w:rFonts w:hint="eastAsia"/>
        </w:rPr>
        <w:t>模型中的数据内容</w:t>
      </w:r>
      <w:r w:rsidR="00227BDA">
        <w:rPr>
          <w:rFonts w:hint="eastAsia"/>
        </w:rPr>
        <w:t>结合依存矩阵</w:t>
      </w:r>
      <w:r>
        <w:rPr>
          <w:rFonts w:hint="eastAsia"/>
        </w:rPr>
        <w:t>经过整合形成诊断信息</w:t>
      </w:r>
      <w:r w:rsidR="0063761B">
        <w:rPr>
          <w:rFonts w:hint="eastAsia"/>
        </w:rPr>
        <w:t>LDI</w:t>
      </w:r>
      <w:r w:rsidR="0063761B">
        <w:rPr>
          <w:rFonts w:hint="eastAsia"/>
        </w:rPr>
        <w:t>文件</w:t>
      </w:r>
      <w:r>
        <w:rPr>
          <w:rFonts w:hint="eastAsia"/>
        </w:rPr>
        <w:t>，其</w:t>
      </w:r>
      <w:r w:rsidR="0063761B">
        <w:rPr>
          <w:rFonts w:hint="eastAsia"/>
        </w:rPr>
        <w:t>中存储了所有故障</w:t>
      </w:r>
      <w:r w:rsidR="00227BDA">
        <w:rPr>
          <w:rFonts w:hint="eastAsia"/>
        </w:rPr>
        <w:t>分别</w:t>
      </w:r>
      <w:r w:rsidR="0063761B">
        <w:rPr>
          <w:rFonts w:hint="eastAsia"/>
        </w:rPr>
        <w:t>发生时按照模型会</w:t>
      </w:r>
      <w:r w:rsidR="00227BDA">
        <w:rPr>
          <w:rFonts w:hint="eastAsia"/>
        </w:rPr>
        <w:t>对应产生的故障报告集合，</w:t>
      </w:r>
      <w:r w:rsidR="0063761B">
        <w:rPr>
          <w:rFonts w:hint="eastAsia"/>
        </w:rPr>
        <w:t>实际</w:t>
      </w:r>
      <w:r w:rsidR="00227BDA">
        <w:rPr>
          <w:rFonts w:hint="eastAsia"/>
        </w:rPr>
        <w:t>运行时</w:t>
      </w:r>
      <w:r w:rsidR="0063761B">
        <w:rPr>
          <w:rFonts w:hint="eastAsia"/>
        </w:rPr>
        <w:t>发生的故障报告集合</w:t>
      </w:r>
      <w:r w:rsidR="00227BDA">
        <w:rPr>
          <w:rFonts w:hint="eastAsia"/>
        </w:rPr>
        <w:t>和</w:t>
      </w:r>
      <w:r w:rsidR="00227BDA">
        <w:rPr>
          <w:rFonts w:hint="eastAsia"/>
        </w:rPr>
        <w:t>LDI</w:t>
      </w:r>
      <w:r w:rsidR="00227BDA">
        <w:rPr>
          <w:rFonts w:hint="eastAsia"/>
        </w:rPr>
        <w:t>中的</w:t>
      </w:r>
      <w:r w:rsidR="0063761B">
        <w:rPr>
          <w:rFonts w:hint="eastAsia"/>
        </w:rPr>
        <w:t>进行比对和查找，即可得到根源故障</w:t>
      </w:r>
      <w:r w:rsidR="00227BDA">
        <w:rPr>
          <w:rFonts w:hint="eastAsia"/>
        </w:rPr>
        <w:t>对应的维护信息</w:t>
      </w:r>
      <w:r w:rsidR="0063761B">
        <w:rPr>
          <w:rFonts w:hint="eastAsia"/>
        </w:rPr>
        <w:t>。</w:t>
      </w:r>
    </w:p>
    <w:p w:rsidR="00D80882" w:rsidRPr="00841382" w:rsidRDefault="00D80882" w:rsidP="003E44D2">
      <w:pPr>
        <w:spacing w:beforeLines="50" w:before="163"/>
        <w:ind w:firstLineChars="200" w:firstLine="480"/>
      </w:pPr>
      <w:r>
        <w:rPr>
          <w:rFonts w:hint="eastAsia"/>
        </w:rPr>
        <w:t>软件运行过程中，</w:t>
      </w:r>
      <w:r w:rsidR="00C92B84">
        <w:rPr>
          <w:rFonts w:hint="eastAsia"/>
        </w:rPr>
        <w:t>综合监控和处理样机接收到各个成员系统发送的故障报告，根据故障报告查询到模型中对应的测试项目，根据各个测试项目在</w:t>
      </w:r>
      <w:r w:rsidR="00C92B84">
        <w:rPr>
          <w:rFonts w:hint="eastAsia"/>
        </w:rPr>
        <w:t>D</w:t>
      </w:r>
      <w:r w:rsidR="00C92B84">
        <w:rPr>
          <w:rFonts w:hint="eastAsia"/>
        </w:rPr>
        <w:t>矩阵中查询到对应的故障原因，进行故障诊断工作。</w:t>
      </w:r>
    </w:p>
    <w:p w:rsidR="0063761B" w:rsidRPr="0063761B" w:rsidRDefault="0063761B" w:rsidP="0063761B">
      <w:pPr>
        <w:pStyle w:val="20"/>
      </w:pPr>
    </w:p>
    <w:p w:rsidR="00E348D5" w:rsidRDefault="00E348D5" w:rsidP="00E348D5">
      <w:pPr>
        <w:widowControl/>
        <w:ind w:firstLine="480"/>
        <w:jc w:val="center"/>
        <w:rPr>
          <w:rFonts w:ascii="宋体" w:hAnsi="宋体"/>
        </w:rPr>
      </w:pPr>
      <w:r>
        <w:object w:dxaOrig="11909" w:dyaOrig="10442">
          <v:shape id="_x0000_i1044" type="#_x0000_t75" style="width:388.3pt;height:340.45pt" o:ole="">
            <v:imagedata r:id="rId43" o:title=""/>
          </v:shape>
          <o:OLEObject Type="Embed" ProgID="Visio.Drawing.11" ShapeID="_x0000_i1044" DrawAspect="Content" ObjectID="_1571494970" r:id="rId44"/>
        </w:object>
      </w:r>
    </w:p>
    <w:p w:rsidR="00E348D5" w:rsidRDefault="00E348D5" w:rsidP="00E348D5">
      <w:pPr>
        <w:widowControl/>
        <w:ind w:firstLine="480"/>
        <w:jc w:val="center"/>
        <w:rPr>
          <w:rFonts w:ascii="宋体" w:hAnsi="宋体"/>
        </w:rPr>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227BDA">
        <w:rPr>
          <w:noProof/>
        </w:rPr>
        <w:t>19</w:t>
      </w:r>
      <w:r w:rsidR="00426EF5">
        <w:fldChar w:fldCharType="end"/>
      </w:r>
      <w:r>
        <w:rPr>
          <w:rFonts w:hint="eastAsia"/>
        </w:rPr>
        <w:t xml:space="preserve"> </w:t>
      </w:r>
      <w:r>
        <w:rPr>
          <w:rFonts w:ascii="宋体" w:hAnsi="宋体" w:hint="eastAsia"/>
        </w:rPr>
        <w:t xml:space="preserve"> 基于模型的设计流程</w:t>
      </w:r>
    </w:p>
    <w:p w:rsidR="006F3489" w:rsidRDefault="006F3489" w:rsidP="000E0D6D">
      <w:pPr>
        <w:ind w:firstLine="420"/>
      </w:pPr>
      <w:r>
        <w:rPr>
          <w:rFonts w:hint="eastAsia"/>
        </w:rPr>
        <w:t>LDI</w:t>
      </w:r>
      <w:r>
        <w:rPr>
          <w:rFonts w:hint="eastAsia"/>
        </w:rPr>
        <w:t>文件中存储了系统故障诊断的依据和关键信息文件，要生成最后的可装载数据库，需要对各个成员系统分别进行建模，提取故障传递关系和故障诊断关联关系，然后对各个系统提交的模型按照系统间的交联关系进行</w:t>
      </w:r>
      <w:r w:rsidR="009C2F27">
        <w:rPr>
          <w:rFonts w:hint="eastAsia"/>
        </w:rPr>
        <w:t>数据综合，形成全机的诊断关联数据，供给在线推理和诊断使用。</w:t>
      </w:r>
    </w:p>
    <w:p w:rsidR="000E0D6D" w:rsidRPr="00D06F73" w:rsidRDefault="000E0D6D" w:rsidP="000E0D6D">
      <w:pPr>
        <w:ind w:firstLine="420"/>
      </w:pPr>
      <w:r>
        <w:rPr>
          <w:rFonts w:hint="eastAsia"/>
        </w:rPr>
        <w:t>而故障数据处理模块又是</w:t>
      </w:r>
      <w:r w:rsidR="00B860FE">
        <w:rPr>
          <w:rFonts w:hint="eastAsia"/>
        </w:rPr>
        <w:t>机载</w:t>
      </w:r>
      <w:r w:rsidR="00B860FE">
        <w:rPr>
          <w:rFonts w:hint="eastAsia"/>
        </w:rPr>
        <w:t>PHM</w:t>
      </w:r>
      <w:r>
        <w:rPr>
          <w:rFonts w:hint="eastAsia"/>
        </w:rPr>
        <w:t>功能的一部分，故障数据处理和</w:t>
      </w:r>
      <w:r w:rsidR="00B860FE">
        <w:rPr>
          <w:rFonts w:hint="eastAsia"/>
        </w:rPr>
        <w:t>PHM</w:t>
      </w:r>
      <w:r w:rsidR="00B860FE">
        <w:rPr>
          <w:rFonts w:hint="eastAsia"/>
        </w:rPr>
        <w:t>机载系统综合监控与处理</w:t>
      </w:r>
      <w:r>
        <w:rPr>
          <w:rFonts w:hint="eastAsia"/>
        </w:rPr>
        <w:t>功能的关系见下图所示：</w:t>
      </w:r>
    </w:p>
    <w:p w:rsidR="000E0D6D" w:rsidRDefault="008333D7" w:rsidP="000E0D6D">
      <w:pPr>
        <w:pStyle w:val="ae"/>
        <w:ind w:firstLine="400"/>
      </w:pPr>
      <w:r>
        <w:object w:dxaOrig="10910" w:dyaOrig="5193">
          <v:shape id="_x0000_i1045" type="#_x0000_t75" style="width:490.25pt;height:233.05pt" o:ole="">
            <v:imagedata r:id="rId45" o:title=""/>
          </v:shape>
          <o:OLEObject Type="Embed" ProgID="SmartDraw.2" ShapeID="_x0000_i1045" DrawAspect="Content" ObjectID="_1571494971" r:id="rId46"/>
        </w:object>
      </w:r>
      <w:r w:rsidR="000E0D6D">
        <w:rPr>
          <w:rFonts w:hint="eastAsia"/>
        </w:rPr>
        <w:t>图</w:t>
      </w:r>
      <w:r w:rsidR="000E0D6D">
        <w:rPr>
          <w:rFonts w:hint="eastAsia"/>
        </w:rPr>
        <w:t xml:space="preserve"> </w:t>
      </w:r>
      <w:r w:rsidR="00426EF5">
        <w:fldChar w:fldCharType="begin"/>
      </w:r>
      <w:r w:rsidR="000E0D6D">
        <w:instrText xml:space="preserve"> </w:instrText>
      </w:r>
      <w:r w:rsidR="000E0D6D">
        <w:rPr>
          <w:rFonts w:hint="eastAsia"/>
        </w:rPr>
        <w:instrText xml:space="preserve">SEQ </w:instrText>
      </w:r>
      <w:r w:rsidR="000E0D6D">
        <w:rPr>
          <w:rFonts w:hint="eastAsia"/>
        </w:rPr>
        <w:instrText>图</w:instrText>
      </w:r>
      <w:r w:rsidR="000E0D6D">
        <w:rPr>
          <w:rFonts w:hint="eastAsia"/>
        </w:rPr>
        <w:instrText xml:space="preserve"> \* ARABIC</w:instrText>
      </w:r>
      <w:r w:rsidR="000E0D6D">
        <w:instrText xml:space="preserve"> </w:instrText>
      </w:r>
      <w:r w:rsidR="00426EF5">
        <w:fldChar w:fldCharType="separate"/>
      </w:r>
      <w:r w:rsidR="00C92B84">
        <w:rPr>
          <w:noProof/>
        </w:rPr>
        <w:t>20</w:t>
      </w:r>
      <w:r w:rsidR="00426EF5">
        <w:fldChar w:fldCharType="end"/>
      </w:r>
      <w:r w:rsidR="000E0D6D">
        <w:rPr>
          <w:rFonts w:hint="eastAsia"/>
        </w:rPr>
        <w:t xml:space="preserve"> </w:t>
      </w:r>
      <w:r w:rsidR="00B860FE">
        <w:rPr>
          <w:rFonts w:hint="eastAsia"/>
        </w:rPr>
        <w:t>PHM</w:t>
      </w:r>
      <w:r w:rsidR="00B860FE">
        <w:rPr>
          <w:rFonts w:hint="eastAsia"/>
        </w:rPr>
        <w:t>机载系统综合监控与处理样机</w:t>
      </w:r>
      <w:r w:rsidR="000E0D6D">
        <w:rPr>
          <w:rFonts w:hint="eastAsia"/>
        </w:rPr>
        <w:t>功能框图</w:t>
      </w:r>
    </w:p>
    <w:p w:rsidR="000E0D6D" w:rsidRPr="00066FC6" w:rsidRDefault="000E0D6D" w:rsidP="006F0556">
      <w:pPr>
        <w:pStyle w:val="21"/>
        <w:ind w:left="709" w:firstLineChars="0" w:firstLine="0"/>
        <w:rPr>
          <w:noProof/>
        </w:rPr>
      </w:pPr>
    </w:p>
    <w:p w:rsidR="00167C64" w:rsidRDefault="006F0556" w:rsidP="006F0556">
      <w:pPr>
        <w:pStyle w:val="3"/>
      </w:pPr>
      <w:bookmarkStart w:id="92" w:name="_Toc472091949"/>
      <w:r>
        <w:rPr>
          <w:rFonts w:hint="eastAsia"/>
        </w:rPr>
        <w:t>最近航段</w:t>
      </w:r>
      <w:r w:rsidR="00167C64">
        <w:rPr>
          <w:rFonts w:hint="eastAsia"/>
        </w:rPr>
        <w:t>FDE故障</w:t>
      </w:r>
      <w:bookmarkEnd w:id="92"/>
    </w:p>
    <w:p w:rsidR="00167C64" w:rsidRPr="00066FC6" w:rsidRDefault="006F0556" w:rsidP="006F0556">
      <w:pPr>
        <w:pStyle w:val="21"/>
        <w:ind w:firstLine="480"/>
        <w:rPr>
          <w:noProof/>
        </w:rPr>
      </w:pPr>
      <w:r>
        <w:rPr>
          <w:rFonts w:hint="eastAsia"/>
          <w:noProof/>
        </w:rPr>
        <w:t>最近航段</w:t>
      </w:r>
      <w:r w:rsidR="00167C64" w:rsidRPr="00066FC6">
        <w:rPr>
          <w:rFonts w:hint="eastAsia"/>
          <w:noProof/>
        </w:rPr>
        <w:t>FDE</w:t>
      </w:r>
      <w:r w:rsidR="00167C64" w:rsidRPr="00066FC6">
        <w:rPr>
          <w:rFonts w:hint="eastAsia"/>
          <w:noProof/>
        </w:rPr>
        <w:t>的主要功能是用来显示本次飞行过程中发生的与故障相关的</w:t>
      </w:r>
      <w:r w:rsidR="00167C64" w:rsidRPr="00066FC6">
        <w:rPr>
          <w:rFonts w:hint="eastAsia"/>
          <w:noProof/>
        </w:rPr>
        <w:t>FDE</w:t>
      </w:r>
      <w:r w:rsidR="00167C64" w:rsidRPr="00066FC6">
        <w:rPr>
          <w:rFonts w:hint="eastAsia"/>
          <w:noProof/>
        </w:rPr>
        <w:t>，用于在需要快速再次出动和过站短时维修情况下决定维护工作内容和排故方案，显示时按照</w:t>
      </w:r>
      <w:r w:rsidR="00167C64" w:rsidRPr="00066FC6">
        <w:rPr>
          <w:rFonts w:hint="eastAsia"/>
          <w:noProof/>
        </w:rPr>
        <w:t>FDE</w:t>
      </w:r>
      <w:r w:rsidR="00167C64" w:rsidRPr="00066FC6">
        <w:rPr>
          <w:rFonts w:hint="eastAsia"/>
          <w:noProof/>
        </w:rPr>
        <w:t>发生的时间进行排序显示，最后发生的</w:t>
      </w:r>
      <w:r w:rsidR="00167C64" w:rsidRPr="00066FC6">
        <w:rPr>
          <w:rFonts w:hint="eastAsia"/>
          <w:noProof/>
        </w:rPr>
        <w:t>FDE</w:t>
      </w:r>
      <w:r w:rsidR="00167C64" w:rsidRPr="00066FC6">
        <w:rPr>
          <w:rFonts w:hint="eastAsia"/>
          <w:noProof/>
        </w:rPr>
        <w:t>显示在页面列表的最上部。</w:t>
      </w:r>
    </w:p>
    <w:p w:rsidR="00167C64" w:rsidRDefault="008571F7" w:rsidP="00167C64">
      <w:pPr>
        <w:jc w:val="center"/>
      </w:pPr>
      <w:r>
        <w:object w:dxaOrig="6245" w:dyaOrig="7857">
          <v:shape id="_x0000_i1046" type="#_x0000_t75" style="width:312.95pt;height:392.05pt" o:ole="">
            <v:imagedata r:id="rId47" o:title=""/>
          </v:shape>
          <o:OLEObject Type="Embed" ProgID="Visio.Drawing.11" ShapeID="_x0000_i1046" DrawAspect="Content" ObjectID="_1571494972" r:id="rId48"/>
        </w:object>
      </w:r>
    </w:p>
    <w:p w:rsidR="00167C64" w:rsidRPr="00066FC6" w:rsidRDefault="006F0556" w:rsidP="006F0556">
      <w:pPr>
        <w:pStyle w:val="ae"/>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16</w:t>
      </w:r>
      <w:r w:rsidR="00426EF5">
        <w:fldChar w:fldCharType="end"/>
      </w:r>
      <w:r>
        <w:rPr>
          <w:rFonts w:hint="eastAsia"/>
        </w:rPr>
        <w:t>最近航段</w:t>
      </w:r>
      <w:r w:rsidR="00167C64">
        <w:rPr>
          <w:rFonts w:hint="eastAsia"/>
        </w:rPr>
        <w:t>FDE</w:t>
      </w:r>
      <w:r w:rsidR="00167C64">
        <w:rPr>
          <w:rFonts w:hint="eastAsia"/>
        </w:rPr>
        <w:t>软件流程图</w:t>
      </w:r>
    </w:p>
    <w:p w:rsidR="006514DD" w:rsidRDefault="006514DD" w:rsidP="006514DD">
      <w:pPr>
        <w:pStyle w:val="affc"/>
      </w:pPr>
      <w:r>
        <w:object w:dxaOrig="7560" w:dyaOrig="5301">
          <v:shape id="_x0000_i1047" type="#_x0000_t75" style="width:301.75pt;height:209.75pt;mso-position-horizontal-relative:page;mso-position-vertical-relative:page" o:ole="">
            <v:imagedata r:id="rId49" o:title=""/>
          </v:shape>
          <o:OLEObject Type="Embed" ProgID="SmartDraw.2" ShapeID="_x0000_i1047" DrawAspect="Content" ObjectID="_1571494973" r:id="rId50"/>
        </w:object>
      </w:r>
    </w:p>
    <w:p w:rsidR="006514DD" w:rsidRDefault="006514DD" w:rsidP="006514DD">
      <w:pPr>
        <w:pStyle w:val="ae"/>
      </w:pPr>
      <w:bookmarkStart w:id="93" w:name="_Ref332895033"/>
      <w:bookmarkStart w:id="94" w:name="_Toc462914010"/>
      <w:r w:rsidRPr="003F52F1">
        <w:rPr>
          <w:rFonts w:hint="eastAsia"/>
        </w:rPr>
        <w:lastRenderedPageBreak/>
        <w:t>图</w:t>
      </w:r>
      <w:r w:rsidR="00426EF5" w:rsidRPr="003F52F1">
        <w:rPr>
          <w:rFonts w:hint="eastAsia"/>
        </w:rPr>
        <w:fldChar w:fldCharType="begin"/>
      </w:r>
      <w:r w:rsidRPr="003F52F1">
        <w:rPr>
          <w:rFonts w:hint="eastAsia"/>
        </w:rPr>
        <w:instrText xml:space="preserve"> SEQ </w:instrText>
      </w:r>
      <w:r w:rsidRPr="003F52F1">
        <w:rPr>
          <w:rFonts w:hint="eastAsia"/>
        </w:rPr>
        <w:instrText>图</w:instrText>
      </w:r>
      <w:r w:rsidRPr="003F52F1">
        <w:rPr>
          <w:rFonts w:hint="eastAsia"/>
        </w:rPr>
        <w:instrText xml:space="preserve"> \* ARABIC </w:instrText>
      </w:r>
      <w:r w:rsidR="00426EF5" w:rsidRPr="003F52F1">
        <w:rPr>
          <w:rFonts w:hint="eastAsia"/>
        </w:rPr>
        <w:fldChar w:fldCharType="separate"/>
      </w:r>
      <w:r w:rsidR="00A22AD6">
        <w:rPr>
          <w:noProof/>
        </w:rPr>
        <w:t>17</w:t>
      </w:r>
      <w:r w:rsidR="00426EF5" w:rsidRPr="003F52F1">
        <w:rPr>
          <w:rFonts w:hint="eastAsia"/>
        </w:rPr>
        <w:fldChar w:fldCharType="end"/>
      </w:r>
      <w:r>
        <w:rPr>
          <w:rFonts w:hint="eastAsia"/>
        </w:rPr>
        <w:t>最近</w:t>
      </w:r>
      <w:r w:rsidR="004918D6">
        <w:rPr>
          <w:rFonts w:hint="eastAsia"/>
        </w:rPr>
        <w:t>航段</w:t>
      </w:r>
      <w:r>
        <w:rPr>
          <w:rFonts w:hint="eastAsia"/>
        </w:rPr>
        <w:t>FDE</w:t>
      </w:r>
      <w:r>
        <w:rPr>
          <w:rFonts w:hint="eastAsia"/>
        </w:rPr>
        <w:t>页面转换示意</w:t>
      </w:r>
      <w:bookmarkEnd w:id="93"/>
      <w:bookmarkEnd w:id="94"/>
    </w:p>
    <w:p w:rsidR="00167C64" w:rsidRDefault="004918D6" w:rsidP="008571F7">
      <w:pPr>
        <w:pStyle w:val="4"/>
      </w:pPr>
      <w:bookmarkStart w:id="95" w:name="_Toc326932095"/>
      <w:r>
        <w:rPr>
          <w:rFonts w:hint="eastAsia"/>
        </w:rPr>
        <w:t>最近航段FDE</w:t>
      </w:r>
      <w:r w:rsidR="00167C64">
        <w:rPr>
          <w:rFonts w:hint="eastAsia"/>
        </w:rPr>
        <w:t>页面</w:t>
      </w:r>
      <w:bookmarkEnd w:id="95"/>
      <w:r w:rsidR="00167C64">
        <w:rPr>
          <w:rFonts w:hint="eastAsia"/>
        </w:rPr>
        <w:t>设计</w:t>
      </w:r>
    </w:p>
    <w:p w:rsidR="00167C64" w:rsidRDefault="00167C64" w:rsidP="008571F7">
      <w:pPr>
        <w:pStyle w:val="21"/>
        <w:ind w:firstLine="480"/>
        <w:rPr>
          <w:noProof/>
        </w:rPr>
      </w:pPr>
      <w:r>
        <w:rPr>
          <w:rFonts w:hint="eastAsia"/>
          <w:noProof/>
        </w:rPr>
        <w:t>点击主显示界面中的“</w:t>
      </w:r>
      <w:r w:rsidR="006F0556">
        <w:rPr>
          <w:rFonts w:hint="eastAsia"/>
          <w:noProof/>
        </w:rPr>
        <w:t>最近航段</w:t>
      </w:r>
      <w:r>
        <w:rPr>
          <w:rFonts w:hint="eastAsia"/>
          <w:noProof/>
        </w:rPr>
        <w:t>FDE</w:t>
      </w:r>
      <w:r>
        <w:rPr>
          <w:rFonts w:hint="eastAsia"/>
          <w:noProof/>
        </w:rPr>
        <w:t>”菜单项进入本功能，即显示“</w:t>
      </w:r>
      <w:r w:rsidR="006F0556">
        <w:rPr>
          <w:rFonts w:hint="eastAsia"/>
          <w:noProof/>
        </w:rPr>
        <w:t>最近航段</w:t>
      </w:r>
      <w:r>
        <w:rPr>
          <w:rFonts w:hint="eastAsia"/>
          <w:noProof/>
        </w:rPr>
        <w:t>FDE</w:t>
      </w:r>
      <w:r>
        <w:rPr>
          <w:rFonts w:hint="eastAsia"/>
          <w:noProof/>
        </w:rPr>
        <w:t>页面”。</w:t>
      </w:r>
    </w:p>
    <w:p w:rsidR="00167C64" w:rsidRDefault="00167C64" w:rsidP="008571F7">
      <w:pPr>
        <w:pStyle w:val="21"/>
        <w:ind w:firstLine="480"/>
        <w:rPr>
          <w:noProof/>
        </w:rPr>
      </w:pPr>
      <w:r>
        <w:rPr>
          <w:rFonts w:hint="eastAsia"/>
          <w:noProof/>
        </w:rPr>
        <w:t>本页面显示的文本信息包括以下内容：</w:t>
      </w:r>
    </w:p>
    <w:p w:rsidR="00167C64" w:rsidRPr="0097073F" w:rsidRDefault="00167C64" w:rsidP="00A91580">
      <w:pPr>
        <w:pStyle w:val="5"/>
      </w:pPr>
      <w:r w:rsidRPr="0097073F">
        <w:rPr>
          <w:rFonts w:hint="eastAsia"/>
        </w:rPr>
        <w:t>页首信息</w:t>
      </w:r>
    </w:p>
    <w:p w:rsidR="00167C64" w:rsidRDefault="00167C64" w:rsidP="00C54F4E">
      <w:pPr>
        <w:pStyle w:val="affd"/>
        <w:numPr>
          <w:ilvl w:val="0"/>
          <w:numId w:val="3"/>
        </w:numPr>
      </w:pPr>
      <w:r>
        <w:rPr>
          <w:rFonts w:hint="eastAsia"/>
        </w:rPr>
        <w:t>页面标题；</w:t>
      </w:r>
    </w:p>
    <w:p w:rsidR="00167C64" w:rsidRDefault="00167C64" w:rsidP="00847133">
      <w:pPr>
        <w:pStyle w:val="affd"/>
        <w:numPr>
          <w:ilvl w:val="0"/>
          <w:numId w:val="15"/>
        </w:numPr>
      </w:pPr>
      <w:r>
        <w:rPr>
          <w:rFonts w:hint="eastAsia"/>
        </w:rPr>
        <w:t>页面描述（描述页面的内容）；</w:t>
      </w:r>
    </w:p>
    <w:p w:rsidR="00167C64" w:rsidRDefault="00167C64" w:rsidP="00847133">
      <w:pPr>
        <w:pStyle w:val="affd"/>
        <w:numPr>
          <w:ilvl w:val="0"/>
          <w:numId w:val="15"/>
        </w:numPr>
      </w:pPr>
      <w:r>
        <w:rPr>
          <w:rFonts w:hint="eastAsia"/>
        </w:rPr>
        <w:t>页面指导（操作帮助，简单描述如何界面上进行操作以得到更多信息）；</w:t>
      </w:r>
    </w:p>
    <w:p w:rsidR="00167C64" w:rsidRDefault="00167C64" w:rsidP="00847133">
      <w:pPr>
        <w:pStyle w:val="affd"/>
        <w:numPr>
          <w:ilvl w:val="0"/>
          <w:numId w:val="15"/>
        </w:numPr>
      </w:pPr>
      <w:r>
        <w:rPr>
          <w:rFonts w:hint="eastAsia"/>
        </w:rPr>
        <w:t>飞机编号：</w:t>
      </w:r>
    </w:p>
    <w:p w:rsidR="00167C64" w:rsidRDefault="00A91580" w:rsidP="00847133">
      <w:pPr>
        <w:pStyle w:val="affd"/>
        <w:numPr>
          <w:ilvl w:val="0"/>
          <w:numId w:val="15"/>
        </w:numPr>
      </w:pPr>
      <w:r>
        <w:rPr>
          <w:rFonts w:hint="eastAsia"/>
        </w:rPr>
        <w:t>航班</w:t>
      </w:r>
      <w:r w:rsidR="00167C64">
        <w:rPr>
          <w:rFonts w:hint="eastAsia"/>
        </w:rPr>
        <w:t>编号</w:t>
      </w:r>
      <w:r>
        <w:rPr>
          <w:rFonts w:hint="eastAsia"/>
        </w:rPr>
        <w:t>：</w:t>
      </w:r>
    </w:p>
    <w:p w:rsidR="00167C64" w:rsidRDefault="00167C64" w:rsidP="00847133">
      <w:pPr>
        <w:pStyle w:val="affd"/>
        <w:numPr>
          <w:ilvl w:val="0"/>
          <w:numId w:val="15"/>
        </w:numPr>
      </w:pPr>
      <w:r>
        <w:rPr>
          <w:rFonts w:hint="eastAsia"/>
        </w:rPr>
        <w:t>本次飞行起始时间和日期；</w:t>
      </w:r>
    </w:p>
    <w:p w:rsidR="00167C64" w:rsidRDefault="00167C64" w:rsidP="00847133">
      <w:pPr>
        <w:pStyle w:val="affd"/>
        <w:numPr>
          <w:ilvl w:val="0"/>
          <w:numId w:val="15"/>
        </w:numPr>
      </w:pPr>
      <w:r>
        <w:rPr>
          <w:rFonts w:hint="eastAsia"/>
        </w:rPr>
        <w:t>本页面显示信息来源（</w:t>
      </w:r>
      <w:r w:rsidR="008655C0">
        <w:rPr>
          <w:rFonts w:hint="eastAsia"/>
        </w:rPr>
        <w:t>左或右</w:t>
      </w:r>
      <w:r>
        <w:rPr>
          <w:rFonts w:hint="eastAsia"/>
        </w:rPr>
        <w:t>）；</w:t>
      </w:r>
    </w:p>
    <w:p w:rsidR="00167C64" w:rsidRDefault="00167C64" w:rsidP="00847133">
      <w:pPr>
        <w:pStyle w:val="affd"/>
        <w:numPr>
          <w:ilvl w:val="0"/>
          <w:numId w:val="15"/>
        </w:numPr>
      </w:pPr>
      <w:r>
        <w:rPr>
          <w:rFonts w:hint="eastAsia"/>
        </w:rPr>
        <w:t>本架次发生的FDE-维护信息关联对数量。</w:t>
      </w:r>
    </w:p>
    <w:p w:rsidR="00167C64" w:rsidRPr="0097073F" w:rsidRDefault="00167C64" w:rsidP="00A91580">
      <w:pPr>
        <w:pStyle w:val="5"/>
      </w:pPr>
      <w:r w:rsidRPr="0097073F">
        <w:rPr>
          <w:rFonts w:hint="eastAsia"/>
        </w:rPr>
        <w:t>FDE-</w:t>
      </w:r>
      <w:r w:rsidRPr="0097073F">
        <w:rPr>
          <w:rFonts w:hint="eastAsia"/>
        </w:rPr>
        <w:t>维护信息关联对列表</w:t>
      </w:r>
    </w:p>
    <w:p w:rsidR="00167C64" w:rsidRPr="002B5158" w:rsidRDefault="00167C64" w:rsidP="002B5158">
      <w:pPr>
        <w:pStyle w:val="affa"/>
        <w:ind w:firstLine="482"/>
        <w:jc w:val="both"/>
        <w:rPr>
          <w:b/>
        </w:rPr>
      </w:pPr>
      <w:r w:rsidRPr="002B5158">
        <w:rPr>
          <w:rFonts w:hint="eastAsia"/>
          <w:b/>
        </w:rPr>
        <w:t>FDE</w:t>
      </w:r>
    </w:p>
    <w:p w:rsidR="00167C64" w:rsidRDefault="00167C64" w:rsidP="00A91580">
      <w:pPr>
        <w:pStyle w:val="affa"/>
        <w:jc w:val="both"/>
      </w:pPr>
      <w:r>
        <w:rPr>
          <w:rFonts w:hint="eastAsia"/>
        </w:rPr>
        <w:t>FDE-维护信息关联对列表中对于每条FDE显示以下内容：</w:t>
      </w:r>
    </w:p>
    <w:p w:rsidR="00167C64" w:rsidRDefault="00167C64" w:rsidP="00847133">
      <w:pPr>
        <w:pStyle w:val="affd"/>
        <w:numPr>
          <w:ilvl w:val="0"/>
          <w:numId w:val="18"/>
        </w:numPr>
      </w:pPr>
      <w:r>
        <w:rPr>
          <w:rFonts w:hint="eastAsia"/>
        </w:rPr>
        <w:t>FDE代码；</w:t>
      </w:r>
    </w:p>
    <w:p w:rsidR="00167C64" w:rsidRDefault="00167C64" w:rsidP="00847133">
      <w:pPr>
        <w:pStyle w:val="affd"/>
        <w:numPr>
          <w:ilvl w:val="0"/>
          <w:numId w:val="18"/>
        </w:numPr>
      </w:pPr>
      <w:r>
        <w:rPr>
          <w:rFonts w:hint="eastAsia"/>
        </w:rPr>
        <w:t>FDE描述；</w:t>
      </w:r>
    </w:p>
    <w:p w:rsidR="00167C64" w:rsidRDefault="00167C64" w:rsidP="00847133">
      <w:pPr>
        <w:pStyle w:val="affd"/>
        <w:numPr>
          <w:ilvl w:val="0"/>
          <w:numId w:val="18"/>
        </w:numPr>
      </w:pPr>
      <w:r>
        <w:rPr>
          <w:rFonts w:hint="eastAsia"/>
        </w:rPr>
        <w:t>FDE级别；</w:t>
      </w:r>
    </w:p>
    <w:p w:rsidR="00167C64" w:rsidRDefault="00167C64" w:rsidP="00847133">
      <w:pPr>
        <w:pStyle w:val="affd"/>
        <w:numPr>
          <w:ilvl w:val="0"/>
          <w:numId w:val="18"/>
        </w:numPr>
      </w:pPr>
      <w:r>
        <w:rPr>
          <w:rFonts w:hint="eastAsia"/>
        </w:rPr>
        <w:t>FDE状态；</w:t>
      </w:r>
    </w:p>
    <w:p w:rsidR="00167C64" w:rsidRDefault="00167C64" w:rsidP="00847133">
      <w:pPr>
        <w:pStyle w:val="affd"/>
        <w:numPr>
          <w:ilvl w:val="0"/>
          <w:numId w:val="18"/>
        </w:numPr>
      </w:pPr>
      <w:r>
        <w:rPr>
          <w:rFonts w:hint="eastAsia"/>
        </w:rPr>
        <w:t>FDE发生的日期和时间。</w:t>
      </w:r>
    </w:p>
    <w:p w:rsidR="00167C64" w:rsidRPr="002B5158" w:rsidRDefault="00167C64" w:rsidP="002B5158">
      <w:pPr>
        <w:pStyle w:val="affa"/>
        <w:ind w:firstLine="482"/>
        <w:jc w:val="both"/>
        <w:rPr>
          <w:b/>
        </w:rPr>
      </w:pPr>
      <w:r w:rsidRPr="002B5158">
        <w:rPr>
          <w:rFonts w:hint="eastAsia"/>
          <w:b/>
        </w:rPr>
        <w:t>维护信息</w:t>
      </w:r>
    </w:p>
    <w:p w:rsidR="00167C64" w:rsidRDefault="00167C64" w:rsidP="00A91580">
      <w:pPr>
        <w:pStyle w:val="affa"/>
        <w:jc w:val="both"/>
      </w:pPr>
      <w:r>
        <w:rPr>
          <w:rFonts w:hint="eastAsia"/>
        </w:rPr>
        <w:t>FDE-维护信息关联对列表中对于每条FDE关联的维护信息显示以下内容：</w:t>
      </w:r>
    </w:p>
    <w:p w:rsidR="00167C64" w:rsidRDefault="00167C64" w:rsidP="00847133">
      <w:pPr>
        <w:pStyle w:val="affd"/>
        <w:numPr>
          <w:ilvl w:val="0"/>
          <w:numId w:val="19"/>
        </w:numPr>
      </w:pPr>
      <w:r>
        <w:rPr>
          <w:rFonts w:hint="eastAsia"/>
        </w:rPr>
        <w:t>维护信息编号；</w:t>
      </w:r>
    </w:p>
    <w:p w:rsidR="00167C64" w:rsidRDefault="00167C64" w:rsidP="00847133">
      <w:pPr>
        <w:pStyle w:val="affd"/>
        <w:numPr>
          <w:ilvl w:val="0"/>
          <w:numId w:val="19"/>
        </w:numPr>
      </w:pPr>
      <w:r>
        <w:rPr>
          <w:rFonts w:hint="eastAsia"/>
        </w:rPr>
        <w:t>维护信息描述；</w:t>
      </w:r>
    </w:p>
    <w:p w:rsidR="00167C64" w:rsidRDefault="00167C64" w:rsidP="00847133">
      <w:pPr>
        <w:pStyle w:val="affd"/>
        <w:numPr>
          <w:ilvl w:val="0"/>
          <w:numId w:val="19"/>
        </w:numPr>
      </w:pPr>
      <w:r>
        <w:rPr>
          <w:rFonts w:hint="eastAsia"/>
        </w:rPr>
        <w:t>维护信息状态；</w:t>
      </w:r>
    </w:p>
    <w:p w:rsidR="00167C64" w:rsidRDefault="00167C64" w:rsidP="00847133">
      <w:pPr>
        <w:pStyle w:val="affd"/>
        <w:numPr>
          <w:ilvl w:val="0"/>
          <w:numId w:val="19"/>
        </w:numPr>
      </w:pPr>
      <w:r>
        <w:rPr>
          <w:rFonts w:hint="eastAsia"/>
        </w:rPr>
        <w:t>维护信息发生的飞行阶段。</w:t>
      </w:r>
    </w:p>
    <w:p w:rsidR="00167C64" w:rsidRDefault="00A91580" w:rsidP="00A91580">
      <w:pPr>
        <w:pStyle w:val="21"/>
        <w:ind w:firstLine="480"/>
        <w:rPr>
          <w:noProof/>
        </w:rPr>
      </w:pPr>
      <w:r>
        <w:rPr>
          <w:rFonts w:hint="eastAsia"/>
          <w:noProof/>
        </w:rPr>
        <w:lastRenderedPageBreak/>
        <w:t>列表信息如果由于数量的原因在一个页面上不能完全容纳时将</w:t>
      </w:r>
      <w:r w:rsidR="00167C64">
        <w:rPr>
          <w:rFonts w:hint="eastAsia"/>
          <w:noProof/>
        </w:rPr>
        <w:t>使用滚动条或翻页的形式进行显示。</w:t>
      </w:r>
    </w:p>
    <w:p w:rsidR="004918D6" w:rsidRDefault="004918D6" w:rsidP="004918D6">
      <w:pPr>
        <w:pStyle w:val="4"/>
      </w:pPr>
      <w:r>
        <w:rPr>
          <w:rFonts w:hint="eastAsia"/>
        </w:rPr>
        <w:t>维护信息详细内容查询</w:t>
      </w:r>
    </w:p>
    <w:p w:rsidR="004918D6" w:rsidRDefault="004918D6" w:rsidP="004918D6">
      <w:pPr>
        <w:pStyle w:val="affa"/>
      </w:pPr>
      <w:r>
        <w:rPr>
          <w:rFonts w:hint="eastAsia"/>
        </w:rPr>
        <w:t>维护人员可以在显示页面上使用光标选定某个维护信息，点击“维护信息详细内容”按钮来显示该维护信息的详细数据页面，</w:t>
      </w:r>
      <w:proofErr w:type="gramStart"/>
      <w:r>
        <w:rPr>
          <w:rFonts w:hint="eastAsia"/>
        </w:rPr>
        <w:t>此维护</w:t>
      </w:r>
      <w:proofErr w:type="gramEnd"/>
      <w:r>
        <w:rPr>
          <w:rFonts w:hint="eastAsia"/>
        </w:rPr>
        <w:t>信息详细数据页面显示的文本内容如下：</w:t>
      </w:r>
    </w:p>
    <w:p w:rsidR="004918D6" w:rsidRDefault="004918D6" w:rsidP="003C4D07">
      <w:pPr>
        <w:pStyle w:val="affd"/>
        <w:numPr>
          <w:ilvl w:val="0"/>
          <w:numId w:val="28"/>
        </w:numPr>
      </w:pPr>
      <w:r>
        <w:rPr>
          <w:rFonts w:hint="eastAsia"/>
        </w:rPr>
        <w:t>页面标题；</w:t>
      </w:r>
    </w:p>
    <w:p w:rsidR="004918D6" w:rsidRDefault="004918D6" w:rsidP="003C4D07">
      <w:pPr>
        <w:pStyle w:val="affd"/>
        <w:numPr>
          <w:ilvl w:val="0"/>
          <w:numId w:val="28"/>
        </w:numPr>
      </w:pPr>
      <w:r>
        <w:rPr>
          <w:rFonts w:hint="eastAsia"/>
        </w:rPr>
        <w:t>与之相关的FDE描述；</w:t>
      </w:r>
    </w:p>
    <w:p w:rsidR="004918D6" w:rsidRDefault="004918D6" w:rsidP="003C4D07">
      <w:pPr>
        <w:pStyle w:val="affd"/>
        <w:numPr>
          <w:ilvl w:val="0"/>
          <w:numId w:val="28"/>
        </w:numPr>
      </w:pPr>
      <w:r>
        <w:rPr>
          <w:rFonts w:hint="eastAsia"/>
        </w:rPr>
        <w:t>维护信息编号；</w:t>
      </w:r>
    </w:p>
    <w:p w:rsidR="004918D6" w:rsidRDefault="004918D6" w:rsidP="003C4D07">
      <w:pPr>
        <w:pStyle w:val="affd"/>
        <w:numPr>
          <w:ilvl w:val="0"/>
          <w:numId w:val="28"/>
        </w:numPr>
      </w:pPr>
      <w:r>
        <w:rPr>
          <w:rFonts w:hint="eastAsia"/>
        </w:rPr>
        <w:t>维护信息描述；</w:t>
      </w:r>
    </w:p>
    <w:p w:rsidR="004918D6" w:rsidRDefault="004918D6" w:rsidP="003C4D07">
      <w:pPr>
        <w:pStyle w:val="affd"/>
        <w:numPr>
          <w:ilvl w:val="0"/>
          <w:numId w:val="28"/>
        </w:numPr>
      </w:pPr>
      <w:r>
        <w:rPr>
          <w:rFonts w:hint="eastAsia"/>
        </w:rPr>
        <w:t>维护信息状态；</w:t>
      </w:r>
    </w:p>
    <w:p w:rsidR="004918D6" w:rsidRDefault="004918D6" w:rsidP="003C4D07">
      <w:pPr>
        <w:pStyle w:val="affd"/>
        <w:numPr>
          <w:ilvl w:val="0"/>
          <w:numId w:val="28"/>
        </w:numPr>
      </w:pPr>
      <w:r>
        <w:rPr>
          <w:rFonts w:hint="eastAsia"/>
        </w:rPr>
        <w:t>故障报告来源（故障检测源）；</w:t>
      </w:r>
    </w:p>
    <w:p w:rsidR="004918D6" w:rsidRDefault="004918D6" w:rsidP="003C4D07">
      <w:pPr>
        <w:pStyle w:val="affd"/>
        <w:numPr>
          <w:ilvl w:val="0"/>
          <w:numId w:val="28"/>
        </w:numPr>
      </w:pPr>
      <w:r>
        <w:rPr>
          <w:rFonts w:hint="eastAsia"/>
        </w:rPr>
        <w:t>故障类型（硬故障或间歇故障）；</w:t>
      </w:r>
    </w:p>
    <w:p w:rsidR="004918D6" w:rsidRDefault="004918D6" w:rsidP="003C4D07">
      <w:pPr>
        <w:pStyle w:val="affd"/>
        <w:numPr>
          <w:ilvl w:val="0"/>
          <w:numId w:val="28"/>
        </w:numPr>
      </w:pPr>
      <w:r>
        <w:rPr>
          <w:rFonts w:hint="eastAsia"/>
        </w:rPr>
        <w:t>故障发生次数（仅针对间歇故障）；</w:t>
      </w:r>
    </w:p>
    <w:p w:rsidR="004918D6" w:rsidRDefault="004918D6" w:rsidP="003C4D07">
      <w:pPr>
        <w:pStyle w:val="affd"/>
        <w:numPr>
          <w:ilvl w:val="0"/>
          <w:numId w:val="28"/>
        </w:numPr>
      </w:pPr>
      <w:r>
        <w:rPr>
          <w:rFonts w:hint="eastAsia"/>
        </w:rPr>
        <w:t>故障发生时的日期时间；</w:t>
      </w:r>
    </w:p>
    <w:p w:rsidR="004918D6" w:rsidRDefault="004918D6" w:rsidP="003C4D07">
      <w:pPr>
        <w:pStyle w:val="affd"/>
        <w:numPr>
          <w:ilvl w:val="0"/>
          <w:numId w:val="28"/>
        </w:numPr>
      </w:pPr>
      <w:r>
        <w:rPr>
          <w:rFonts w:hint="eastAsia"/>
        </w:rPr>
        <w:t>故障发生时的飞行阶段；</w:t>
      </w:r>
    </w:p>
    <w:p w:rsidR="004918D6" w:rsidRDefault="004918D6" w:rsidP="003C4D07">
      <w:pPr>
        <w:pStyle w:val="affd"/>
        <w:numPr>
          <w:ilvl w:val="0"/>
          <w:numId w:val="28"/>
        </w:numPr>
      </w:pPr>
      <w:r>
        <w:rPr>
          <w:rFonts w:hint="eastAsia"/>
        </w:rPr>
        <w:t>本故障是否在以前的航段中发生过；</w:t>
      </w:r>
    </w:p>
    <w:p w:rsidR="004918D6" w:rsidRDefault="004918D6" w:rsidP="003C4D07">
      <w:pPr>
        <w:pStyle w:val="affd"/>
        <w:numPr>
          <w:ilvl w:val="0"/>
          <w:numId w:val="28"/>
        </w:numPr>
      </w:pPr>
      <w:r>
        <w:rPr>
          <w:rFonts w:hint="eastAsia"/>
        </w:rPr>
        <w:t>可能的故障源列表（按故障发生概率进行排序）；</w:t>
      </w:r>
    </w:p>
    <w:p w:rsidR="004918D6" w:rsidRDefault="004918D6" w:rsidP="003C4D07">
      <w:pPr>
        <w:pStyle w:val="affd"/>
        <w:numPr>
          <w:ilvl w:val="0"/>
          <w:numId w:val="28"/>
        </w:numPr>
      </w:pPr>
      <w:r>
        <w:rPr>
          <w:rFonts w:hint="eastAsia"/>
        </w:rPr>
        <w:t>维护文档参考；</w:t>
      </w:r>
    </w:p>
    <w:p w:rsidR="004918D6" w:rsidRDefault="004918D6" w:rsidP="003C4D07">
      <w:pPr>
        <w:pStyle w:val="affd"/>
        <w:numPr>
          <w:ilvl w:val="0"/>
          <w:numId w:val="28"/>
        </w:numPr>
      </w:pPr>
      <w:r>
        <w:rPr>
          <w:rFonts w:hint="eastAsia"/>
        </w:rPr>
        <w:t>与该维护信息关联的其它FDE。</w:t>
      </w:r>
    </w:p>
    <w:p w:rsidR="004918D6" w:rsidRDefault="004918D6" w:rsidP="004918D6">
      <w:pPr>
        <w:pStyle w:val="affa"/>
      </w:pPr>
    </w:p>
    <w:p w:rsidR="004918D6" w:rsidRDefault="004918D6" w:rsidP="004918D6">
      <w:pPr>
        <w:pStyle w:val="affa"/>
      </w:pPr>
      <w:r>
        <w:rPr>
          <w:rFonts w:hint="eastAsia"/>
        </w:rPr>
        <w:t>除了以上文本信息以外，“维护信息详细内容页面”上还应显示以下按钮：</w:t>
      </w:r>
    </w:p>
    <w:p w:rsidR="004918D6" w:rsidRDefault="004918D6" w:rsidP="003C4D07">
      <w:pPr>
        <w:pStyle w:val="affd"/>
        <w:numPr>
          <w:ilvl w:val="0"/>
          <w:numId w:val="29"/>
        </w:numPr>
        <w:jc w:val="left"/>
      </w:pPr>
      <w:r>
        <w:rPr>
          <w:rFonts w:hint="eastAsia"/>
        </w:rPr>
        <w:t>“返回”按钮；</w:t>
      </w:r>
    </w:p>
    <w:p w:rsidR="004918D6" w:rsidRDefault="004918D6" w:rsidP="003C4D07">
      <w:pPr>
        <w:pStyle w:val="affd"/>
        <w:numPr>
          <w:ilvl w:val="0"/>
          <w:numId w:val="29"/>
        </w:numPr>
        <w:jc w:val="left"/>
      </w:pPr>
      <w:r>
        <w:rPr>
          <w:rFonts w:hint="eastAsia"/>
        </w:rPr>
        <w:t>“下一条组内维护信息”按钮；</w:t>
      </w:r>
    </w:p>
    <w:p w:rsidR="004918D6" w:rsidRDefault="004918D6" w:rsidP="003C4D07">
      <w:pPr>
        <w:pStyle w:val="affd"/>
        <w:numPr>
          <w:ilvl w:val="0"/>
          <w:numId w:val="29"/>
        </w:numPr>
        <w:jc w:val="left"/>
      </w:pPr>
      <w:r>
        <w:rPr>
          <w:rFonts w:hint="eastAsia"/>
        </w:rPr>
        <w:t>“上一条组内维护信息”按钮；</w:t>
      </w:r>
    </w:p>
    <w:p w:rsidR="004918D6" w:rsidRDefault="004918D6" w:rsidP="003C4D07">
      <w:pPr>
        <w:pStyle w:val="affd"/>
        <w:numPr>
          <w:ilvl w:val="0"/>
          <w:numId w:val="29"/>
        </w:numPr>
        <w:jc w:val="left"/>
      </w:pPr>
      <w:r>
        <w:rPr>
          <w:rFonts w:hint="eastAsia"/>
        </w:rPr>
        <w:t>“本条维护信息故障历史”按钮。</w:t>
      </w:r>
    </w:p>
    <w:p w:rsidR="004918D6" w:rsidRDefault="004918D6" w:rsidP="004918D6">
      <w:pPr>
        <w:pStyle w:val="affa"/>
      </w:pPr>
      <w:r>
        <w:rPr>
          <w:rFonts w:hint="eastAsia"/>
        </w:rPr>
        <w:t>“返回”按钮的作用是返回调用到</w:t>
      </w:r>
      <w:proofErr w:type="gramStart"/>
      <w:r>
        <w:rPr>
          <w:rFonts w:hint="eastAsia"/>
        </w:rPr>
        <w:t>本维护</w:t>
      </w:r>
      <w:proofErr w:type="gramEnd"/>
      <w:r>
        <w:rPr>
          <w:rFonts w:hint="eastAsia"/>
        </w:rPr>
        <w:t>信息详细内容页面的那个显示页面上，一般是一个包含FDE-维护信息对列表的显示页面。</w:t>
      </w:r>
    </w:p>
    <w:p w:rsidR="004918D6" w:rsidRDefault="004918D6" w:rsidP="004918D6">
      <w:pPr>
        <w:pStyle w:val="affa"/>
      </w:pPr>
      <w:r>
        <w:rPr>
          <w:rFonts w:hint="eastAsia"/>
        </w:rPr>
        <w:t>“下一条组内维护信息”按钮和“上一条组内维护信息”按钮只在当FDE同时对应多条维护信息的情况才出现或有效，当FDE只和单条维护信息对应时这两个按钮不出现或无效。当按下“下一条组内维护信息”按钮时，显示下一条维护信息的详细内容页面，页面内容与本页面一致。</w:t>
      </w:r>
    </w:p>
    <w:p w:rsidR="004918D6" w:rsidRDefault="004918D6" w:rsidP="004918D6">
      <w:pPr>
        <w:pStyle w:val="affa"/>
      </w:pPr>
      <w:r>
        <w:rPr>
          <w:rFonts w:hint="eastAsia"/>
        </w:rPr>
        <w:lastRenderedPageBreak/>
        <w:t>“本条维护信息故障历史”按钮只有在本条维护信息曾经在本架次之前的历次飞行中出现过并且记录在历史信息中时才出现或有效，当本条维护信息在本架次之前的历次飞行未出现时按钮无效。当按下“本条维护信息故障历史”按钮时，显示“维护信息故障历史”页面。</w:t>
      </w:r>
    </w:p>
    <w:p w:rsidR="004918D6" w:rsidRPr="005D57DE" w:rsidRDefault="004918D6" w:rsidP="004918D6"/>
    <w:p w:rsidR="004918D6" w:rsidRDefault="004918D6" w:rsidP="004918D6">
      <w:pPr>
        <w:pStyle w:val="4"/>
      </w:pPr>
      <w:bookmarkStart w:id="96" w:name="_Ref245527540"/>
      <w:bookmarkStart w:id="97" w:name="_Toc326932097"/>
      <w:r>
        <w:rPr>
          <w:rFonts w:hint="eastAsia"/>
        </w:rPr>
        <w:t>维护信息故障历史</w:t>
      </w:r>
      <w:bookmarkEnd w:id="96"/>
      <w:bookmarkEnd w:id="97"/>
      <w:r>
        <w:rPr>
          <w:rFonts w:hint="eastAsia"/>
        </w:rPr>
        <w:t>查询</w:t>
      </w:r>
    </w:p>
    <w:p w:rsidR="004918D6" w:rsidRDefault="004918D6" w:rsidP="004918D6">
      <w:pPr>
        <w:pStyle w:val="affa"/>
      </w:pPr>
      <w:r>
        <w:rPr>
          <w:rFonts w:hint="eastAsia"/>
        </w:rPr>
        <w:t>如果“维护信息详细内容”页面中显示的维护信息曾经在过去的航段中发生过，那么该页面中会提供“本条维护信息故障历史”按钮，点击该按钮进入“维护信息故障历史”页面。</w:t>
      </w:r>
    </w:p>
    <w:p w:rsidR="004918D6" w:rsidRDefault="004918D6" w:rsidP="004918D6">
      <w:pPr>
        <w:pStyle w:val="affa"/>
      </w:pPr>
      <w:r>
        <w:rPr>
          <w:rFonts w:hint="eastAsia"/>
        </w:rPr>
        <w:t>本页面应显示以下内容：</w:t>
      </w:r>
    </w:p>
    <w:p w:rsidR="004918D6" w:rsidRPr="00340209" w:rsidRDefault="004918D6" w:rsidP="004918D6">
      <w:pPr>
        <w:pStyle w:val="affa"/>
        <w:ind w:firstLine="482"/>
        <w:rPr>
          <w:b/>
        </w:rPr>
      </w:pPr>
      <w:r w:rsidRPr="00340209">
        <w:rPr>
          <w:rFonts w:hint="eastAsia"/>
          <w:b/>
        </w:rPr>
        <w:t>页首信息</w:t>
      </w:r>
    </w:p>
    <w:p w:rsidR="004918D6" w:rsidRDefault="004918D6" w:rsidP="003C4D07">
      <w:pPr>
        <w:pStyle w:val="affd"/>
        <w:numPr>
          <w:ilvl w:val="0"/>
          <w:numId w:val="31"/>
        </w:numPr>
        <w:jc w:val="left"/>
      </w:pPr>
      <w:r>
        <w:rPr>
          <w:rFonts w:hint="eastAsia"/>
        </w:rPr>
        <w:t>页面标题；</w:t>
      </w:r>
    </w:p>
    <w:p w:rsidR="004918D6" w:rsidRDefault="004918D6" w:rsidP="003C4D07">
      <w:pPr>
        <w:pStyle w:val="affd"/>
        <w:numPr>
          <w:ilvl w:val="0"/>
          <w:numId w:val="31"/>
        </w:numPr>
        <w:jc w:val="left"/>
      </w:pPr>
      <w:r>
        <w:rPr>
          <w:rFonts w:hint="eastAsia"/>
        </w:rPr>
        <w:t>页面描述（描述页面的内容）；</w:t>
      </w:r>
    </w:p>
    <w:p w:rsidR="004918D6" w:rsidRDefault="004918D6" w:rsidP="003C4D07">
      <w:pPr>
        <w:pStyle w:val="affd"/>
        <w:numPr>
          <w:ilvl w:val="0"/>
          <w:numId w:val="31"/>
        </w:numPr>
        <w:jc w:val="left"/>
      </w:pPr>
      <w:r>
        <w:rPr>
          <w:rFonts w:hint="eastAsia"/>
        </w:rPr>
        <w:t>页面指导（操作帮助，简单描述如何界面上进行操作以得到更多信息）；</w:t>
      </w:r>
    </w:p>
    <w:p w:rsidR="004918D6" w:rsidRDefault="004918D6" w:rsidP="003C4D07">
      <w:pPr>
        <w:pStyle w:val="affd"/>
        <w:numPr>
          <w:ilvl w:val="0"/>
          <w:numId w:val="31"/>
        </w:numPr>
        <w:jc w:val="left"/>
      </w:pPr>
      <w:r>
        <w:rPr>
          <w:rFonts w:hint="eastAsia"/>
        </w:rPr>
        <w:t>飞机编号；</w:t>
      </w:r>
    </w:p>
    <w:p w:rsidR="004918D6" w:rsidRDefault="004918D6" w:rsidP="003C4D07">
      <w:pPr>
        <w:pStyle w:val="affd"/>
        <w:numPr>
          <w:ilvl w:val="0"/>
          <w:numId w:val="31"/>
        </w:numPr>
        <w:jc w:val="left"/>
      </w:pPr>
      <w:r>
        <w:rPr>
          <w:rFonts w:hint="eastAsia"/>
        </w:rPr>
        <w:t>当前日期和时间；</w:t>
      </w:r>
    </w:p>
    <w:p w:rsidR="004918D6" w:rsidRDefault="004918D6" w:rsidP="003C4D07">
      <w:pPr>
        <w:pStyle w:val="affd"/>
        <w:numPr>
          <w:ilvl w:val="0"/>
          <w:numId w:val="31"/>
        </w:numPr>
        <w:jc w:val="left"/>
      </w:pPr>
      <w:r>
        <w:rPr>
          <w:rFonts w:hint="eastAsia"/>
        </w:rPr>
        <w:t>本页面显示信息来源（</w:t>
      </w:r>
      <w:r w:rsidR="008655C0">
        <w:rPr>
          <w:rFonts w:hint="eastAsia"/>
        </w:rPr>
        <w:t>左或右</w:t>
      </w:r>
      <w:r>
        <w:rPr>
          <w:rFonts w:hint="eastAsia"/>
        </w:rPr>
        <w:t>）。</w:t>
      </w:r>
    </w:p>
    <w:p w:rsidR="004918D6" w:rsidRDefault="004918D6" w:rsidP="004918D6">
      <w:pPr>
        <w:pStyle w:val="affd"/>
        <w:jc w:val="left"/>
      </w:pPr>
    </w:p>
    <w:p w:rsidR="004918D6" w:rsidRPr="00340209" w:rsidRDefault="004918D6" w:rsidP="004918D6">
      <w:pPr>
        <w:pStyle w:val="affa"/>
        <w:ind w:firstLine="482"/>
        <w:rPr>
          <w:b/>
        </w:rPr>
      </w:pPr>
      <w:r w:rsidRPr="00340209">
        <w:rPr>
          <w:rFonts w:hint="eastAsia"/>
          <w:b/>
        </w:rPr>
        <w:t>单条维护信息历史</w:t>
      </w:r>
    </w:p>
    <w:p w:rsidR="004918D6" w:rsidRDefault="004918D6" w:rsidP="003C4D07">
      <w:pPr>
        <w:pStyle w:val="affd"/>
        <w:numPr>
          <w:ilvl w:val="1"/>
          <w:numId w:val="32"/>
        </w:numPr>
        <w:ind w:hanging="800"/>
        <w:jc w:val="left"/>
      </w:pPr>
      <w:r>
        <w:rPr>
          <w:rFonts w:hint="eastAsia"/>
        </w:rPr>
        <w:t>本条维护信息的代码；</w:t>
      </w:r>
    </w:p>
    <w:p w:rsidR="004918D6" w:rsidRDefault="004918D6" w:rsidP="003C4D07">
      <w:pPr>
        <w:pStyle w:val="affd"/>
        <w:numPr>
          <w:ilvl w:val="1"/>
          <w:numId w:val="32"/>
        </w:numPr>
        <w:ind w:hanging="800"/>
        <w:jc w:val="left"/>
      </w:pPr>
      <w:r>
        <w:rPr>
          <w:rFonts w:hint="eastAsia"/>
        </w:rPr>
        <w:t>本条维护信息的描述；</w:t>
      </w:r>
    </w:p>
    <w:p w:rsidR="004918D6" w:rsidRDefault="004918D6" w:rsidP="003C4D07">
      <w:pPr>
        <w:pStyle w:val="affd"/>
        <w:numPr>
          <w:ilvl w:val="1"/>
          <w:numId w:val="32"/>
        </w:numPr>
        <w:ind w:hanging="800"/>
        <w:jc w:val="left"/>
      </w:pPr>
      <w:r>
        <w:rPr>
          <w:rFonts w:hint="eastAsia"/>
        </w:rPr>
        <w:t>本条维护信息的历次发生情况列表：</w:t>
      </w:r>
    </w:p>
    <w:p w:rsidR="004918D6" w:rsidRDefault="004918D6" w:rsidP="003C4D07">
      <w:pPr>
        <w:pStyle w:val="afff6"/>
        <w:numPr>
          <w:ilvl w:val="1"/>
          <w:numId w:val="30"/>
        </w:numPr>
        <w:spacing w:line="400" w:lineRule="exact"/>
        <w:ind w:left="993" w:hanging="142"/>
        <w:jc w:val="left"/>
      </w:pPr>
      <w:r>
        <w:rPr>
          <w:rFonts w:hint="eastAsia"/>
        </w:rPr>
        <w:t>故障发生的历史航段号；</w:t>
      </w:r>
    </w:p>
    <w:p w:rsidR="004918D6" w:rsidRDefault="004918D6" w:rsidP="003C4D07">
      <w:pPr>
        <w:pStyle w:val="afff6"/>
        <w:numPr>
          <w:ilvl w:val="1"/>
          <w:numId w:val="30"/>
        </w:numPr>
        <w:spacing w:line="400" w:lineRule="exact"/>
        <w:ind w:left="993" w:hanging="142"/>
        <w:jc w:val="left"/>
      </w:pPr>
      <w:r>
        <w:rPr>
          <w:rFonts w:hint="eastAsia"/>
        </w:rPr>
        <w:t>故障发生的飞行阶段；</w:t>
      </w:r>
    </w:p>
    <w:p w:rsidR="004918D6" w:rsidRDefault="004918D6" w:rsidP="003C4D07">
      <w:pPr>
        <w:pStyle w:val="afff6"/>
        <w:numPr>
          <w:ilvl w:val="1"/>
          <w:numId w:val="30"/>
        </w:numPr>
        <w:spacing w:line="400" w:lineRule="exact"/>
        <w:ind w:left="993" w:hanging="142"/>
        <w:jc w:val="left"/>
      </w:pPr>
      <w:r>
        <w:rPr>
          <w:rFonts w:hint="eastAsia"/>
        </w:rPr>
        <w:t>故障发生的时间和日期；</w:t>
      </w:r>
    </w:p>
    <w:p w:rsidR="004918D6" w:rsidRDefault="004918D6" w:rsidP="003C4D07">
      <w:pPr>
        <w:pStyle w:val="afff6"/>
        <w:numPr>
          <w:ilvl w:val="1"/>
          <w:numId w:val="30"/>
        </w:numPr>
        <w:spacing w:line="400" w:lineRule="exact"/>
        <w:ind w:left="993" w:hanging="142"/>
        <w:jc w:val="left"/>
      </w:pPr>
      <w:r>
        <w:rPr>
          <w:rFonts w:hint="eastAsia"/>
        </w:rPr>
        <w:t>故障的类型（硬故障或间歇故障）；</w:t>
      </w:r>
    </w:p>
    <w:p w:rsidR="004918D6" w:rsidRDefault="004918D6" w:rsidP="003C4D07">
      <w:pPr>
        <w:pStyle w:val="afff6"/>
        <w:numPr>
          <w:ilvl w:val="1"/>
          <w:numId w:val="30"/>
        </w:numPr>
        <w:spacing w:line="400" w:lineRule="exact"/>
        <w:ind w:left="993" w:hanging="142"/>
        <w:jc w:val="left"/>
      </w:pPr>
      <w:r>
        <w:rPr>
          <w:rFonts w:hint="eastAsia"/>
        </w:rPr>
        <w:t>该航段中该故障发生次数（仅针对间歇故障）。</w:t>
      </w:r>
    </w:p>
    <w:p w:rsidR="004918D6" w:rsidRDefault="004918D6" w:rsidP="004918D6">
      <w:pPr>
        <w:pStyle w:val="affa"/>
      </w:pPr>
      <w:r>
        <w:rPr>
          <w:rFonts w:hint="eastAsia"/>
        </w:rPr>
        <w:t>以上列表信息在一个页面上不能完全容纳时应使用滚动条或翻页的形式进行显示。</w:t>
      </w:r>
    </w:p>
    <w:p w:rsidR="004918D6" w:rsidRDefault="004918D6" w:rsidP="004918D6">
      <w:pPr>
        <w:pStyle w:val="affa"/>
      </w:pPr>
      <w:r>
        <w:rPr>
          <w:rFonts w:hint="eastAsia"/>
        </w:rPr>
        <w:t>除了以上文本信息以外，单条</w:t>
      </w:r>
      <w:r>
        <w:t>“</w:t>
      </w:r>
      <w:r>
        <w:rPr>
          <w:rFonts w:hint="eastAsia"/>
        </w:rPr>
        <w:t>维护信息故障历史</w:t>
      </w:r>
      <w:r>
        <w:t>”</w:t>
      </w:r>
      <w:r>
        <w:rPr>
          <w:rFonts w:hint="eastAsia"/>
        </w:rPr>
        <w:t>页面上还应显示“返回”按钮，</w:t>
      </w:r>
      <w:r w:rsidRPr="00667E0B">
        <w:rPr>
          <w:rFonts w:hint="eastAsia"/>
        </w:rPr>
        <w:t xml:space="preserve"> </w:t>
      </w:r>
      <w:r>
        <w:rPr>
          <w:rFonts w:hint="eastAsia"/>
        </w:rPr>
        <w:t>点击“返回”按钮显示原有的维护信息详细内容页面。</w:t>
      </w:r>
    </w:p>
    <w:p w:rsidR="000A243A" w:rsidRDefault="000A243A" w:rsidP="004918D6">
      <w:pPr>
        <w:pStyle w:val="affa"/>
      </w:pPr>
    </w:p>
    <w:p w:rsidR="00167C64" w:rsidRDefault="00167C64" w:rsidP="00E526DB">
      <w:pPr>
        <w:pStyle w:val="3"/>
      </w:pPr>
      <w:bookmarkStart w:id="98" w:name="_Toc472091950"/>
      <w:r>
        <w:rPr>
          <w:rFonts w:hint="eastAsia"/>
        </w:rPr>
        <w:lastRenderedPageBreak/>
        <w:t>现存FDE故障</w:t>
      </w:r>
      <w:bookmarkEnd w:id="98"/>
    </w:p>
    <w:p w:rsidR="00167C64" w:rsidRPr="00E0603F" w:rsidRDefault="00167C64" w:rsidP="00E526DB">
      <w:pPr>
        <w:pStyle w:val="affa"/>
      </w:pPr>
      <w:r w:rsidRPr="00E0603F">
        <w:rPr>
          <w:rFonts w:hint="eastAsia"/>
        </w:rPr>
        <w:t>现存FDE的主要功能是用来显示在地面维护阶段时飞机系统中仍然存在的FDE，用于在需要快速再次出动和过站短时维修的情况下决定维护工作内容和排故方案。</w:t>
      </w:r>
    </w:p>
    <w:p w:rsidR="00167C64" w:rsidRPr="00E0603F" w:rsidRDefault="00167C64" w:rsidP="00E526DB">
      <w:pPr>
        <w:pStyle w:val="affa"/>
      </w:pPr>
      <w:r w:rsidRPr="00E0603F">
        <w:rPr>
          <w:rFonts w:hint="eastAsia"/>
        </w:rPr>
        <w:t>显示时应按照FDE发生的时间进行排序显示，最后发生的FDE显示在页面列表的最上部。</w:t>
      </w:r>
    </w:p>
    <w:p w:rsidR="00167C64" w:rsidRDefault="00167C64" w:rsidP="00E526DB">
      <w:pPr>
        <w:pStyle w:val="affa"/>
      </w:pPr>
      <w:r w:rsidRPr="00E0603F">
        <w:rPr>
          <w:rFonts w:hint="eastAsia"/>
        </w:rPr>
        <w:t>与最后</w:t>
      </w:r>
      <w:r w:rsidR="004918D6">
        <w:rPr>
          <w:rFonts w:hint="eastAsia"/>
        </w:rPr>
        <w:t>航段</w:t>
      </w:r>
      <w:r w:rsidRPr="00E0603F">
        <w:rPr>
          <w:rFonts w:hint="eastAsia"/>
        </w:rPr>
        <w:t>的FDE显示相比，主要差别在于显示现存FDE页面时不显示当前不活动的FDE，只显示当前状态为活动的FDE。</w:t>
      </w:r>
    </w:p>
    <w:p w:rsidR="00167C64" w:rsidRDefault="00167C64" w:rsidP="00E526DB">
      <w:pPr>
        <w:pStyle w:val="affa"/>
      </w:pPr>
      <w:r w:rsidRPr="00E0603F">
        <w:rPr>
          <w:rFonts w:hint="eastAsia"/>
        </w:rPr>
        <w:t>本页面上不显示FDE发生的具体时间。</w:t>
      </w:r>
    </w:p>
    <w:p w:rsidR="00167C64" w:rsidRDefault="00167C64" w:rsidP="00E526DB">
      <w:pPr>
        <w:pStyle w:val="affa"/>
      </w:pPr>
      <w:r w:rsidRPr="00E0603F">
        <w:rPr>
          <w:rFonts w:hint="eastAsia"/>
        </w:rPr>
        <w:t>与本</w:t>
      </w:r>
      <w:r>
        <w:rPr>
          <w:rFonts w:hint="eastAsia"/>
        </w:rPr>
        <w:t>架次</w:t>
      </w:r>
      <w:r w:rsidRPr="00E0603F">
        <w:rPr>
          <w:rFonts w:hint="eastAsia"/>
        </w:rPr>
        <w:t>FDE信息不同的是，在接收到本功能数据命令以后，</w:t>
      </w:r>
      <w:r w:rsidR="00E526DB">
        <w:rPr>
          <w:rFonts w:hint="eastAsia"/>
        </w:rPr>
        <w:t>处理样机</w:t>
      </w:r>
      <w:r w:rsidRPr="00E0603F">
        <w:rPr>
          <w:rFonts w:hint="eastAsia"/>
        </w:rPr>
        <w:t>应从存储信息中筛选出当前状态为活动的FDE/维护信息关联对以及所有的故障报告，同时实时更新当前发送的故障状态。</w:t>
      </w:r>
    </w:p>
    <w:p w:rsidR="00E526DB" w:rsidRPr="00E0603F" w:rsidRDefault="00E526DB" w:rsidP="00E526DB">
      <w:pPr>
        <w:pStyle w:val="affa"/>
      </w:pPr>
    </w:p>
    <w:p w:rsidR="00167C64" w:rsidRDefault="00E526DB" w:rsidP="00167C64">
      <w:pPr>
        <w:jc w:val="center"/>
      </w:pPr>
      <w:r>
        <w:object w:dxaOrig="6245" w:dyaOrig="7857">
          <v:shape id="_x0000_i1048" type="#_x0000_t75" style="width:312.95pt;height:392.05pt" o:ole="">
            <v:imagedata r:id="rId51" o:title=""/>
          </v:shape>
          <o:OLEObject Type="Embed" ProgID="Visio.Drawing.11" ShapeID="_x0000_i1048" DrawAspect="Content" ObjectID="_1571494974" r:id="rId52"/>
        </w:object>
      </w:r>
    </w:p>
    <w:p w:rsidR="00167C64" w:rsidRDefault="00E526DB" w:rsidP="00E526DB">
      <w:pPr>
        <w:pStyle w:val="ae"/>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18</w:t>
      </w:r>
      <w:r w:rsidR="00426EF5">
        <w:fldChar w:fldCharType="end"/>
      </w:r>
      <w:r>
        <w:rPr>
          <w:rFonts w:hint="eastAsia"/>
        </w:rPr>
        <w:t xml:space="preserve"> </w:t>
      </w:r>
      <w:r w:rsidR="00167C64">
        <w:rPr>
          <w:rFonts w:hint="eastAsia"/>
        </w:rPr>
        <w:t>现存</w:t>
      </w:r>
      <w:r w:rsidR="00167C64">
        <w:rPr>
          <w:rFonts w:hint="eastAsia"/>
        </w:rPr>
        <w:t>FDE</w:t>
      </w:r>
      <w:r w:rsidR="00167C64">
        <w:rPr>
          <w:rFonts w:hint="eastAsia"/>
        </w:rPr>
        <w:t>软件流程图</w:t>
      </w:r>
    </w:p>
    <w:p w:rsidR="00167C64" w:rsidRDefault="00167C64" w:rsidP="00167C64">
      <w:pPr>
        <w:pStyle w:val="affc"/>
      </w:pPr>
      <w:r>
        <w:object w:dxaOrig="7560" w:dyaOrig="5301">
          <v:shape id="_x0000_i1049" type="#_x0000_t75" style="width:379.55pt;height:263.85pt;mso-position-horizontal-relative:page;mso-position-vertical-relative:page" o:ole="">
            <v:imagedata r:id="rId53" o:title=""/>
          </v:shape>
          <o:OLEObject Type="Embed" ProgID="SmartDraw.2" ShapeID="_x0000_i1049" DrawAspect="Content" ObjectID="_1571494975" r:id="rId54"/>
        </w:object>
      </w:r>
    </w:p>
    <w:p w:rsidR="00167C64" w:rsidRDefault="00E526DB" w:rsidP="00E526DB">
      <w:pPr>
        <w:pStyle w:val="ae"/>
      </w:pPr>
      <w:bookmarkStart w:id="99" w:name="_Ref332957129"/>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19</w:t>
      </w:r>
      <w:r w:rsidR="00426EF5">
        <w:fldChar w:fldCharType="end"/>
      </w:r>
      <w:r w:rsidR="00167C64">
        <w:rPr>
          <w:rFonts w:hint="eastAsia"/>
        </w:rPr>
        <w:t>现存</w:t>
      </w:r>
      <w:r w:rsidR="00167C64">
        <w:rPr>
          <w:rFonts w:hint="eastAsia"/>
        </w:rPr>
        <w:t>FDE</w:t>
      </w:r>
      <w:r w:rsidR="00167C64">
        <w:rPr>
          <w:rFonts w:hint="eastAsia"/>
        </w:rPr>
        <w:t>页面转换示意</w:t>
      </w:r>
      <w:bookmarkEnd w:id="99"/>
    </w:p>
    <w:p w:rsidR="00E9592D" w:rsidRDefault="00E9592D" w:rsidP="00E9592D">
      <w:pPr>
        <w:pStyle w:val="affa"/>
      </w:pPr>
      <w:proofErr w:type="gramStart"/>
      <w:r>
        <w:rPr>
          <w:rFonts w:hint="eastAsia"/>
        </w:rPr>
        <w:t>点击主</w:t>
      </w:r>
      <w:proofErr w:type="gramEnd"/>
      <w:r>
        <w:rPr>
          <w:rFonts w:hint="eastAsia"/>
        </w:rPr>
        <w:t>显示界面中的“现存FDE”菜单</w:t>
      </w:r>
      <w:proofErr w:type="gramStart"/>
      <w:r>
        <w:rPr>
          <w:rFonts w:hint="eastAsia"/>
        </w:rPr>
        <w:t>项进入</w:t>
      </w:r>
      <w:proofErr w:type="gramEnd"/>
      <w:r>
        <w:rPr>
          <w:rFonts w:hint="eastAsia"/>
        </w:rPr>
        <w:t xml:space="preserve">本功能，即显示“现存FDE显示页面”。 </w:t>
      </w:r>
    </w:p>
    <w:p w:rsidR="00E9592D" w:rsidRDefault="00E9592D" w:rsidP="00E9592D">
      <w:pPr>
        <w:pStyle w:val="affa"/>
      </w:pPr>
      <w:r>
        <w:rPr>
          <w:rFonts w:hint="eastAsia"/>
        </w:rPr>
        <w:t>本页面显示的文本信息应包括以下内容：</w:t>
      </w:r>
    </w:p>
    <w:p w:rsidR="00E9592D" w:rsidRPr="003D6CFA" w:rsidRDefault="00E9592D" w:rsidP="00E9592D">
      <w:pPr>
        <w:pStyle w:val="affa"/>
        <w:ind w:firstLine="482"/>
        <w:rPr>
          <w:b/>
        </w:rPr>
      </w:pPr>
      <w:r w:rsidRPr="003D6CFA">
        <w:rPr>
          <w:rFonts w:hint="eastAsia"/>
          <w:b/>
        </w:rPr>
        <w:t>页首信息</w:t>
      </w:r>
    </w:p>
    <w:p w:rsidR="00E9592D" w:rsidRDefault="00E9592D" w:rsidP="003C4D07">
      <w:pPr>
        <w:pStyle w:val="affd"/>
        <w:numPr>
          <w:ilvl w:val="0"/>
          <w:numId w:val="33"/>
        </w:numPr>
        <w:jc w:val="left"/>
      </w:pPr>
      <w:r>
        <w:rPr>
          <w:rFonts w:hint="eastAsia"/>
        </w:rPr>
        <w:t>页面标题；</w:t>
      </w:r>
    </w:p>
    <w:p w:rsidR="00E9592D" w:rsidRDefault="00E9592D" w:rsidP="003C4D07">
      <w:pPr>
        <w:pStyle w:val="affd"/>
        <w:numPr>
          <w:ilvl w:val="0"/>
          <w:numId w:val="33"/>
        </w:numPr>
        <w:jc w:val="left"/>
      </w:pPr>
      <w:r>
        <w:rPr>
          <w:rFonts w:hint="eastAsia"/>
        </w:rPr>
        <w:t>页面描述（描述页面的内容）；</w:t>
      </w:r>
    </w:p>
    <w:p w:rsidR="00E9592D" w:rsidRDefault="00E9592D" w:rsidP="003C4D07">
      <w:pPr>
        <w:pStyle w:val="affd"/>
        <w:numPr>
          <w:ilvl w:val="0"/>
          <w:numId w:val="33"/>
        </w:numPr>
        <w:jc w:val="left"/>
      </w:pPr>
      <w:r>
        <w:rPr>
          <w:rFonts w:hint="eastAsia"/>
        </w:rPr>
        <w:t>页面指导（操作帮助，简单描述如何界面上进行操作以得到更多信息）；</w:t>
      </w:r>
    </w:p>
    <w:p w:rsidR="00E9592D" w:rsidRDefault="00E9592D" w:rsidP="003C4D07">
      <w:pPr>
        <w:pStyle w:val="affd"/>
        <w:numPr>
          <w:ilvl w:val="0"/>
          <w:numId w:val="33"/>
        </w:numPr>
        <w:jc w:val="left"/>
      </w:pPr>
      <w:r>
        <w:rPr>
          <w:rFonts w:hint="eastAsia"/>
        </w:rPr>
        <w:t>飞机编号；</w:t>
      </w:r>
    </w:p>
    <w:p w:rsidR="00E9592D" w:rsidRDefault="00E9592D" w:rsidP="003C4D07">
      <w:pPr>
        <w:pStyle w:val="affd"/>
        <w:numPr>
          <w:ilvl w:val="0"/>
          <w:numId w:val="33"/>
        </w:numPr>
        <w:jc w:val="left"/>
      </w:pPr>
      <w:r>
        <w:rPr>
          <w:rFonts w:hint="eastAsia"/>
        </w:rPr>
        <w:t>当前日期和时间；</w:t>
      </w:r>
    </w:p>
    <w:p w:rsidR="00E9592D" w:rsidRDefault="00E9592D" w:rsidP="003C4D07">
      <w:pPr>
        <w:pStyle w:val="affd"/>
        <w:numPr>
          <w:ilvl w:val="0"/>
          <w:numId w:val="33"/>
        </w:numPr>
        <w:jc w:val="left"/>
      </w:pPr>
      <w:r>
        <w:rPr>
          <w:rFonts w:hint="eastAsia"/>
        </w:rPr>
        <w:t>本页面显示信息来源（</w:t>
      </w:r>
      <w:r w:rsidR="008655C0">
        <w:rPr>
          <w:rFonts w:hint="eastAsia"/>
        </w:rPr>
        <w:t>左或右</w:t>
      </w:r>
      <w:r>
        <w:rPr>
          <w:rFonts w:hint="eastAsia"/>
        </w:rPr>
        <w:t>）；</w:t>
      </w:r>
    </w:p>
    <w:p w:rsidR="00E9592D" w:rsidRDefault="00E9592D" w:rsidP="003C4D07">
      <w:pPr>
        <w:pStyle w:val="affd"/>
        <w:numPr>
          <w:ilvl w:val="0"/>
          <w:numId w:val="33"/>
        </w:numPr>
        <w:jc w:val="left"/>
      </w:pPr>
      <w:r>
        <w:rPr>
          <w:rFonts w:hint="eastAsia"/>
        </w:rPr>
        <w:t>现存的FDE-维护信息关联对数量。</w:t>
      </w:r>
    </w:p>
    <w:p w:rsidR="00E9592D" w:rsidRPr="003D6CFA" w:rsidRDefault="00E9592D" w:rsidP="00E9592D">
      <w:pPr>
        <w:pStyle w:val="affa"/>
        <w:ind w:firstLine="482"/>
        <w:rPr>
          <w:b/>
        </w:rPr>
      </w:pPr>
      <w:r w:rsidRPr="003D6CFA">
        <w:rPr>
          <w:rFonts w:hint="eastAsia"/>
          <w:b/>
        </w:rPr>
        <w:t>FDE和维护信息关联对列表</w:t>
      </w:r>
    </w:p>
    <w:p w:rsidR="00E9592D" w:rsidRPr="003D6CFA" w:rsidRDefault="00E9592D" w:rsidP="00E9592D">
      <w:pPr>
        <w:pStyle w:val="affa"/>
        <w:ind w:firstLine="482"/>
        <w:rPr>
          <w:b/>
        </w:rPr>
      </w:pPr>
      <w:r w:rsidRPr="003D6CFA">
        <w:rPr>
          <w:rFonts w:hint="eastAsia"/>
          <w:b/>
        </w:rPr>
        <w:t>FDE</w:t>
      </w:r>
    </w:p>
    <w:p w:rsidR="00E9592D" w:rsidRDefault="00E9592D" w:rsidP="00E9592D">
      <w:pPr>
        <w:pStyle w:val="affa"/>
      </w:pPr>
      <w:r>
        <w:rPr>
          <w:rFonts w:hint="eastAsia"/>
        </w:rPr>
        <w:t>FDE-维护信息关联对列表中对于每条FDE应显示以下内容：</w:t>
      </w:r>
    </w:p>
    <w:p w:rsidR="00E9592D" w:rsidRDefault="00E9592D" w:rsidP="003C4D07">
      <w:pPr>
        <w:pStyle w:val="affd"/>
        <w:numPr>
          <w:ilvl w:val="0"/>
          <w:numId w:val="34"/>
        </w:numPr>
        <w:jc w:val="left"/>
      </w:pPr>
      <w:r>
        <w:rPr>
          <w:rFonts w:hint="eastAsia"/>
        </w:rPr>
        <w:t>FDE代码；</w:t>
      </w:r>
    </w:p>
    <w:p w:rsidR="00E9592D" w:rsidRDefault="00E9592D" w:rsidP="003C4D07">
      <w:pPr>
        <w:pStyle w:val="affd"/>
        <w:numPr>
          <w:ilvl w:val="0"/>
          <w:numId w:val="34"/>
        </w:numPr>
        <w:jc w:val="left"/>
      </w:pPr>
      <w:r>
        <w:rPr>
          <w:rFonts w:hint="eastAsia"/>
        </w:rPr>
        <w:t>FDE描述；</w:t>
      </w:r>
    </w:p>
    <w:p w:rsidR="00E9592D" w:rsidRDefault="00E9592D" w:rsidP="003C4D07">
      <w:pPr>
        <w:pStyle w:val="affd"/>
        <w:numPr>
          <w:ilvl w:val="0"/>
          <w:numId w:val="34"/>
        </w:numPr>
        <w:jc w:val="left"/>
      </w:pPr>
      <w:r>
        <w:rPr>
          <w:rFonts w:hint="eastAsia"/>
        </w:rPr>
        <w:t>FDE级别；</w:t>
      </w:r>
    </w:p>
    <w:p w:rsidR="00E9592D" w:rsidRDefault="00E9592D" w:rsidP="003C4D07">
      <w:pPr>
        <w:pStyle w:val="affd"/>
        <w:numPr>
          <w:ilvl w:val="0"/>
          <w:numId w:val="34"/>
        </w:numPr>
        <w:jc w:val="left"/>
      </w:pPr>
      <w:r>
        <w:rPr>
          <w:rFonts w:hint="eastAsia"/>
        </w:rPr>
        <w:lastRenderedPageBreak/>
        <w:t>FDE状态；</w:t>
      </w:r>
    </w:p>
    <w:p w:rsidR="00E9592D" w:rsidRPr="003D6CFA" w:rsidRDefault="00E9592D" w:rsidP="00E9592D">
      <w:pPr>
        <w:pStyle w:val="affa"/>
        <w:ind w:firstLine="482"/>
        <w:rPr>
          <w:b/>
        </w:rPr>
      </w:pPr>
      <w:r w:rsidRPr="003D6CFA">
        <w:rPr>
          <w:rFonts w:hint="eastAsia"/>
          <w:b/>
        </w:rPr>
        <w:t>维护信息</w:t>
      </w:r>
    </w:p>
    <w:p w:rsidR="00E9592D" w:rsidRDefault="00E9592D" w:rsidP="00E9592D">
      <w:pPr>
        <w:pStyle w:val="affa"/>
      </w:pPr>
      <w:r>
        <w:rPr>
          <w:rFonts w:hint="eastAsia"/>
        </w:rPr>
        <w:t>FDE-维护信息关联对列表中对于每条FDE关联的维护信息应显示以下内容：</w:t>
      </w:r>
    </w:p>
    <w:p w:rsidR="00E9592D" w:rsidRDefault="00E9592D" w:rsidP="003C4D07">
      <w:pPr>
        <w:pStyle w:val="affd"/>
        <w:numPr>
          <w:ilvl w:val="0"/>
          <w:numId w:val="35"/>
        </w:numPr>
        <w:jc w:val="left"/>
      </w:pPr>
      <w:r>
        <w:rPr>
          <w:rFonts w:hint="eastAsia"/>
        </w:rPr>
        <w:t>维护信息编号；</w:t>
      </w:r>
    </w:p>
    <w:p w:rsidR="00E9592D" w:rsidRDefault="00E9592D" w:rsidP="003C4D07">
      <w:pPr>
        <w:pStyle w:val="affd"/>
        <w:numPr>
          <w:ilvl w:val="0"/>
          <w:numId w:val="35"/>
        </w:numPr>
        <w:jc w:val="left"/>
      </w:pPr>
      <w:r>
        <w:rPr>
          <w:rFonts w:hint="eastAsia"/>
        </w:rPr>
        <w:t>维护信息描述；</w:t>
      </w:r>
    </w:p>
    <w:p w:rsidR="00E9592D" w:rsidRDefault="00E9592D" w:rsidP="003C4D07">
      <w:pPr>
        <w:pStyle w:val="affd"/>
        <w:numPr>
          <w:ilvl w:val="0"/>
          <w:numId w:val="35"/>
        </w:numPr>
        <w:jc w:val="left"/>
      </w:pPr>
      <w:r>
        <w:rPr>
          <w:rFonts w:hint="eastAsia"/>
        </w:rPr>
        <w:t>维护信息状态。</w:t>
      </w:r>
    </w:p>
    <w:p w:rsidR="00E9592D" w:rsidRDefault="00E9592D" w:rsidP="00E9592D">
      <w:pPr>
        <w:pStyle w:val="affa"/>
      </w:pPr>
      <w:r>
        <w:rPr>
          <w:rFonts w:hint="eastAsia"/>
        </w:rPr>
        <w:t>列表信息如果由于数量的原因在一个页面上不能完全容纳时应使用滚动条或翻页的形式进行显示。</w:t>
      </w:r>
    </w:p>
    <w:p w:rsidR="00E9592D" w:rsidRPr="003D6CFA" w:rsidRDefault="00E9592D" w:rsidP="00E9592D">
      <w:pPr>
        <w:pStyle w:val="affa"/>
      </w:pPr>
      <w:r>
        <w:rPr>
          <w:rFonts w:hint="eastAsia"/>
        </w:rPr>
        <w:t>除了以上文本信息以外，“现存FDE显示页面”上还应显示“维护信息详细内容”按钮。该按钮的作用是显示指定维护信息的详细内容。</w:t>
      </w:r>
    </w:p>
    <w:p w:rsidR="00E9592D" w:rsidRPr="00E9592D" w:rsidRDefault="00E9592D" w:rsidP="00E9592D"/>
    <w:p w:rsidR="00167C64" w:rsidRDefault="00167C64" w:rsidP="008B16AA">
      <w:pPr>
        <w:pStyle w:val="4"/>
      </w:pPr>
      <w:r>
        <w:rPr>
          <w:rFonts w:hint="eastAsia"/>
        </w:rPr>
        <w:t>地面当前故障列表</w:t>
      </w:r>
    </w:p>
    <w:p w:rsidR="00167C64" w:rsidRPr="00E0603F" w:rsidRDefault="00167C64" w:rsidP="00E526DB">
      <w:pPr>
        <w:pStyle w:val="affa"/>
      </w:pPr>
      <w:r w:rsidRPr="00E0603F">
        <w:rPr>
          <w:rFonts w:hint="eastAsia"/>
        </w:rPr>
        <w:t>地面当前故障列表功能列出系统中所有活动的维护信息列表，在接收到本功能数据命令以后，</w:t>
      </w:r>
      <w:r w:rsidR="00B135EE">
        <w:rPr>
          <w:rFonts w:hint="eastAsia"/>
        </w:rPr>
        <w:t>仿真成员系统</w:t>
      </w:r>
      <w:r w:rsidRPr="00E0603F">
        <w:rPr>
          <w:rFonts w:hint="eastAsia"/>
        </w:rPr>
        <w:t>应从存储信息中筛选出当前状态为活动的维护信息关联对以及所有的故障报告，同时实时更新当前发送的故障状态。</w:t>
      </w:r>
    </w:p>
    <w:p w:rsidR="00167C64" w:rsidRDefault="00167C64" w:rsidP="008B16AA">
      <w:pPr>
        <w:pStyle w:val="4"/>
      </w:pPr>
      <w:r w:rsidRPr="00B43C4D">
        <w:rPr>
          <w:rFonts w:hint="eastAsia"/>
        </w:rPr>
        <w:t>故障信息搜索功能</w:t>
      </w:r>
    </w:p>
    <w:p w:rsidR="00167C64" w:rsidRPr="00E0603F" w:rsidRDefault="00167C64" w:rsidP="00E526DB">
      <w:pPr>
        <w:pStyle w:val="affa"/>
      </w:pPr>
      <w:r w:rsidRPr="00E0603F">
        <w:rPr>
          <w:rFonts w:hint="eastAsia"/>
        </w:rPr>
        <w:t>故障信息搜索功能允许维护人员输入“维护信息编码”，“故障报告编码”，“维护信息文本”的部分文本内容或完整内容来快速搜索定位系统中相关的信息。</w:t>
      </w:r>
    </w:p>
    <w:p w:rsidR="00167C64" w:rsidRPr="00E0603F" w:rsidRDefault="00167C64" w:rsidP="008B16AA">
      <w:pPr>
        <w:pStyle w:val="4"/>
      </w:pPr>
      <w:r w:rsidRPr="00E0603F">
        <w:rPr>
          <w:rFonts w:hint="eastAsia"/>
        </w:rPr>
        <w:t>需要</w:t>
      </w:r>
      <w:r w:rsidR="00B135EE">
        <w:rPr>
          <w:rFonts w:hint="eastAsia"/>
        </w:rPr>
        <w:t>仿真成员系统</w:t>
      </w:r>
      <w:r w:rsidRPr="00E0603F">
        <w:rPr>
          <w:rFonts w:hint="eastAsia"/>
        </w:rPr>
        <w:t>实现的功能和接口</w:t>
      </w:r>
    </w:p>
    <w:p w:rsidR="00167C64" w:rsidRPr="00E0603F" w:rsidRDefault="00052F55" w:rsidP="00E526DB">
      <w:pPr>
        <w:pStyle w:val="affa"/>
      </w:pPr>
      <w:r>
        <w:rPr>
          <w:rFonts w:hint="eastAsia"/>
        </w:rPr>
        <w:t>仿真成员系统</w:t>
      </w:r>
      <w:r w:rsidR="00167C64" w:rsidRPr="00E0603F">
        <w:rPr>
          <w:rFonts w:hint="eastAsia"/>
        </w:rPr>
        <w:t>在此过程中应实现以下功能：</w:t>
      </w:r>
    </w:p>
    <w:p w:rsidR="00167C64" w:rsidRPr="00E0603F" w:rsidRDefault="00167C64" w:rsidP="00847133">
      <w:pPr>
        <w:pStyle w:val="affd"/>
        <w:numPr>
          <w:ilvl w:val="0"/>
          <w:numId w:val="21"/>
        </w:numPr>
        <w:jc w:val="left"/>
      </w:pPr>
      <w:r w:rsidRPr="00E0603F">
        <w:rPr>
          <w:rFonts w:hint="eastAsia"/>
        </w:rPr>
        <w:t>通讯链路建立和维护</w:t>
      </w:r>
    </w:p>
    <w:p w:rsidR="00167C64" w:rsidRPr="00E0603F" w:rsidRDefault="00167C64" w:rsidP="00847133">
      <w:pPr>
        <w:pStyle w:val="affd"/>
        <w:numPr>
          <w:ilvl w:val="0"/>
          <w:numId w:val="21"/>
        </w:numPr>
        <w:jc w:val="left"/>
      </w:pPr>
      <w:r w:rsidRPr="00E0603F">
        <w:rPr>
          <w:rFonts w:hint="eastAsia"/>
        </w:rPr>
        <w:t>故障信息筛选传输</w:t>
      </w:r>
    </w:p>
    <w:p w:rsidR="00167C64" w:rsidRPr="00E0603F" w:rsidRDefault="00167C64" w:rsidP="00847133">
      <w:pPr>
        <w:pStyle w:val="affd"/>
        <w:numPr>
          <w:ilvl w:val="0"/>
          <w:numId w:val="21"/>
        </w:numPr>
        <w:jc w:val="left"/>
      </w:pPr>
      <w:r w:rsidRPr="00E0603F">
        <w:rPr>
          <w:rFonts w:hint="eastAsia"/>
        </w:rPr>
        <w:t>实时故障状态更新</w:t>
      </w:r>
    </w:p>
    <w:p w:rsidR="00167C64" w:rsidRDefault="00167C64" w:rsidP="00847133">
      <w:pPr>
        <w:pStyle w:val="affd"/>
        <w:numPr>
          <w:ilvl w:val="0"/>
          <w:numId w:val="21"/>
        </w:numPr>
        <w:jc w:val="left"/>
      </w:pPr>
      <w:r w:rsidRPr="00E0603F">
        <w:rPr>
          <w:rFonts w:hint="eastAsia"/>
        </w:rPr>
        <w:t>飞机信息传输</w:t>
      </w:r>
    </w:p>
    <w:p w:rsidR="00E526DB" w:rsidRDefault="00E526DB" w:rsidP="00E526DB">
      <w:pPr>
        <w:pStyle w:val="affd"/>
        <w:tabs>
          <w:tab w:val="clear" w:pos="746"/>
        </w:tabs>
        <w:jc w:val="left"/>
      </w:pPr>
    </w:p>
    <w:p w:rsidR="00E9592D" w:rsidRDefault="00E9592D" w:rsidP="00E9592D">
      <w:pPr>
        <w:pStyle w:val="3"/>
      </w:pPr>
      <w:bookmarkStart w:id="100" w:name="_Toc472091951"/>
      <w:r>
        <w:rPr>
          <w:rFonts w:hint="eastAsia"/>
        </w:rPr>
        <w:t>最近航段故障</w:t>
      </w:r>
      <w:bookmarkEnd w:id="100"/>
    </w:p>
    <w:p w:rsidR="00E9592D" w:rsidRPr="00CD357F" w:rsidRDefault="00E9592D" w:rsidP="00E9592D">
      <w:pPr>
        <w:pStyle w:val="affa"/>
      </w:pPr>
      <w:r>
        <w:rPr>
          <w:rFonts w:hint="eastAsia"/>
        </w:rPr>
        <w:t>最近航段故障页面转换如图所示。</w:t>
      </w:r>
    </w:p>
    <w:p w:rsidR="00E9592D" w:rsidRDefault="00E9592D" w:rsidP="00E9592D">
      <w:pPr>
        <w:pStyle w:val="affa"/>
      </w:pPr>
      <w:r>
        <w:object w:dxaOrig="9081" w:dyaOrig="7065">
          <v:shape id="_x0000_i1050" type="#_x0000_t75" style="width:454.45pt;height:355.4pt;mso-position-horizontal-relative:page;mso-position-vertical-relative:page" o:ole="">
            <v:imagedata r:id="rId55" o:title=""/>
          </v:shape>
          <o:OLEObject Type="Embed" ProgID="SmartDraw.2" ShapeID="_x0000_i1050" DrawAspect="Content" ObjectID="_1571494976" r:id="rId56"/>
        </w:object>
      </w:r>
      <w:bookmarkStart w:id="101" w:name="_Ref332982883"/>
    </w:p>
    <w:p w:rsidR="00E9592D" w:rsidRDefault="00E9592D" w:rsidP="00E9592D">
      <w:pPr>
        <w:pStyle w:val="ae"/>
      </w:pPr>
      <w:bookmarkStart w:id="102" w:name="_Toc462914012"/>
      <w:r w:rsidRPr="003F52F1">
        <w:rPr>
          <w:rFonts w:hint="eastAsia"/>
        </w:rPr>
        <w:t>图</w:t>
      </w:r>
      <w:r w:rsidR="00426EF5" w:rsidRPr="003F52F1">
        <w:rPr>
          <w:rFonts w:hint="eastAsia"/>
        </w:rPr>
        <w:fldChar w:fldCharType="begin"/>
      </w:r>
      <w:r w:rsidRPr="003F52F1">
        <w:rPr>
          <w:rFonts w:hint="eastAsia"/>
        </w:rPr>
        <w:instrText xml:space="preserve"> SEQ </w:instrText>
      </w:r>
      <w:r w:rsidRPr="003F52F1">
        <w:rPr>
          <w:rFonts w:hint="eastAsia"/>
        </w:rPr>
        <w:instrText>图</w:instrText>
      </w:r>
      <w:r w:rsidRPr="003F52F1">
        <w:rPr>
          <w:rFonts w:hint="eastAsia"/>
        </w:rPr>
        <w:instrText xml:space="preserve"> \* ARABIC </w:instrText>
      </w:r>
      <w:r w:rsidR="00426EF5" w:rsidRPr="003F52F1">
        <w:rPr>
          <w:rFonts w:hint="eastAsia"/>
        </w:rPr>
        <w:fldChar w:fldCharType="separate"/>
      </w:r>
      <w:r w:rsidR="00A22AD6">
        <w:rPr>
          <w:noProof/>
        </w:rPr>
        <w:t>20</w:t>
      </w:r>
      <w:r w:rsidR="00426EF5" w:rsidRPr="003F52F1">
        <w:rPr>
          <w:rFonts w:hint="eastAsia"/>
        </w:rPr>
        <w:fldChar w:fldCharType="end"/>
      </w:r>
      <w:r>
        <w:rPr>
          <w:rFonts w:hint="eastAsia"/>
        </w:rPr>
        <w:t xml:space="preserve"> </w:t>
      </w:r>
      <w:r>
        <w:rPr>
          <w:rFonts w:hint="eastAsia"/>
        </w:rPr>
        <w:t>最近航段故障页面转换示意</w:t>
      </w:r>
      <w:bookmarkEnd w:id="101"/>
      <w:bookmarkEnd w:id="102"/>
    </w:p>
    <w:p w:rsidR="00E9592D" w:rsidRDefault="00E9592D" w:rsidP="00E9592D">
      <w:pPr>
        <w:pStyle w:val="affa"/>
      </w:pPr>
      <w:r>
        <w:rPr>
          <w:rFonts w:hint="eastAsia"/>
        </w:rPr>
        <w:t>最近航段故障主要功能是用来显示本次飞行过程中发生的故障，用于在隔夜维修和定期检查的情况下决定维护工作内容和排故方案。与“最近航段FDE”的显示差别主要在于，“最近航段故障”除了显示与FDE关联的故障信息以外，还显示那些不与任何FDE关联的维护信息，即全部的维护信息，以</w:t>
      </w:r>
      <w:proofErr w:type="gramStart"/>
      <w:r>
        <w:rPr>
          <w:rFonts w:hint="eastAsia"/>
        </w:rPr>
        <w:t>供维护</w:t>
      </w:r>
      <w:proofErr w:type="gramEnd"/>
      <w:r>
        <w:rPr>
          <w:rFonts w:hint="eastAsia"/>
        </w:rPr>
        <w:t>人员在进行较彻底的维护。</w:t>
      </w:r>
    </w:p>
    <w:p w:rsidR="00E9592D" w:rsidRDefault="00E9592D" w:rsidP="00E9592D">
      <w:pPr>
        <w:pStyle w:val="4"/>
      </w:pPr>
      <w:r w:rsidRPr="00E1384D">
        <w:rPr>
          <w:rFonts w:hint="eastAsia"/>
        </w:rPr>
        <w:t>最近</w:t>
      </w:r>
      <w:r>
        <w:rPr>
          <w:rFonts w:hint="eastAsia"/>
        </w:rPr>
        <w:t>航段</w:t>
      </w:r>
      <w:r w:rsidRPr="00E1384D">
        <w:rPr>
          <w:rFonts w:hint="eastAsia"/>
        </w:rPr>
        <w:t>故障列表</w:t>
      </w:r>
    </w:p>
    <w:p w:rsidR="00E9592D" w:rsidRDefault="00E9592D" w:rsidP="00E9592D">
      <w:pPr>
        <w:pStyle w:val="affa"/>
      </w:pPr>
      <w:proofErr w:type="gramStart"/>
      <w:r>
        <w:rPr>
          <w:rFonts w:hint="eastAsia"/>
        </w:rPr>
        <w:t>点击主</w:t>
      </w:r>
      <w:proofErr w:type="gramEnd"/>
      <w:r>
        <w:rPr>
          <w:rFonts w:hint="eastAsia"/>
        </w:rPr>
        <w:t>显示界面中的“最近航段故障”菜单</w:t>
      </w:r>
      <w:proofErr w:type="gramStart"/>
      <w:r>
        <w:rPr>
          <w:rFonts w:hint="eastAsia"/>
        </w:rPr>
        <w:t>项进入</w:t>
      </w:r>
      <w:proofErr w:type="gramEnd"/>
      <w:r>
        <w:rPr>
          <w:rFonts w:hint="eastAsia"/>
        </w:rPr>
        <w:t>本功能，即显示“最近航段故障页面”。</w:t>
      </w:r>
    </w:p>
    <w:p w:rsidR="00E9592D" w:rsidRDefault="00E9592D" w:rsidP="00E9592D">
      <w:pPr>
        <w:pStyle w:val="affa"/>
      </w:pPr>
      <w:r>
        <w:rPr>
          <w:rFonts w:hint="eastAsia"/>
        </w:rPr>
        <w:t>“最近航段故障页面”与“最近航段FDE”的显示方式基本相同，只是在列表的最后附加那些不与任何FDE关联的维护信息，最近航段故障默认按照</w:t>
      </w:r>
      <w:proofErr w:type="gramStart"/>
      <w:r>
        <w:rPr>
          <w:rFonts w:hint="eastAsia"/>
        </w:rPr>
        <w:t>本方式</w:t>
      </w:r>
      <w:proofErr w:type="gramEnd"/>
      <w:r>
        <w:rPr>
          <w:rFonts w:hint="eastAsia"/>
        </w:rPr>
        <w:t>显示页面。</w:t>
      </w:r>
    </w:p>
    <w:p w:rsidR="00E9592D" w:rsidRDefault="00E9592D" w:rsidP="00E9592D">
      <w:pPr>
        <w:pStyle w:val="affa"/>
      </w:pPr>
      <w:r>
        <w:rPr>
          <w:rFonts w:hint="eastAsia"/>
        </w:rPr>
        <w:t>显示顺序应按照FDE和维护信息发生的时间进行排序显示，最后发生的FDE和维护信息应显示在页面列表的最上部。</w:t>
      </w:r>
    </w:p>
    <w:p w:rsidR="00E9592D" w:rsidRDefault="00E9592D" w:rsidP="00E9592D">
      <w:pPr>
        <w:pStyle w:val="affa"/>
      </w:pPr>
      <w:r>
        <w:rPr>
          <w:rFonts w:hint="eastAsia"/>
        </w:rPr>
        <w:t>不与FDE关联的维护信息按发生时间顺序排列在关联列表的下面。</w:t>
      </w:r>
    </w:p>
    <w:p w:rsidR="00E9592D" w:rsidRDefault="00E9592D" w:rsidP="00E9592D">
      <w:pPr>
        <w:pStyle w:val="affa"/>
      </w:pPr>
      <w:r>
        <w:rPr>
          <w:rFonts w:hint="eastAsia"/>
        </w:rPr>
        <w:t>本页面显示的信息应包括以下内容：</w:t>
      </w:r>
    </w:p>
    <w:p w:rsidR="00E9592D" w:rsidRPr="003D6CFA" w:rsidRDefault="00E9592D" w:rsidP="00E9592D">
      <w:pPr>
        <w:pStyle w:val="affa"/>
        <w:ind w:firstLine="482"/>
        <w:rPr>
          <w:b/>
        </w:rPr>
      </w:pPr>
      <w:r w:rsidRPr="003D6CFA">
        <w:rPr>
          <w:rFonts w:hint="eastAsia"/>
          <w:b/>
        </w:rPr>
        <w:t>页首信息</w:t>
      </w:r>
    </w:p>
    <w:p w:rsidR="00E9592D" w:rsidRDefault="00E9592D" w:rsidP="00E9592D">
      <w:pPr>
        <w:pStyle w:val="affd"/>
      </w:pPr>
      <w:r>
        <w:rPr>
          <w:rFonts w:hint="eastAsia"/>
        </w:rPr>
        <w:lastRenderedPageBreak/>
        <w:t>页面标题；</w:t>
      </w:r>
    </w:p>
    <w:p w:rsidR="00E9592D" w:rsidRDefault="00E9592D" w:rsidP="00E9592D">
      <w:pPr>
        <w:pStyle w:val="affd"/>
      </w:pPr>
      <w:r>
        <w:rPr>
          <w:rFonts w:hint="eastAsia"/>
        </w:rPr>
        <w:t>页面描述（描述页面的内容）；</w:t>
      </w:r>
    </w:p>
    <w:p w:rsidR="00E9592D" w:rsidRDefault="00E9592D" w:rsidP="00E9592D">
      <w:pPr>
        <w:pStyle w:val="affd"/>
      </w:pPr>
      <w:r>
        <w:rPr>
          <w:rFonts w:hint="eastAsia"/>
        </w:rPr>
        <w:t>页面指导（简单描述如何界面上进行操作得到进一步信息）；</w:t>
      </w:r>
    </w:p>
    <w:p w:rsidR="00E9592D" w:rsidRDefault="00E9592D" w:rsidP="00E9592D">
      <w:pPr>
        <w:pStyle w:val="affd"/>
      </w:pPr>
      <w:r>
        <w:rPr>
          <w:rFonts w:hint="eastAsia"/>
        </w:rPr>
        <w:t>飞机编号；</w:t>
      </w:r>
    </w:p>
    <w:p w:rsidR="00E9592D" w:rsidRDefault="00E9592D" w:rsidP="00E9592D">
      <w:pPr>
        <w:pStyle w:val="affd"/>
      </w:pPr>
      <w:r>
        <w:rPr>
          <w:rFonts w:hint="eastAsia"/>
        </w:rPr>
        <w:t>飞行编号（或任务编号）；</w:t>
      </w:r>
    </w:p>
    <w:p w:rsidR="00E9592D" w:rsidRDefault="00E9592D" w:rsidP="00E9592D">
      <w:pPr>
        <w:pStyle w:val="affd"/>
      </w:pPr>
      <w:r>
        <w:rPr>
          <w:rFonts w:hint="eastAsia"/>
        </w:rPr>
        <w:t>本次飞行起始时间和日期；</w:t>
      </w:r>
    </w:p>
    <w:p w:rsidR="00E9592D" w:rsidRDefault="00E9592D" w:rsidP="00E9592D">
      <w:pPr>
        <w:pStyle w:val="affd"/>
      </w:pPr>
      <w:r>
        <w:rPr>
          <w:rFonts w:hint="eastAsia"/>
        </w:rPr>
        <w:t>本页面显示信息来源（</w:t>
      </w:r>
      <w:r w:rsidR="008655C0">
        <w:rPr>
          <w:rFonts w:hint="eastAsia"/>
        </w:rPr>
        <w:t>左或右</w:t>
      </w:r>
      <w:r>
        <w:rPr>
          <w:rFonts w:hint="eastAsia"/>
        </w:rPr>
        <w:t>）；</w:t>
      </w:r>
    </w:p>
    <w:p w:rsidR="00E9592D" w:rsidRDefault="00E9592D" w:rsidP="00E9592D">
      <w:pPr>
        <w:pStyle w:val="affd"/>
      </w:pPr>
      <w:r>
        <w:rPr>
          <w:rFonts w:hint="eastAsia"/>
        </w:rPr>
        <w:t>本架次发生的维护信息数量（FDE-维护信息关联对数量与未关联FDE的维护信息数量之和）。</w:t>
      </w:r>
    </w:p>
    <w:p w:rsidR="00E9592D" w:rsidRPr="003D6CFA" w:rsidRDefault="00E9592D" w:rsidP="00E9592D">
      <w:pPr>
        <w:pStyle w:val="affa"/>
        <w:ind w:firstLine="482"/>
        <w:rPr>
          <w:b/>
        </w:rPr>
      </w:pPr>
      <w:r w:rsidRPr="003D6CFA">
        <w:rPr>
          <w:rFonts w:hint="eastAsia"/>
          <w:b/>
        </w:rPr>
        <w:t>FDE和维护信息关联对列表</w:t>
      </w:r>
    </w:p>
    <w:p w:rsidR="00E9592D" w:rsidRPr="003D6CFA" w:rsidRDefault="00E9592D" w:rsidP="00E9592D">
      <w:pPr>
        <w:pStyle w:val="affa"/>
        <w:ind w:firstLine="482"/>
        <w:rPr>
          <w:b/>
        </w:rPr>
      </w:pPr>
      <w:r w:rsidRPr="003D6CFA">
        <w:rPr>
          <w:rFonts w:hint="eastAsia"/>
          <w:b/>
        </w:rPr>
        <w:t>FDE</w:t>
      </w:r>
    </w:p>
    <w:p w:rsidR="00E9592D" w:rsidRDefault="00E9592D" w:rsidP="00E9592D">
      <w:pPr>
        <w:pStyle w:val="affa"/>
      </w:pPr>
      <w:r>
        <w:rPr>
          <w:rFonts w:hint="eastAsia"/>
        </w:rPr>
        <w:t>FDE-维护信息关联对列表中对于每条FDE应显示以下内容：</w:t>
      </w:r>
    </w:p>
    <w:p w:rsidR="00E9592D" w:rsidRDefault="00E9592D" w:rsidP="00E9592D">
      <w:pPr>
        <w:pStyle w:val="affd"/>
      </w:pPr>
      <w:r>
        <w:rPr>
          <w:rFonts w:hint="eastAsia"/>
        </w:rPr>
        <w:t>FDE代码；</w:t>
      </w:r>
    </w:p>
    <w:p w:rsidR="00E9592D" w:rsidRDefault="00E9592D" w:rsidP="00E9592D">
      <w:pPr>
        <w:pStyle w:val="affd"/>
      </w:pPr>
      <w:r>
        <w:rPr>
          <w:rFonts w:hint="eastAsia"/>
        </w:rPr>
        <w:t>FDE描述；</w:t>
      </w:r>
    </w:p>
    <w:p w:rsidR="00E9592D" w:rsidRDefault="00E9592D" w:rsidP="00E9592D">
      <w:pPr>
        <w:pStyle w:val="affd"/>
      </w:pPr>
      <w:r>
        <w:rPr>
          <w:rFonts w:hint="eastAsia"/>
        </w:rPr>
        <w:t>FDE级别；</w:t>
      </w:r>
    </w:p>
    <w:p w:rsidR="00E9592D" w:rsidRDefault="00E9592D" w:rsidP="00E9592D">
      <w:pPr>
        <w:pStyle w:val="affd"/>
      </w:pPr>
      <w:r>
        <w:rPr>
          <w:rFonts w:hint="eastAsia"/>
        </w:rPr>
        <w:t>FDE状态；</w:t>
      </w:r>
    </w:p>
    <w:p w:rsidR="00E9592D" w:rsidRDefault="00E9592D" w:rsidP="00E9592D">
      <w:pPr>
        <w:pStyle w:val="affd"/>
      </w:pPr>
      <w:r>
        <w:rPr>
          <w:rFonts w:hint="eastAsia"/>
        </w:rPr>
        <w:t>FDE发生的日期和时间。</w:t>
      </w:r>
    </w:p>
    <w:p w:rsidR="00E9592D" w:rsidRPr="003D6CFA" w:rsidRDefault="00E9592D" w:rsidP="00E9592D">
      <w:pPr>
        <w:pStyle w:val="affa"/>
        <w:ind w:firstLine="482"/>
        <w:rPr>
          <w:b/>
        </w:rPr>
      </w:pPr>
      <w:r w:rsidRPr="003D6CFA">
        <w:rPr>
          <w:rFonts w:hint="eastAsia"/>
          <w:b/>
        </w:rPr>
        <w:t>维护信息</w:t>
      </w:r>
    </w:p>
    <w:p w:rsidR="00E9592D" w:rsidRDefault="00E9592D" w:rsidP="00E9592D">
      <w:pPr>
        <w:pStyle w:val="affd"/>
      </w:pPr>
      <w:r>
        <w:rPr>
          <w:rFonts w:hint="eastAsia"/>
        </w:rPr>
        <w:t>关联维护信息组中显示与该FDE关联的每条维护信息的以下内容：</w:t>
      </w:r>
    </w:p>
    <w:p w:rsidR="00E9592D" w:rsidRDefault="00E9592D" w:rsidP="003C4D07">
      <w:pPr>
        <w:pStyle w:val="afff6"/>
        <w:numPr>
          <w:ilvl w:val="1"/>
          <w:numId w:val="36"/>
        </w:numPr>
        <w:spacing w:line="400" w:lineRule="exact"/>
        <w:ind w:hanging="1220"/>
      </w:pPr>
      <w:r>
        <w:rPr>
          <w:rFonts w:hint="eastAsia"/>
        </w:rPr>
        <w:t>维护信息代码；</w:t>
      </w:r>
    </w:p>
    <w:p w:rsidR="00E9592D" w:rsidRDefault="00E9592D" w:rsidP="003C4D07">
      <w:pPr>
        <w:pStyle w:val="afff6"/>
        <w:numPr>
          <w:ilvl w:val="1"/>
          <w:numId w:val="36"/>
        </w:numPr>
        <w:spacing w:line="400" w:lineRule="exact"/>
        <w:ind w:hanging="1220"/>
      </w:pPr>
      <w:r>
        <w:rPr>
          <w:rFonts w:hint="eastAsia"/>
        </w:rPr>
        <w:t>维护信息描述；</w:t>
      </w:r>
    </w:p>
    <w:p w:rsidR="00E9592D" w:rsidRDefault="00E9592D" w:rsidP="003C4D07">
      <w:pPr>
        <w:pStyle w:val="afff6"/>
        <w:numPr>
          <w:ilvl w:val="1"/>
          <w:numId w:val="36"/>
        </w:numPr>
        <w:spacing w:line="400" w:lineRule="exact"/>
        <w:ind w:hanging="1220"/>
      </w:pPr>
      <w:r>
        <w:rPr>
          <w:rFonts w:hint="eastAsia"/>
        </w:rPr>
        <w:t>维护信息的状态；</w:t>
      </w:r>
    </w:p>
    <w:p w:rsidR="00E9592D" w:rsidRDefault="00E9592D" w:rsidP="003C4D07">
      <w:pPr>
        <w:pStyle w:val="afff6"/>
        <w:numPr>
          <w:ilvl w:val="1"/>
          <w:numId w:val="36"/>
        </w:numPr>
        <w:spacing w:line="400" w:lineRule="exact"/>
        <w:ind w:hanging="1220"/>
      </w:pPr>
      <w:r>
        <w:rPr>
          <w:rFonts w:hint="eastAsia"/>
        </w:rPr>
        <w:t>维护信息发生的飞行阶段；</w:t>
      </w:r>
    </w:p>
    <w:p w:rsidR="00E9592D" w:rsidRDefault="00E9592D" w:rsidP="003C4D07">
      <w:pPr>
        <w:pStyle w:val="afff6"/>
        <w:numPr>
          <w:ilvl w:val="1"/>
          <w:numId w:val="36"/>
        </w:numPr>
        <w:spacing w:line="400" w:lineRule="exact"/>
        <w:ind w:hanging="1220"/>
      </w:pPr>
      <w:r>
        <w:rPr>
          <w:rFonts w:hint="eastAsia"/>
        </w:rPr>
        <w:t>维护信息发生的日期和时间。</w:t>
      </w:r>
    </w:p>
    <w:p w:rsidR="00E9592D" w:rsidRDefault="00E9592D" w:rsidP="00E9592D">
      <w:pPr>
        <w:pStyle w:val="affd"/>
      </w:pPr>
      <w:r>
        <w:rPr>
          <w:rFonts w:hint="eastAsia"/>
        </w:rPr>
        <w:t>未关联FDE维护信息列表中显示每条维护信息的以下内容：</w:t>
      </w:r>
    </w:p>
    <w:p w:rsidR="00E9592D" w:rsidRDefault="00E9592D" w:rsidP="003C4D07">
      <w:pPr>
        <w:pStyle w:val="afff6"/>
        <w:numPr>
          <w:ilvl w:val="0"/>
          <w:numId w:val="37"/>
        </w:numPr>
        <w:spacing w:line="400" w:lineRule="exact"/>
        <w:ind w:hanging="800"/>
      </w:pPr>
      <w:r>
        <w:rPr>
          <w:rFonts w:hint="eastAsia"/>
        </w:rPr>
        <w:t>每条维护信息的代码；</w:t>
      </w:r>
    </w:p>
    <w:p w:rsidR="00E9592D" w:rsidRDefault="00E9592D" w:rsidP="003C4D07">
      <w:pPr>
        <w:pStyle w:val="afff6"/>
        <w:numPr>
          <w:ilvl w:val="0"/>
          <w:numId w:val="37"/>
        </w:numPr>
        <w:spacing w:line="400" w:lineRule="exact"/>
        <w:ind w:hanging="800"/>
      </w:pPr>
      <w:r>
        <w:rPr>
          <w:rFonts w:hint="eastAsia"/>
        </w:rPr>
        <w:t>每条维护信息的描述；</w:t>
      </w:r>
    </w:p>
    <w:p w:rsidR="00E9592D" w:rsidRDefault="00E9592D" w:rsidP="003C4D07">
      <w:pPr>
        <w:pStyle w:val="afff6"/>
        <w:numPr>
          <w:ilvl w:val="0"/>
          <w:numId w:val="37"/>
        </w:numPr>
        <w:spacing w:line="400" w:lineRule="exact"/>
        <w:ind w:hanging="800"/>
      </w:pPr>
      <w:r>
        <w:rPr>
          <w:rFonts w:hint="eastAsia"/>
        </w:rPr>
        <w:t>每条维护信息的状态；</w:t>
      </w:r>
    </w:p>
    <w:p w:rsidR="00E9592D" w:rsidRDefault="00E9592D" w:rsidP="003C4D07">
      <w:pPr>
        <w:pStyle w:val="afff6"/>
        <w:numPr>
          <w:ilvl w:val="0"/>
          <w:numId w:val="37"/>
        </w:numPr>
        <w:spacing w:line="400" w:lineRule="exact"/>
        <w:ind w:hanging="800"/>
      </w:pPr>
      <w:r>
        <w:rPr>
          <w:rFonts w:hint="eastAsia"/>
        </w:rPr>
        <w:t>每条维护信息发生的飞行阶段；</w:t>
      </w:r>
    </w:p>
    <w:p w:rsidR="00E9592D" w:rsidRDefault="00E9592D" w:rsidP="003C4D07">
      <w:pPr>
        <w:pStyle w:val="afff6"/>
        <w:numPr>
          <w:ilvl w:val="0"/>
          <w:numId w:val="37"/>
        </w:numPr>
        <w:spacing w:line="400" w:lineRule="exact"/>
        <w:ind w:hanging="800"/>
      </w:pPr>
      <w:r>
        <w:rPr>
          <w:rFonts w:hint="eastAsia"/>
        </w:rPr>
        <w:t>每条维护信息发生的日期和时间。</w:t>
      </w:r>
    </w:p>
    <w:p w:rsidR="00E9592D" w:rsidRDefault="00E9592D" w:rsidP="00E9592D">
      <w:pPr>
        <w:pStyle w:val="affa"/>
      </w:pPr>
      <w:r>
        <w:rPr>
          <w:rFonts w:hint="eastAsia"/>
        </w:rPr>
        <w:t>列表信息如果由于数量的原因在一个页面上不能完全容纳时应使用滚动条或翻页的形式进行显示。</w:t>
      </w:r>
    </w:p>
    <w:p w:rsidR="00E9592D" w:rsidRPr="003D6CFA" w:rsidRDefault="00E9592D" w:rsidP="00E9592D">
      <w:pPr>
        <w:pStyle w:val="affa"/>
        <w:ind w:firstLine="482"/>
        <w:rPr>
          <w:b/>
        </w:rPr>
      </w:pPr>
      <w:r w:rsidRPr="003D6CFA">
        <w:rPr>
          <w:rFonts w:hint="eastAsia"/>
          <w:b/>
        </w:rPr>
        <w:lastRenderedPageBreak/>
        <w:t>按钮</w:t>
      </w:r>
    </w:p>
    <w:p w:rsidR="00E9592D" w:rsidRDefault="00E9592D" w:rsidP="00E9592D">
      <w:pPr>
        <w:pStyle w:val="affa"/>
      </w:pPr>
      <w:r>
        <w:rPr>
          <w:rFonts w:hint="eastAsia"/>
        </w:rPr>
        <w:t>除了以上文本信息以外，本页面还应显示以下按钮：</w:t>
      </w:r>
    </w:p>
    <w:p w:rsidR="00E9592D" w:rsidRDefault="00E9592D" w:rsidP="00E9592D">
      <w:pPr>
        <w:pStyle w:val="affd"/>
      </w:pPr>
      <w:r>
        <w:rPr>
          <w:rFonts w:hint="eastAsia"/>
        </w:rPr>
        <w:t>“维护信息详细内容”按钮；</w:t>
      </w:r>
    </w:p>
    <w:p w:rsidR="00E9592D" w:rsidRDefault="00E9592D" w:rsidP="00E9592D">
      <w:pPr>
        <w:pStyle w:val="affd"/>
      </w:pPr>
      <w:r>
        <w:rPr>
          <w:rFonts w:hint="eastAsia"/>
        </w:rPr>
        <w:t>“指定系统故障”按钮；</w:t>
      </w:r>
    </w:p>
    <w:p w:rsidR="00E9592D" w:rsidRPr="003D6CFA" w:rsidRDefault="00E9592D" w:rsidP="00E9592D">
      <w:r>
        <w:rPr>
          <w:rFonts w:hint="eastAsia"/>
        </w:rPr>
        <w:t>“指定系统故障”按钮的作用是只显示指定分系统的故障。</w:t>
      </w:r>
    </w:p>
    <w:p w:rsidR="00E9592D" w:rsidRDefault="00E9592D" w:rsidP="00A105D3">
      <w:pPr>
        <w:pStyle w:val="4"/>
      </w:pPr>
      <w:r w:rsidRPr="00E1384D">
        <w:rPr>
          <w:rFonts w:hint="eastAsia"/>
        </w:rPr>
        <w:t>系统选择列表</w:t>
      </w:r>
    </w:p>
    <w:p w:rsidR="00E9592D" w:rsidRDefault="00E9592D" w:rsidP="00E9592D">
      <w:pPr>
        <w:pStyle w:val="affa"/>
      </w:pPr>
      <w:r>
        <w:rPr>
          <w:rFonts w:hint="eastAsia"/>
        </w:rPr>
        <w:t>在“主显示页面”上按下“指定系统故障”按钮后，在主显示页面的基础上弹出“系统选择”对话框。系统选择对话框覆盖显示在原有页面上。</w:t>
      </w:r>
    </w:p>
    <w:p w:rsidR="00E9592D" w:rsidRDefault="00E9592D" w:rsidP="00E9592D">
      <w:pPr>
        <w:pStyle w:val="affa"/>
      </w:pPr>
      <w:r>
        <w:rPr>
          <w:rFonts w:hint="eastAsia"/>
        </w:rPr>
        <w:t>“系统选择对话框”应以列表框的形式列出本</w:t>
      </w:r>
      <w:proofErr w:type="gramStart"/>
      <w:r>
        <w:rPr>
          <w:rFonts w:hint="eastAsia"/>
        </w:rPr>
        <w:t>架次中</w:t>
      </w:r>
      <w:proofErr w:type="gramEnd"/>
      <w:r>
        <w:rPr>
          <w:rFonts w:hint="eastAsia"/>
        </w:rPr>
        <w:t>出现了维护信息的系统名称或标识，如果本架次出现了故障的系统数量多于列表框一屏所能显示的数量，应采用滚动条或翻页按钮的形式进行显示。对话框中应显示本架次出现过故障的系统的总数量。</w:t>
      </w:r>
    </w:p>
    <w:p w:rsidR="00E9592D" w:rsidRDefault="00E9592D" w:rsidP="00E9592D">
      <w:pPr>
        <w:pStyle w:val="affa"/>
      </w:pPr>
      <w:r>
        <w:rPr>
          <w:rFonts w:hint="eastAsia"/>
        </w:rPr>
        <w:t>列表框中的系统排列顺序应按照标准编码系统的编码顺序进行排列。</w:t>
      </w:r>
    </w:p>
    <w:p w:rsidR="00E9592D" w:rsidRDefault="00E9592D" w:rsidP="00E9592D">
      <w:pPr>
        <w:pStyle w:val="affa"/>
      </w:pPr>
      <w:r>
        <w:rPr>
          <w:rFonts w:hint="eastAsia"/>
        </w:rPr>
        <w:t>用户可以使用光标控制设备选择列表框中的某一系统，选中的系统以高亮或者反白的形式进行显示，点击对话框中的“继续”按钮进入“指定系统故障”页面，点击对话框中“放弃”按钮回到初始显示。在没有选择系统时，对话框中的“继续”按钮为灰色禁止状态，点击动作无效。</w:t>
      </w:r>
    </w:p>
    <w:p w:rsidR="00E9592D" w:rsidRPr="003D6CFA" w:rsidRDefault="00E9592D" w:rsidP="00E9592D"/>
    <w:p w:rsidR="00E9592D" w:rsidRDefault="00E9592D" w:rsidP="00A105D3">
      <w:pPr>
        <w:pStyle w:val="4"/>
      </w:pPr>
      <w:r w:rsidRPr="00E1384D">
        <w:rPr>
          <w:rFonts w:hint="eastAsia"/>
        </w:rPr>
        <w:t>指定系统故障列表</w:t>
      </w:r>
    </w:p>
    <w:p w:rsidR="00E9592D" w:rsidRDefault="00E9592D" w:rsidP="00E9592D">
      <w:pPr>
        <w:pStyle w:val="affa"/>
      </w:pPr>
      <w:r>
        <w:t>“</w:t>
      </w:r>
      <w:r>
        <w:rPr>
          <w:rFonts w:hint="eastAsia"/>
        </w:rPr>
        <w:t>指定系统故障</w:t>
      </w:r>
      <w:r>
        <w:t>”</w:t>
      </w:r>
      <w:r>
        <w:rPr>
          <w:rFonts w:hint="eastAsia"/>
        </w:rPr>
        <w:t>页面只显示该系统在最近航段所发生的故障维护信息，而不显示与之关联的FDE部分内容，以缩小显示范围和显示内容。维护人员需要使用主显示页面中的“指定系统故障”按钮通过“系统选择”对话框选择才能切换到本页面。</w:t>
      </w:r>
    </w:p>
    <w:p w:rsidR="00E9592D" w:rsidRDefault="00E9592D" w:rsidP="00E9592D">
      <w:pPr>
        <w:pStyle w:val="affa"/>
      </w:pPr>
      <w:r>
        <w:rPr>
          <w:rFonts w:hint="eastAsia"/>
        </w:rPr>
        <w:t>当选择按系统划分显示时，应首先弹出分系统章节号列表（只列出有故障的分系统章节号）。当维护人员从该对话框中选择某一分系统并点击“继续”按钮时，显示“指定系统故障”页面，本页面应显示以下文本内容：</w:t>
      </w:r>
    </w:p>
    <w:p w:rsidR="00E9592D" w:rsidRPr="007F762B" w:rsidRDefault="00E9592D" w:rsidP="00E9592D">
      <w:pPr>
        <w:pStyle w:val="affa"/>
        <w:ind w:firstLine="482"/>
        <w:rPr>
          <w:b/>
        </w:rPr>
      </w:pPr>
      <w:r w:rsidRPr="007F762B">
        <w:rPr>
          <w:rFonts w:hint="eastAsia"/>
          <w:b/>
        </w:rPr>
        <w:t>页首信息</w:t>
      </w:r>
    </w:p>
    <w:p w:rsidR="00E9592D" w:rsidRDefault="00E9592D" w:rsidP="00E9592D">
      <w:pPr>
        <w:pStyle w:val="affd"/>
      </w:pPr>
      <w:r>
        <w:rPr>
          <w:rFonts w:hint="eastAsia"/>
        </w:rPr>
        <w:t>页面标题；</w:t>
      </w:r>
    </w:p>
    <w:p w:rsidR="00E9592D" w:rsidRDefault="00E9592D" w:rsidP="00E9592D">
      <w:pPr>
        <w:pStyle w:val="affd"/>
      </w:pPr>
      <w:r>
        <w:rPr>
          <w:rFonts w:hint="eastAsia"/>
        </w:rPr>
        <w:t>页面描述（描述页面的内容）；</w:t>
      </w:r>
    </w:p>
    <w:p w:rsidR="00E9592D" w:rsidRDefault="00E9592D" w:rsidP="00E9592D">
      <w:pPr>
        <w:pStyle w:val="affd"/>
      </w:pPr>
      <w:r>
        <w:rPr>
          <w:rFonts w:hint="eastAsia"/>
        </w:rPr>
        <w:t>页面指导（简单描述如何界面上进行操作得到进一步信息）；</w:t>
      </w:r>
    </w:p>
    <w:p w:rsidR="00E9592D" w:rsidRDefault="00E9592D" w:rsidP="00E9592D">
      <w:pPr>
        <w:pStyle w:val="affd"/>
      </w:pPr>
      <w:r>
        <w:rPr>
          <w:rFonts w:hint="eastAsia"/>
        </w:rPr>
        <w:t>飞机编号；</w:t>
      </w:r>
    </w:p>
    <w:p w:rsidR="00E9592D" w:rsidRDefault="00E9592D" w:rsidP="00E9592D">
      <w:pPr>
        <w:pStyle w:val="affd"/>
      </w:pPr>
      <w:r>
        <w:rPr>
          <w:rFonts w:hint="eastAsia"/>
        </w:rPr>
        <w:t>飞行编号（或任务编号）；</w:t>
      </w:r>
    </w:p>
    <w:p w:rsidR="00E9592D" w:rsidRDefault="00E9592D" w:rsidP="00E9592D">
      <w:pPr>
        <w:pStyle w:val="affd"/>
      </w:pPr>
      <w:r>
        <w:rPr>
          <w:rFonts w:hint="eastAsia"/>
        </w:rPr>
        <w:t>本次飞行起始时间和日期；</w:t>
      </w:r>
    </w:p>
    <w:p w:rsidR="00E9592D" w:rsidRDefault="00E9592D" w:rsidP="00E9592D">
      <w:pPr>
        <w:pStyle w:val="affd"/>
      </w:pPr>
      <w:r>
        <w:rPr>
          <w:rFonts w:hint="eastAsia"/>
        </w:rPr>
        <w:lastRenderedPageBreak/>
        <w:t>中央维护信息来源（左或右中央维护软件模块）；</w:t>
      </w:r>
    </w:p>
    <w:p w:rsidR="00E9592D" w:rsidRDefault="00E9592D" w:rsidP="00E9592D">
      <w:pPr>
        <w:pStyle w:val="affd"/>
      </w:pPr>
      <w:r>
        <w:rPr>
          <w:rFonts w:hint="eastAsia"/>
        </w:rPr>
        <w:t>信息数量（选定分系统中的维护信息总数）。</w:t>
      </w:r>
    </w:p>
    <w:p w:rsidR="00E9592D" w:rsidRPr="007F762B" w:rsidRDefault="00E9592D" w:rsidP="00E9592D">
      <w:pPr>
        <w:pStyle w:val="affa"/>
        <w:ind w:firstLine="482"/>
        <w:rPr>
          <w:b/>
        </w:rPr>
      </w:pPr>
      <w:r w:rsidRPr="007F762B">
        <w:rPr>
          <w:rFonts w:hint="eastAsia"/>
          <w:b/>
        </w:rPr>
        <w:t>维护信息列表</w:t>
      </w:r>
    </w:p>
    <w:p w:rsidR="00E9592D" w:rsidRDefault="00E9592D" w:rsidP="00E9592D">
      <w:pPr>
        <w:pStyle w:val="affa"/>
      </w:pPr>
      <w:r>
        <w:rPr>
          <w:rFonts w:hint="eastAsia"/>
        </w:rPr>
        <w:t>选定分系统中维护信息列表，其中每条维护信息显示以下内容：</w:t>
      </w:r>
    </w:p>
    <w:p w:rsidR="00E9592D" w:rsidRDefault="00E9592D" w:rsidP="00E9592D">
      <w:pPr>
        <w:pStyle w:val="affd"/>
      </w:pPr>
      <w:r>
        <w:rPr>
          <w:rFonts w:hint="eastAsia"/>
        </w:rPr>
        <w:t>维护信息的代码；</w:t>
      </w:r>
    </w:p>
    <w:p w:rsidR="00E9592D" w:rsidRDefault="00E9592D" w:rsidP="00E9592D">
      <w:pPr>
        <w:pStyle w:val="affd"/>
      </w:pPr>
      <w:r>
        <w:rPr>
          <w:rFonts w:hint="eastAsia"/>
        </w:rPr>
        <w:t>维护信息的描述；</w:t>
      </w:r>
    </w:p>
    <w:p w:rsidR="00E9592D" w:rsidRDefault="00E9592D" w:rsidP="00E9592D">
      <w:pPr>
        <w:pStyle w:val="affd"/>
      </w:pPr>
      <w:r>
        <w:rPr>
          <w:rFonts w:hint="eastAsia"/>
        </w:rPr>
        <w:t>维护信息状态；</w:t>
      </w:r>
    </w:p>
    <w:p w:rsidR="00E9592D" w:rsidRDefault="00E9592D" w:rsidP="00E9592D">
      <w:pPr>
        <w:pStyle w:val="affd"/>
      </w:pPr>
      <w:r>
        <w:rPr>
          <w:rFonts w:hint="eastAsia"/>
        </w:rPr>
        <w:t>维护信息发生的飞行阶段；</w:t>
      </w:r>
    </w:p>
    <w:p w:rsidR="00E9592D" w:rsidRDefault="00E9592D" w:rsidP="00E9592D">
      <w:pPr>
        <w:pStyle w:val="affd"/>
      </w:pPr>
      <w:r>
        <w:rPr>
          <w:rFonts w:hint="eastAsia"/>
        </w:rPr>
        <w:t>维护信息发生的日期和时间。</w:t>
      </w:r>
    </w:p>
    <w:p w:rsidR="00E9592D" w:rsidRDefault="00E9592D" w:rsidP="00E9592D">
      <w:pPr>
        <w:pStyle w:val="affa"/>
      </w:pPr>
      <w:r>
        <w:rPr>
          <w:rFonts w:hint="eastAsia"/>
        </w:rPr>
        <w:t>以上信息在一个页面上不能完全容纳时应使用滚动条或翻页的形式进行显示。</w:t>
      </w:r>
    </w:p>
    <w:p w:rsidR="00E9592D" w:rsidRPr="003D6CFA" w:rsidRDefault="00E9592D" w:rsidP="00E9592D">
      <w:pPr>
        <w:pStyle w:val="affa"/>
        <w:ind w:firstLine="482"/>
        <w:rPr>
          <w:b/>
        </w:rPr>
      </w:pPr>
      <w:r w:rsidRPr="003D6CFA">
        <w:rPr>
          <w:rFonts w:hint="eastAsia"/>
          <w:b/>
        </w:rPr>
        <w:t>按钮</w:t>
      </w:r>
    </w:p>
    <w:p w:rsidR="00E9592D" w:rsidRDefault="00E9592D" w:rsidP="00E9592D">
      <w:pPr>
        <w:pStyle w:val="affa"/>
      </w:pPr>
      <w:r>
        <w:rPr>
          <w:rFonts w:hint="eastAsia"/>
        </w:rPr>
        <w:t>除了以上文本信息以外，</w:t>
      </w:r>
      <w:r>
        <w:t>“</w:t>
      </w:r>
      <w:r>
        <w:rPr>
          <w:rFonts w:hint="eastAsia"/>
        </w:rPr>
        <w:t>指定系统故障</w:t>
      </w:r>
      <w:r>
        <w:t>”</w:t>
      </w:r>
      <w:r>
        <w:rPr>
          <w:rFonts w:hint="eastAsia"/>
        </w:rPr>
        <w:t>页面上还应显示以下按钮：</w:t>
      </w:r>
    </w:p>
    <w:p w:rsidR="00E9592D" w:rsidRDefault="00E9592D" w:rsidP="00E9592D">
      <w:pPr>
        <w:pStyle w:val="affd"/>
      </w:pPr>
      <w:r>
        <w:rPr>
          <w:rFonts w:hint="eastAsia"/>
        </w:rPr>
        <w:t>“维护信息详细内容”按钮；</w:t>
      </w:r>
    </w:p>
    <w:p w:rsidR="00E9592D" w:rsidRDefault="00E9592D" w:rsidP="00E9592D">
      <w:pPr>
        <w:pStyle w:val="affd"/>
      </w:pPr>
      <w:r>
        <w:rPr>
          <w:rFonts w:hint="eastAsia"/>
        </w:rPr>
        <w:t>“显示全部本架次故障”按钮；</w:t>
      </w:r>
    </w:p>
    <w:p w:rsidR="00E9592D" w:rsidRDefault="00E9592D" w:rsidP="00E9592D">
      <w:pPr>
        <w:pStyle w:val="affd"/>
      </w:pPr>
      <w:r>
        <w:rPr>
          <w:rFonts w:hint="eastAsia"/>
        </w:rPr>
        <w:t>“选择其它系统”按钮。</w:t>
      </w:r>
    </w:p>
    <w:p w:rsidR="00E9592D" w:rsidRDefault="00E9592D" w:rsidP="00E9592D">
      <w:pPr>
        <w:pStyle w:val="affa"/>
      </w:pPr>
      <w:r>
        <w:rPr>
          <w:rFonts w:hint="eastAsia"/>
        </w:rPr>
        <w:t>“维护信息详细内容”按钮的作用是显示指定维护信息的详细内容。</w:t>
      </w:r>
    </w:p>
    <w:p w:rsidR="00E9592D" w:rsidRDefault="00E9592D" w:rsidP="00E9592D">
      <w:pPr>
        <w:pStyle w:val="affa"/>
      </w:pPr>
      <w:r>
        <w:rPr>
          <w:rFonts w:hint="eastAsia"/>
        </w:rPr>
        <w:t>“显示全部本架次故障”按钮的作用是返回最近航段故障的“最近航段故障页面”。</w:t>
      </w:r>
    </w:p>
    <w:p w:rsidR="00E9592D" w:rsidRDefault="00E9592D" w:rsidP="00E9592D">
      <w:pPr>
        <w:pStyle w:val="affa"/>
      </w:pPr>
      <w:r>
        <w:rPr>
          <w:rFonts w:hint="eastAsia"/>
        </w:rPr>
        <w:t>“选择其它系统”按钮的作用是弹出“系统选择对话框”，选择另外一个系统的本架次故障进行显示。</w:t>
      </w:r>
    </w:p>
    <w:p w:rsidR="00E9592D" w:rsidRDefault="00E9592D" w:rsidP="00E9592D">
      <w:pPr>
        <w:pStyle w:val="20"/>
      </w:pPr>
    </w:p>
    <w:p w:rsidR="00A105D3" w:rsidRDefault="00A105D3" w:rsidP="00A105D3">
      <w:pPr>
        <w:pStyle w:val="3"/>
      </w:pPr>
      <w:bookmarkStart w:id="103" w:name="_Toc472091952"/>
      <w:r>
        <w:rPr>
          <w:rFonts w:hint="eastAsia"/>
        </w:rPr>
        <w:t>现存故障查询</w:t>
      </w:r>
      <w:bookmarkEnd w:id="103"/>
    </w:p>
    <w:p w:rsidR="00A105D3" w:rsidRPr="00354B06" w:rsidRDefault="00A105D3" w:rsidP="00A105D3">
      <w:pPr>
        <w:pStyle w:val="affa"/>
      </w:pPr>
      <w:r>
        <w:rPr>
          <w:rFonts w:hint="eastAsia"/>
        </w:rPr>
        <w:t>现存故障页面转换如下图所示。</w:t>
      </w:r>
    </w:p>
    <w:p w:rsidR="00A105D3" w:rsidRDefault="00A105D3" w:rsidP="00A105D3">
      <w:pPr>
        <w:pStyle w:val="affa"/>
        <w:jc w:val="center"/>
      </w:pPr>
      <w:r>
        <w:object w:dxaOrig="9139" w:dyaOrig="7336">
          <v:shape id="_x0000_i1051" type="#_x0000_t75" style="width:442.4pt;height:355.4pt;mso-position-horizontal-relative:page;mso-position-vertical-relative:page" o:ole="">
            <v:imagedata r:id="rId57" o:title=""/>
          </v:shape>
          <o:OLEObject Type="Embed" ProgID="SmartDraw.2" ShapeID="_x0000_i1051" DrawAspect="Content" ObjectID="_1571494977" r:id="rId58"/>
        </w:object>
      </w:r>
      <w:bookmarkStart w:id="104" w:name="_Toc462914013"/>
      <w:r w:rsidRPr="003F52F1">
        <w:rPr>
          <w:rFonts w:hint="eastAsia"/>
        </w:rPr>
        <w:t>图</w:t>
      </w:r>
      <w:r w:rsidR="00426EF5">
        <w:fldChar w:fldCharType="begin"/>
      </w:r>
      <w:r w:rsidR="00F17645">
        <w:instrText xml:space="preserve"> SEQ 图 \* ARABIC </w:instrText>
      </w:r>
      <w:r w:rsidR="00426EF5">
        <w:fldChar w:fldCharType="separate"/>
      </w:r>
      <w:r w:rsidR="00A22AD6">
        <w:rPr>
          <w:noProof/>
        </w:rPr>
        <w:t>21</w:t>
      </w:r>
      <w:r w:rsidR="00426EF5">
        <w:rPr>
          <w:noProof/>
        </w:rPr>
        <w:fldChar w:fldCharType="end"/>
      </w:r>
      <w:bookmarkStart w:id="105" w:name="_Ref333000010"/>
      <w:r>
        <w:rPr>
          <w:rFonts w:hint="eastAsia"/>
        </w:rPr>
        <w:t xml:space="preserve"> 现存故障页面转换示意</w:t>
      </w:r>
      <w:bookmarkEnd w:id="104"/>
      <w:bookmarkEnd w:id="105"/>
    </w:p>
    <w:p w:rsidR="00A105D3" w:rsidRDefault="00A105D3" w:rsidP="00A105D3">
      <w:pPr>
        <w:pStyle w:val="affa"/>
      </w:pPr>
      <w:r>
        <w:rPr>
          <w:rFonts w:hint="eastAsia"/>
        </w:rPr>
        <w:t>现存故障主要显示本次飞行过程中发生的故障维护信息，用于隔夜维修和定期检查的情况下决定维护工作内容和排故方案，与最近</w:t>
      </w:r>
      <w:r w:rsidR="00292BA1">
        <w:rPr>
          <w:rFonts w:hint="eastAsia"/>
        </w:rPr>
        <w:t>航段</w:t>
      </w:r>
      <w:r>
        <w:rPr>
          <w:rFonts w:hint="eastAsia"/>
        </w:rPr>
        <w:t>故障的主要差别在于显示现存故障页面时不显示当前不活动的故障维护信息，只显示当前状态为活动的故障维护信息，</w:t>
      </w:r>
    </w:p>
    <w:p w:rsidR="00A105D3" w:rsidRDefault="00A105D3" w:rsidP="00A105D3">
      <w:pPr>
        <w:pStyle w:val="affa"/>
      </w:pPr>
      <w:r>
        <w:rPr>
          <w:rFonts w:hint="eastAsia"/>
        </w:rPr>
        <w:t xml:space="preserve">现存故障默认按照系统划分显示方式进行显示，维护人员也可以使用页面或系统选择对话框中的按钮切换显示方式为显示全部现存故障。 </w:t>
      </w:r>
    </w:p>
    <w:p w:rsidR="00A105D3" w:rsidRPr="00781215" w:rsidRDefault="00A105D3" w:rsidP="00A105D3">
      <w:pPr>
        <w:pStyle w:val="affa"/>
      </w:pPr>
      <w:r>
        <w:rPr>
          <w:rFonts w:hint="eastAsia"/>
        </w:rPr>
        <w:t>显示按照FDE和维护信息发生的时间进行排序显示，最后发生的FDE和维护信息显示在页面列表的上部。不与FDE发生关联的维护信息按发生时间排在列表的下部。</w:t>
      </w:r>
    </w:p>
    <w:p w:rsidR="00A105D3" w:rsidRDefault="00A105D3" w:rsidP="00A105D3">
      <w:pPr>
        <w:pStyle w:val="4"/>
      </w:pPr>
      <w:r w:rsidRPr="00A2232A">
        <w:rPr>
          <w:rFonts w:hint="eastAsia"/>
        </w:rPr>
        <w:t>现存故障列表</w:t>
      </w:r>
    </w:p>
    <w:p w:rsidR="00A105D3" w:rsidRDefault="00A105D3" w:rsidP="00A105D3">
      <w:pPr>
        <w:pStyle w:val="affa"/>
      </w:pPr>
      <w:r>
        <w:rPr>
          <w:rFonts w:hint="eastAsia"/>
        </w:rPr>
        <w:t>维护人员在弹出的“现存故障系统选择”对话框中（只列出有活动故障的分系统章节号）中选择了某一分系统时，对话框消失，进入“指定系统现存故障”显示页面。“指定系统现存故障”显示页面只显示该系统内发生的故障维护信息，而不显示与之相关的FDE部分内容，以缩小显示范围和显示内容。</w:t>
      </w:r>
    </w:p>
    <w:p w:rsidR="00A105D3" w:rsidRDefault="00A105D3" w:rsidP="00A105D3">
      <w:pPr>
        <w:pStyle w:val="affa"/>
      </w:pPr>
      <w:r>
        <w:rPr>
          <w:rFonts w:hint="eastAsia"/>
        </w:rPr>
        <w:t>本页面应显示以下内容：</w:t>
      </w:r>
    </w:p>
    <w:p w:rsidR="00A105D3" w:rsidRPr="00C06E7B" w:rsidRDefault="00A105D3" w:rsidP="00A105D3">
      <w:pPr>
        <w:pStyle w:val="affa"/>
        <w:ind w:firstLine="482"/>
        <w:rPr>
          <w:b/>
        </w:rPr>
      </w:pPr>
      <w:r w:rsidRPr="00C06E7B">
        <w:rPr>
          <w:rFonts w:hint="eastAsia"/>
          <w:b/>
        </w:rPr>
        <w:lastRenderedPageBreak/>
        <w:t>页首信息</w:t>
      </w:r>
    </w:p>
    <w:p w:rsidR="00A105D3" w:rsidRDefault="00A105D3" w:rsidP="00A105D3">
      <w:pPr>
        <w:pStyle w:val="affd"/>
      </w:pPr>
      <w:r>
        <w:rPr>
          <w:rFonts w:hint="eastAsia"/>
        </w:rPr>
        <w:t>页面标题；</w:t>
      </w:r>
    </w:p>
    <w:p w:rsidR="00A105D3" w:rsidRDefault="00A105D3" w:rsidP="00A105D3">
      <w:pPr>
        <w:pStyle w:val="affd"/>
      </w:pPr>
      <w:r>
        <w:rPr>
          <w:rFonts w:hint="eastAsia"/>
        </w:rPr>
        <w:t>页面描述（描述页面的内容）；</w:t>
      </w:r>
    </w:p>
    <w:p w:rsidR="00A105D3" w:rsidRDefault="00A105D3" w:rsidP="00A105D3">
      <w:pPr>
        <w:pStyle w:val="affd"/>
      </w:pPr>
      <w:r>
        <w:rPr>
          <w:rFonts w:hint="eastAsia"/>
        </w:rPr>
        <w:t>页面指导（简单描述如何界面上进行操作得到进一步信息）；</w:t>
      </w:r>
    </w:p>
    <w:p w:rsidR="00A105D3" w:rsidRDefault="00A105D3" w:rsidP="00A105D3">
      <w:pPr>
        <w:pStyle w:val="affd"/>
      </w:pPr>
      <w:r>
        <w:rPr>
          <w:rFonts w:hint="eastAsia"/>
        </w:rPr>
        <w:t>飞机编号；</w:t>
      </w:r>
    </w:p>
    <w:p w:rsidR="00A105D3" w:rsidRDefault="00A105D3" w:rsidP="00A105D3">
      <w:pPr>
        <w:pStyle w:val="affd"/>
      </w:pPr>
      <w:r>
        <w:rPr>
          <w:rFonts w:hint="eastAsia"/>
        </w:rPr>
        <w:t>当前日期和时间；</w:t>
      </w:r>
    </w:p>
    <w:p w:rsidR="00A105D3" w:rsidRDefault="00A105D3" w:rsidP="00A105D3">
      <w:pPr>
        <w:pStyle w:val="affd"/>
      </w:pPr>
      <w:r>
        <w:rPr>
          <w:rFonts w:hint="eastAsia"/>
        </w:rPr>
        <w:t>中央维护信息来源（左或右中央维护软件模块）。</w:t>
      </w:r>
    </w:p>
    <w:p w:rsidR="00A105D3" w:rsidRDefault="00A105D3" w:rsidP="00A105D3">
      <w:pPr>
        <w:pStyle w:val="affd"/>
      </w:pPr>
      <w:r>
        <w:rPr>
          <w:rFonts w:hint="eastAsia"/>
        </w:rPr>
        <w:t>信息数量（选定分系统的维护信息总数）。</w:t>
      </w:r>
    </w:p>
    <w:p w:rsidR="00A105D3" w:rsidRPr="00C06E7B" w:rsidRDefault="00A105D3" w:rsidP="00A105D3">
      <w:pPr>
        <w:pStyle w:val="affa"/>
        <w:ind w:firstLine="482"/>
        <w:rPr>
          <w:b/>
        </w:rPr>
      </w:pPr>
      <w:r w:rsidRPr="00C06E7B">
        <w:rPr>
          <w:rFonts w:hint="eastAsia"/>
          <w:b/>
        </w:rPr>
        <w:t>维护信息列表</w:t>
      </w:r>
    </w:p>
    <w:p w:rsidR="00A105D3" w:rsidRDefault="00A105D3" w:rsidP="00A105D3">
      <w:pPr>
        <w:pStyle w:val="affa"/>
      </w:pPr>
      <w:r w:rsidRPr="00FC25FC">
        <w:rPr>
          <w:rFonts w:hint="eastAsia"/>
        </w:rPr>
        <w:t>维护信息列表</w:t>
      </w:r>
      <w:r>
        <w:rPr>
          <w:rFonts w:hint="eastAsia"/>
        </w:rPr>
        <w:t>中每条维护信息显示以下内容：</w:t>
      </w:r>
    </w:p>
    <w:p w:rsidR="00A105D3" w:rsidRDefault="00A105D3" w:rsidP="00A105D3">
      <w:pPr>
        <w:pStyle w:val="affd"/>
      </w:pPr>
      <w:r>
        <w:rPr>
          <w:rFonts w:hint="eastAsia"/>
        </w:rPr>
        <w:t>维护信息的代码；</w:t>
      </w:r>
    </w:p>
    <w:p w:rsidR="00A105D3" w:rsidRDefault="00A105D3" w:rsidP="00A105D3">
      <w:pPr>
        <w:pStyle w:val="affd"/>
      </w:pPr>
      <w:r>
        <w:rPr>
          <w:rFonts w:hint="eastAsia"/>
        </w:rPr>
        <w:t>维护信息的描述；</w:t>
      </w:r>
    </w:p>
    <w:p w:rsidR="00A105D3" w:rsidRDefault="00A105D3" w:rsidP="00A105D3">
      <w:pPr>
        <w:pStyle w:val="affd"/>
      </w:pPr>
      <w:r>
        <w:rPr>
          <w:rFonts w:hint="eastAsia"/>
        </w:rPr>
        <w:t>维护信息状态。</w:t>
      </w:r>
    </w:p>
    <w:p w:rsidR="00A105D3" w:rsidRDefault="00A105D3" w:rsidP="00A105D3">
      <w:pPr>
        <w:pStyle w:val="affa"/>
      </w:pPr>
      <w:r>
        <w:rPr>
          <w:rFonts w:hint="eastAsia"/>
        </w:rPr>
        <w:t>以上信息在一个页面上不能完全容纳时应使用滚动条或翻页的形式进行显示。</w:t>
      </w:r>
    </w:p>
    <w:p w:rsidR="00A105D3" w:rsidRPr="00C06E7B" w:rsidRDefault="00A105D3" w:rsidP="00A105D3">
      <w:pPr>
        <w:pStyle w:val="affa"/>
        <w:ind w:firstLine="482"/>
        <w:rPr>
          <w:b/>
        </w:rPr>
      </w:pPr>
      <w:r w:rsidRPr="00C06E7B">
        <w:rPr>
          <w:rFonts w:hint="eastAsia"/>
          <w:b/>
        </w:rPr>
        <w:t>按钮</w:t>
      </w:r>
    </w:p>
    <w:p w:rsidR="00A105D3" w:rsidRDefault="00A105D3" w:rsidP="00A105D3">
      <w:pPr>
        <w:pStyle w:val="affa"/>
      </w:pPr>
      <w:r>
        <w:rPr>
          <w:rFonts w:hint="eastAsia"/>
        </w:rPr>
        <w:t>除了以上文本信息以外，</w:t>
      </w:r>
      <w:r>
        <w:t>“</w:t>
      </w:r>
      <w:r>
        <w:rPr>
          <w:rFonts w:hint="eastAsia"/>
        </w:rPr>
        <w:t>指定系统故障</w:t>
      </w:r>
      <w:r>
        <w:t>”</w:t>
      </w:r>
      <w:r>
        <w:rPr>
          <w:rFonts w:hint="eastAsia"/>
        </w:rPr>
        <w:t>页面上还应显示以下按钮</w:t>
      </w:r>
    </w:p>
    <w:p w:rsidR="00A105D3" w:rsidRDefault="00A105D3" w:rsidP="00A105D3">
      <w:pPr>
        <w:pStyle w:val="affd"/>
      </w:pPr>
      <w:r>
        <w:rPr>
          <w:rFonts w:hint="eastAsia"/>
        </w:rPr>
        <w:t>“维护信息详细内容”按钮；</w:t>
      </w:r>
    </w:p>
    <w:p w:rsidR="00A105D3" w:rsidRDefault="00A105D3" w:rsidP="00A105D3">
      <w:pPr>
        <w:pStyle w:val="affd"/>
      </w:pPr>
      <w:r>
        <w:rPr>
          <w:rFonts w:hint="eastAsia"/>
        </w:rPr>
        <w:t>“显示全部现存故障”按钮；</w:t>
      </w:r>
    </w:p>
    <w:p w:rsidR="00A105D3" w:rsidRDefault="00A105D3" w:rsidP="00A105D3">
      <w:pPr>
        <w:pStyle w:val="affd"/>
      </w:pPr>
      <w:r>
        <w:rPr>
          <w:rFonts w:hint="eastAsia"/>
        </w:rPr>
        <w:t>“选择其它系统”按钮。</w:t>
      </w:r>
    </w:p>
    <w:p w:rsidR="00A105D3" w:rsidRDefault="00A105D3" w:rsidP="00A105D3">
      <w:pPr>
        <w:pStyle w:val="affa"/>
      </w:pPr>
      <w:r>
        <w:rPr>
          <w:rFonts w:hint="eastAsia"/>
        </w:rPr>
        <w:t>“维护信息详细内容”按钮的作用是显示指定维护信息的详细内容。</w:t>
      </w:r>
    </w:p>
    <w:p w:rsidR="00A105D3" w:rsidRDefault="00A105D3" w:rsidP="00A105D3">
      <w:pPr>
        <w:pStyle w:val="affa"/>
      </w:pPr>
      <w:r>
        <w:rPr>
          <w:rFonts w:hint="eastAsia"/>
        </w:rPr>
        <w:t>“显示全部现存故障”按钮的作用是进入“全部现存故障显示页面”。</w:t>
      </w:r>
    </w:p>
    <w:p w:rsidR="00A105D3" w:rsidRDefault="00A105D3" w:rsidP="00A105D3">
      <w:pPr>
        <w:pStyle w:val="affa"/>
      </w:pPr>
      <w:r>
        <w:rPr>
          <w:rFonts w:hint="eastAsia"/>
        </w:rPr>
        <w:t>“选择其它系统”按钮的作用是弹出“系统选择对话框”，选择另外一个系统的现存故障进行显示。</w:t>
      </w:r>
    </w:p>
    <w:p w:rsidR="00A105D3" w:rsidRDefault="00A105D3" w:rsidP="00A105D3">
      <w:pPr>
        <w:pStyle w:val="4"/>
      </w:pPr>
      <w:r w:rsidRPr="00A2232A">
        <w:rPr>
          <w:rFonts w:hint="eastAsia"/>
        </w:rPr>
        <w:t>系统选择列表</w:t>
      </w:r>
    </w:p>
    <w:p w:rsidR="00A105D3" w:rsidRDefault="00A105D3" w:rsidP="00A105D3">
      <w:pPr>
        <w:pStyle w:val="affa"/>
      </w:pPr>
      <w:proofErr w:type="gramStart"/>
      <w:r>
        <w:rPr>
          <w:rFonts w:hint="eastAsia"/>
        </w:rPr>
        <w:t>点击主</w:t>
      </w:r>
      <w:proofErr w:type="gramEnd"/>
      <w:r>
        <w:rPr>
          <w:rFonts w:hint="eastAsia"/>
        </w:rPr>
        <w:t>显示界面中的“现存故障”菜单项，弹出“系统选择”对话框。系统选择对话框覆盖显示在原有页面上。</w:t>
      </w:r>
    </w:p>
    <w:p w:rsidR="00A105D3" w:rsidRDefault="00A105D3" w:rsidP="00A105D3">
      <w:pPr>
        <w:pStyle w:val="affa"/>
      </w:pPr>
      <w:r>
        <w:rPr>
          <w:rFonts w:hint="eastAsia"/>
        </w:rPr>
        <w:t>“系统选择对话框”应以列表框的形式列出当前仍然活动的故障对应的系统名称或标识，如果当前故障对应的系统数量多于列表框一屏所能显示的数量，应采用滚动条或翻页按钮的形式进行显示。对话框中应显示具有当前故障的系统的数量。</w:t>
      </w:r>
    </w:p>
    <w:p w:rsidR="00A105D3" w:rsidRDefault="00A105D3" w:rsidP="00A105D3">
      <w:pPr>
        <w:pStyle w:val="affa"/>
      </w:pPr>
      <w:r>
        <w:rPr>
          <w:rFonts w:hint="eastAsia"/>
        </w:rPr>
        <w:t>列表框中的系统排列顺序应按照标准编码系统的编码顺序进行排列。</w:t>
      </w:r>
    </w:p>
    <w:p w:rsidR="00A105D3" w:rsidRDefault="00A105D3" w:rsidP="00A105D3">
      <w:pPr>
        <w:pStyle w:val="affa"/>
      </w:pPr>
      <w:r>
        <w:rPr>
          <w:rFonts w:hint="eastAsia"/>
        </w:rPr>
        <w:lastRenderedPageBreak/>
        <w:t>用户可以使用光标控制设备选择列表框中的某一系统，选中的系统以高亮或者反白的形式进行显示，点击对话框中的“继续”按钮关闭本对话框，显示“指定系统现存故障”页面，点击对话框中“放弃”按钮回到初始显示。在没有选择系统时，对话框中的“继续”按钮为灰色禁止状态，点击动作无效。</w:t>
      </w:r>
    </w:p>
    <w:p w:rsidR="00A105D3" w:rsidRDefault="00A105D3" w:rsidP="00A105D3">
      <w:pPr>
        <w:pStyle w:val="affa"/>
      </w:pPr>
      <w:r>
        <w:rPr>
          <w:rFonts w:hint="eastAsia"/>
        </w:rPr>
        <w:t>对话框中还具有“显示全部现存故障”按钮，点击后进入“全部现存故障”显示页面。</w:t>
      </w:r>
    </w:p>
    <w:p w:rsidR="00A105D3" w:rsidRDefault="00A105D3" w:rsidP="00A105D3">
      <w:pPr>
        <w:pStyle w:val="4"/>
      </w:pPr>
      <w:r w:rsidRPr="00A2232A">
        <w:rPr>
          <w:rFonts w:hint="eastAsia"/>
        </w:rPr>
        <w:t>指定系统故障列表</w:t>
      </w:r>
    </w:p>
    <w:p w:rsidR="00A105D3" w:rsidRDefault="00A105D3" w:rsidP="00A105D3">
      <w:pPr>
        <w:pStyle w:val="affa"/>
      </w:pPr>
      <w:r>
        <w:rPr>
          <w:rFonts w:hint="eastAsia"/>
        </w:rPr>
        <w:t>维护人员在弹出的“现存故障系统选择”对话框中（只列出有活动故障的分系统章节号）中选择了某一分系统时，对话框消失，进入“指定系统现存故障”显示页面。“指定系统现存故障”显示页面只显示该系统内发生的故障维护信息，而不显示与之相关的FDE部分内容，以缩小显示范围和显示内容。</w:t>
      </w:r>
    </w:p>
    <w:p w:rsidR="00A105D3" w:rsidRDefault="00A105D3" w:rsidP="00A105D3">
      <w:pPr>
        <w:pStyle w:val="affa"/>
      </w:pPr>
      <w:r>
        <w:rPr>
          <w:rFonts w:hint="eastAsia"/>
        </w:rPr>
        <w:t>本页面应显示以下内容：</w:t>
      </w:r>
    </w:p>
    <w:p w:rsidR="00A105D3" w:rsidRPr="00C06E7B" w:rsidRDefault="00A105D3" w:rsidP="00A105D3">
      <w:pPr>
        <w:pStyle w:val="affa"/>
        <w:ind w:firstLine="482"/>
        <w:rPr>
          <w:b/>
        </w:rPr>
      </w:pPr>
      <w:r w:rsidRPr="00C06E7B">
        <w:rPr>
          <w:rFonts w:hint="eastAsia"/>
          <w:b/>
        </w:rPr>
        <w:t>页首信息</w:t>
      </w:r>
    </w:p>
    <w:p w:rsidR="00A105D3" w:rsidRDefault="00A105D3" w:rsidP="00A105D3">
      <w:pPr>
        <w:pStyle w:val="affd"/>
      </w:pPr>
      <w:r>
        <w:rPr>
          <w:rFonts w:hint="eastAsia"/>
        </w:rPr>
        <w:t>页面标题；</w:t>
      </w:r>
    </w:p>
    <w:p w:rsidR="00A105D3" w:rsidRDefault="00A105D3" w:rsidP="00A105D3">
      <w:pPr>
        <w:pStyle w:val="affd"/>
      </w:pPr>
      <w:r>
        <w:rPr>
          <w:rFonts w:hint="eastAsia"/>
        </w:rPr>
        <w:t>页面描述（描述页面的内容）；</w:t>
      </w:r>
    </w:p>
    <w:p w:rsidR="00A105D3" w:rsidRDefault="00A105D3" w:rsidP="00A105D3">
      <w:pPr>
        <w:pStyle w:val="affd"/>
      </w:pPr>
      <w:r>
        <w:rPr>
          <w:rFonts w:hint="eastAsia"/>
        </w:rPr>
        <w:t>页面指导（简单描述如何界面上进行操作得到进一步信息）；</w:t>
      </w:r>
    </w:p>
    <w:p w:rsidR="00A105D3" w:rsidRDefault="00A105D3" w:rsidP="00A105D3">
      <w:pPr>
        <w:pStyle w:val="affd"/>
      </w:pPr>
      <w:r>
        <w:rPr>
          <w:rFonts w:hint="eastAsia"/>
        </w:rPr>
        <w:t>飞机编号；</w:t>
      </w:r>
    </w:p>
    <w:p w:rsidR="00A105D3" w:rsidRDefault="00A105D3" w:rsidP="00A105D3">
      <w:pPr>
        <w:pStyle w:val="affd"/>
      </w:pPr>
      <w:r>
        <w:rPr>
          <w:rFonts w:hint="eastAsia"/>
        </w:rPr>
        <w:t>当前日期和时间；</w:t>
      </w:r>
    </w:p>
    <w:p w:rsidR="00A105D3" w:rsidRDefault="00A105D3" w:rsidP="00A105D3">
      <w:pPr>
        <w:pStyle w:val="affd"/>
      </w:pPr>
      <w:r>
        <w:rPr>
          <w:rFonts w:hint="eastAsia"/>
        </w:rPr>
        <w:t>中央维护信息来源（左或右中央维护软件模块）。</w:t>
      </w:r>
    </w:p>
    <w:p w:rsidR="00A105D3" w:rsidRDefault="00A105D3" w:rsidP="00A105D3">
      <w:pPr>
        <w:pStyle w:val="affd"/>
      </w:pPr>
      <w:r>
        <w:rPr>
          <w:rFonts w:hint="eastAsia"/>
        </w:rPr>
        <w:t>信息数量（选定分系统的维护信息总数）。</w:t>
      </w:r>
    </w:p>
    <w:p w:rsidR="00A105D3" w:rsidRPr="00C06E7B" w:rsidRDefault="00A105D3" w:rsidP="00A105D3">
      <w:pPr>
        <w:pStyle w:val="affa"/>
        <w:ind w:firstLine="482"/>
        <w:rPr>
          <w:b/>
        </w:rPr>
      </w:pPr>
      <w:r w:rsidRPr="00C06E7B">
        <w:rPr>
          <w:rFonts w:hint="eastAsia"/>
          <w:b/>
        </w:rPr>
        <w:t>维护信息列表</w:t>
      </w:r>
    </w:p>
    <w:p w:rsidR="00A105D3" w:rsidRDefault="00A105D3" w:rsidP="00A105D3">
      <w:pPr>
        <w:pStyle w:val="affa"/>
      </w:pPr>
      <w:r w:rsidRPr="00FC25FC">
        <w:rPr>
          <w:rFonts w:hint="eastAsia"/>
        </w:rPr>
        <w:t>维护信息列表</w:t>
      </w:r>
      <w:r>
        <w:rPr>
          <w:rFonts w:hint="eastAsia"/>
        </w:rPr>
        <w:t>中每条维护信息显示以下内容：</w:t>
      </w:r>
    </w:p>
    <w:p w:rsidR="00A105D3" w:rsidRDefault="00A105D3" w:rsidP="00A105D3">
      <w:pPr>
        <w:pStyle w:val="affd"/>
      </w:pPr>
      <w:r>
        <w:rPr>
          <w:rFonts w:hint="eastAsia"/>
        </w:rPr>
        <w:t>维护信息的代码；</w:t>
      </w:r>
    </w:p>
    <w:p w:rsidR="00A105D3" w:rsidRDefault="00A105D3" w:rsidP="00A105D3">
      <w:pPr>
        <w:pStyle w:val="affd"/>
      </w:pPr>
      <w:r>
        <w:rPr>
          <w:rFonts w:hint="eastAsia"/>
        </w:rPr>
        <w:t>维护信息的描述；</w:t>
      </w:r>
    </w:p>
    <w:p w:rsidR="00A105D3" w:rsidRDefault="00A105D3" w:rsidP="00A105D3">
      <w:pPr>
        <w:pStyle w:val="affd"/>
      </w:pPr>
      <w:r>
        <w:rPr>
          <w:rFonts w:hint="eastAsia"/>
        </w:rPr>
        <w:t>维护信息状态。</w:t>
      </w:r>
    </w:p>
    <w:p w:rsidR="00A105D3" w:rsidRDefault="00A105D3" w:rsidP="00A105D3">
      <w:pPr>
        <w:pStyle w:val="affa"/>
      </w:pPr>
      <w:r>
        <w:rPr>
          <w:rFonts w:hint="eastAsia"/>
        </w:rPr>
        <w:t>以上信息在一个页面上不能完全容纳时应使用滚动条或翻页的形式进行显示。</w:t>
      </w:r>
    </w:p>
    <w:p w:rsidR="00A105D3" w:rsidRPr="00C06E7B" w:rsidRDefault="00A105D3" w:rsidP="00A105D3">
      <w:pPr>
        <w:pStyle w:val="affa"/>
        <w:ind w:firstLine="482"/>
        <w:rPr>
          <w:b/>
        </w:rPr>
      </w:pPr>
      <w:r w:rsidRPr="00C06E7B">
        <w:rPr>
          <w:rFonts w:hint="eastAsia"/>
          <w:b/>
        </w:rPr>
        <w:t>按钮</w:t>
      </w:r>
    </w:p>
    <w:p w:rsidR="00A105D3" w:rsidRDefault="00A105D3" w:rsidP="00A105D3">
      <w:pPr>
        <w:pStyle w:val="affa"/>
      </w:pPr>
      <w:r>
        <w:rPr>
          <w:rFonts w:hint="eastAsia"/>
        </w:rPr>
        <w:t>除了以上文本信息以外，</w:t>
      </w:r>
      <w:r>
        <w:t>“</w:t>
      </w:r>
      <w:r>
        <w:rPr>
          <w:rFonts w:hint="eastAsia"/>
        </w:rPr>
        <w:t>指定系统故障</w:t>
      </w:r>
      <w:r>
        <w:t>”</w:t>
      </w:r>
      <w:r>
        <w:rPr>
          <w:rFonts w:hint="eastAsia"/>
        </w:rPr>
        <w:t>页面上还应显示以下按钮</w:t>
      </w:r>
    </w:p>
    <w:p w:rsidR="00A105D3" w:rsidRDefault="00A105D3" w:rsidP="00A105D3">
      <w:pPr>
        <w:pStyle w:val="affd"/>
      </w:pPr>
      <w:r>
        <w:rPr>
          <w:rFonts w:hint="eastAsia"/>
        </w:rPr>
        <w:t>“维护信息详细内容”按钮；</w:t>
      </w:r>
    </w:p>
    <w:p w:rsidR="00A105D3" w:rsidRDefault="00A105D3" w:rsidP="00A105D3">
      <w:pPr>
        <w:pStyle w:val="affd"/>
      </w:pPr>
      <w:r>
        <w:rPr>
          <w:rFonts w:hint="eastAsia"/>
        </w:rPr>
        <w:t>“显示全部现存故障”按钮；</w:t>
      </w:r>
    </w:p>
    <w:p w:rsidR="00A105D3" w:rsidRDefault="00A105D3" w:rsidP="00A105D3">
      <w:pPr>
        <w:pStyle w:val="affd"/>
      </w:pPr>
      <w:r>
        <w:rPr>
          <w:rFonts w:hint="eastAsia"/>
        </w:rPr>
        <w:t>“选择其它系统”按钮。</w:t>
      </w:r>
    </w:p>
    <w:p w:rsidR="00A105D3" w:rsidRDefault="00A105D3" w:rsidP="00A105D3">
      <w:pPr>
        <w:pStyle w:val="affa"/>
      </w:pPr>
      <w:r>
        <w:rPr>
          <w:rFonts w:hint="eastAsia"/>
        </w:rPr>
        <w:t>“维护信息详细内容”按钮的作用是显示指定维护信息的详细内容。</w:t>
      </w:r>
    </w:p>
    <w:p w:rsidR="00A105D3" w:rsidRDefault="00A105D3" w:rsidP="00A105D3">
      <w:pPr>
        <w:pStyle w:val="affa"/>
      </w:pPr>
      <w:r>
        <w:rPr>
          <w:rFonts w:hint="eastAsia"/>
        </w:rPr>
        <w:lastRenderedPageBreak/>
        <w:t>“显示全部现存故障”按钮的作用是进入“全部现存故障显示页面”。</w:t>
      </w:r>
    </w:p>
    <w:p w:rsidR="00A105D3" w:rsidRDefault="00A105D3" w:rsidP="00A105D3">
      <w:pPr>
        <w:pStyle w:val="affa"/>
      </w:pPr>
      <w:r>
        <w:rPr>
          <w:rFonts w:hint="eastAsia"/>
        </w:rPr>
        <w:t>“选择其它系统”按钮的作用是弹出“系统选择对话框”，选择另外一个系统的现存故障进行显示。</w:t>
      </w:r>
    </w:p>
    <w:p w:rsidR="00A105D3" w:rsidRPr="00A105D3" w:rsidRDefault="00A105D3" w:rsidP="00E9592D">
      <w:pPr>
        <w:pStyle w:val="20"/>
      </w:pPr>
    </w:p>
    <w:p w:rsidR="00E9592D" w:rsidRPr="00E9592D" w:rsidRDefault="00E9592D" w:rsidP="00E9592D">
      <w:pPr>
        <w:pStyle w:val="20"/>
      </w:pPr>
    </w:p>
    <w:p w:rsidR="00167C64" w:rsidRDefault="00167C64" w:rsidP="00052F55">
      <w:pPr>
        <w:pStyle w:val="2"/>
      </w:pPr>
      <w:bookmarkStart w:id="106" w:name="_Toc427396751"/>
      <w:bookmarkStart w:id="107" w:name="_Toc424303335"/>
      <w:bookmarkStart w:id="108" w:name="_Toc459716638"/>
      <w:bookmarkStart w:id="109" w:name="_Toc472091953"/>
      <w:bookmarkEnd w:id="106"/>
      <w:r>
        <w:rPr>
          <w:rFonts w:hint="eastAsia"/>
        </w:rPr>
        <w:t>状态监控</w:t>
      </w:r>
      <w:bookmarkEnd w:id="107"/>
      <w:bookmarkEnd w:id="108"/>
      <w:bookmarkEnd w:id="109"/>
    </w:p>
    <w:p w:rsidR="00167C64" w:rsidRPr="006D456A" w:rsidRDefault="00052F55" w:rsidP="00052F55">
      <w:pPr>
        <w:pStyle w:val="ae"/>
      </w:pPr>
      <w:r>
        <w:object w:dxaOrig="11299" w:dyaOrig="5424">
          <v:shape id="_x0000_i1052" type="#_x0000_t75" style="width:467.4pt;height:224.3pt" o:ole="">
            <v:imagedata r:id="rId59" o:title=""/>
          </v:shape>
          <o:OLEObject Type="Embed" ProgID="Visio.Drawing.11" ShapeID="_x0000_i1052" DrawAspect="Content" ObjectID="_1571494978" r:id="rId60"/>
        </w:object>
      </w: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22</w:t>
      </w:r>
      <w:r w:rsidR="00426EF5">
        <w:fldChar w:fldCharType="end"/>
      </w:r>
      <w:r>
        <w:rPr>
          <w:rFonts w:hint="eastAsia"/>
        </w:rPr>
        <w:t xml:space="preserve"> </w:t>
      </w:r>
      <w:r w:rsidR="00167C64">
        <w:rPr>
          <w:rFonts w:hint="eastAsia"/>
        </w:rPr>
        <w:t>状态监控功能框图</w:t>
      </w:r>
    </w:p>
    <w:p w:rsidR="00167C64" w:rsidRDefault="00167C64" w:rsidP="00052F55">
      <w:pPr>
        <w:pStyle w:val="3"/>
      </w:pPr>
      <w:bookmarkStart w:id="110" w:name="_Toc472091954"/>
      <w:r>
        <w:rPr>
          <w:rFonts w:hint="eastAsia"/>
        </w:rPr>
        <w:t>状态监控报告定义模块</w:t>
      </w:r>
      <w:bookmarkEnd w:id="110"/>
    </w:p>
    <w:p w:rsidR="00167C64" w:rsidRDefault="00EC212F" w:rsidP="00052F55">
      <w:pPr>
        <w:pStyle w:val="affa"/>
      </w:pPr>
      <w:r>
        <w:rPr>
          <w:rFonts w:hint="eastAsia"/>
        </w:rPr>
        <w:t>PHM机载系统综合监控和处理样机</w:t>
      </w:r>
      <w:r w:rsidR="00167C64">
        <w:rPr>
          <w:rFonts w:hint="eastAsia"/>
        </w:rPr>
        <w:t>上提供用户界面可以定义对应的状态监控报告，定义状态监控报告模块不需要和</w:t>
      </w:r>
      <w:r w:rsidR="008655C0">
        <w:rPr>
          <w:rFonts w:hint="eastAsia"/>
        </w:rPr>
        <w:t>综合监控与处理样机</w:t>
      </w:r>
      <w:r w:rsidR="00167C64">
        <w:rPr>
          <w:rFonts w:hint="eastAsia"/>
        </w:rPr>
        <w:t>进行任何通讯链路，可离线进行。定义完成的状态监控报告以XML的形式存储在</w:t>
      </w:r>
      <w:r w:rsidR="00B135EE">
        <w:rPr>
          <w:rFonts w:hint="eastAsia"/>
        </w:rPr>
        <w:t>PHM机载系统</w:t>
      </w:r>
      <w:r w:rsidR="00167C64">
        <w:rPr>
          <w:rFonts w:hint="eastAsia"/>
        </w:rPr>
        <w:t>本地，也可以直接从其他来源进行拷贝。</w:t>
      </w:r>
    </w:p>
    <w:p w:rsidR="00167C64" w:rsidRDefault="00167C64" w:rsidP="00052F55">
      <w:pPr>
        <w:pStyle w:val="affa"/>
      </w:pPr>
      <w:r>
        <w:rPr>
          <w:rFonts w:hint="eastAsia"/>
        </w:rPr>
        <w:t>自定义报告是指哪些为了排故分析或者临时性监控目的而设置的报告，而这些报告由于未在预设报告中定义，所以需要维护人员在进行设置和操作来进行定义或者查看。</w:t>
      </w:r>
    </w:p>
    <w:p w:rsidR="00167C64" w:rsidRDefault="00167C64" w:rsidP="00052F55">
      <w:pPr>
        <w:pStyle w:val="affa"/>
      </w:pPr>
      <w:r>
        <w:rPr>
          <w:rFonts w:hint="eastAsia"/>
        </w:rPr>
        <w:t>需要长期固定的监控内容应通过地面软件对状态监控系统的菜单和内容进行定义，定义完成后使用状态监控报告上传或地面软件加载的方式进行更新。</w:t>
      </w:r>
    </w:p>
    <w:p w:rsidR="00167C64" w:rsidRDefault="00052F55" w:rsidP="00052F55">
      <w:pPr>
        <w:pStyle w:val="ae"/>
      </w:pPr>
      <w:r>
        <w:rPr>
          <w:rFonts w:hint="eastAsia"/>
        </w:rPr>
        <w:t>表</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rsidR="00426EF5">
        <w:fldChar w:fldCharType="separate"/>
      </w:r>
      <w:r w:rsidR="00727F79">
        <w:rPr>
          <w:noProof/>
        </w:rPr>
        <w:t>1</w:t>
      </w:r>
      <w:r w:rsidR="00426EF5">
        <w:fldChar w:fldCharType="end"/>
      </w:r>
      <w:r w:rsidR="00167C64">
        <w:rPr>
          <w:rFonts w:hint="eastAsia"/>
        </w:rPr>
        <w:t>自定义报告类型比较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7"/>
        <w:gridCol w:w="1801"/>
        <w:gridCol w:w="1800"/>
        <w:gridCol w:w="1440"/>
        <w:gridCol w:w="1259"/>
        <w:gridCol w:w="1620"/>
      </w:tblGrid>
      <w:tr w:rsidR="00167C64" w:rsidTr="00EC212F">
        <w:tc>
          <w:tcPr>
            <w:tcW w:w="1367" w:type="dxa"/>
          </w:tcPr>
          <w:p w:rsidR="00167C64" w:rsidRDefault="00167C64" w:rsidP="00EC212F"/>
        </w:tc>
        <w:tc>
          <w:tcPr>
            <w:tcW w:w="1801" w:type="dxa"/>
          </w:tcPr>
          <w:p w:rsidR="00167C64" w:rsidRDefault="00167C64" w:rsidP="00EC212F">
            <w:r>
              <w:rPr>
                <w:rFonts w:hint="eastAsia"/>
              </w:rPr>
              <w:t>触发条件定义</w:t>
            </w:r>
          </w:p>
        </w:tc>
        <w:tc>
          <w:tcPr>
            <w:tcW w:w="1800" w:type="dxa"/>
          </w:tcPr>
          <w:p w:rsidR="00167C64" w:rsidRDefault="00167C64" w:rsidP="00EC212F">
            <w:r>
              <w:rPr>
                <w:rFonts w:hint="eastAsia"/>
              </w:rPr>
              <w:t>额外结果页面</w:t>
            </w:r>
          </w:p>
        </w:tc>
        <w:tc>
          <w:tcPr>
            <w:tcW w:w="1440" w:type="dxa"/>
          </w:tcPr>
          <w:p w:rsidR="00167C64" w:rsidRDefault="00167C64" w:rsidP="00EC212F">
            <w:r>
              <w:rPr>
                <w:rFonts w:hint="eastAsia"/>
              </w:rPr>
              <w:t>采集容量</w:t>
            </w:r>
          </w:p>
        </w:tc>
        <w:tc>
          <w:tcPr>
            <w:tcW w:w="1259" w:type="dxa"/>
          </w:tcPr>
          <w:p w:rsidR="00167C64" w:rsidRDefault="00167C64" w:rsidP="00EC212F">
            <w:r>
              <w:rPr>
                <w:rFonts w:hint="eastAsia"/>
              </w:rPr>
              <w:t>采集速率</w:t>
            </w:r>
          </w:p>
        </w:tc>
        <w:tc>
          <w:tcPr>
            <w:tcW w:w="1620" w:type="dxa"/>
          </w:tcPr>
          <w:p w:rsidR="00167C64" w:rsidRDefault="00167C64" w:rsidP="00EC212F">
            <w:r>
              <w:rPr>
                <w:rFonts w:hint="eastAsia"/>
              </w:rPr>
              <w:t>参数数量</w:t>
            </w:r>
          </w:p>
        </w:tc>
      </w:tr>
      <w:tr w:rsidR="00167C64" w:rsidTr="00EC212F">
        <w:tc>
          <w:tcPr>
            <w:tcW w:w="1367" w:type="dxa"/>
          </w:tcPr>
          <w:p w:rsidR="00167C64" w:rsidRDefault="00167C64" w:rsidP="00EC212F">
            <w:r>
              <w:rPr>
                <w:rFonts w:hint="eastAsia"/>
              </w:rPr>
              <w:t>实时报告</w:t>
            </w:r>
          </w:p>
        </w:tc>
        <w:tc>
          <w:tcPr>
            <w:tcW w:w="1801" w:type="dxa"/>
          </w:tcPr>
          <w:p w:rsidR="00167C64" w:rsidRDefault="00167C64" w:rsidP="00EC212F">
            <w:r>
              <w:rPr>
                <w:rFonts w:hint="eastAsia"/>
              </w:rPr>
              <w:t>无</w:t>
            </w:r>
          </w:p>
        </w:tc>
        <w:tc>
          <w:tcPr>
            <w:tcW w:w="1800" w:type="dxa"/>
          </w:tcPr>
          <w:p w:rsidR="00167C64" w:rsidRDefault="00167C64" w:rsidP="00EC212F">
            <w:r>
              <w:rPr>
                <w:rFonts w:hint="eastAsia"/>
              </w:rPr>
              <w:t>无</w:t>
            </w:r>
          </w:p>
        </w:tc>
        <w:tc>
          <w:tcPr>
            <w:tcW w:w="1440" w:type="dxa"/>
          </w:tcPr>
          <w:p w:rsidR="00167C64" w:rsidRDefault="00167C64" w:rsidP="00EC212F">
            <w:r>
              <w:rPr>
                <w:rFonts w:hint="eastAsia"/>
              </w:rPr>
              <w:t>当前值</w:t>
            </w:r>
          </w:p>
        </w:tc>
        <w:tc>
          <w:tcPr>
            <w:tcW w:w="1259" w:type="dxa"/>
          </w:tcPr>
          <w:p w:rsidR="00167C64" w:rsidRDefault="00167C64" w:rsidP="00EC212F">
            <w:r>
              <w:rPr>
                <w:rFonts w:hint="eastAsia"/>
              </w:rPr>
              <w:t>无</w:t>
            </w:r>
          </w:p>
        </w:tc>
        <w:tc>
          <w:tcPr>
            <w:tcW w:w="1620" w:type="dxa"/>
          </w:tcPr>
          <w:p w:rsidR="00167C64" w:rsidRDefault="00167C64" w:rsidP="00EC212F">
            <w:r>
              <w:rPr>
                <w:rFonts w:hint="eastAsia"/>
              </w:rPr>
              <w:t>无限制</w:t>
            </w:r>
          </w:p>
        </w:tc>
      </w:tr>
      <w:tr w:rsidR="00167C64" w:rsidTr="00EC212F">
        <w:tc>
          <w:tcPr>
            <w:tcW w:w="1367" w:type="dxa"/>
          </w:tcPr>
          <w:p w:rsidR="00167C64" w:rsidRDefault="00167C64" w:rsidP="00EC212F">
            <w:r>
              <w:rPr>
                <w:rFonts w:hint="eastAsia"/>
              </w:rPr>
              <w:t>临时报告</w:t>
            </w:r>
          </w:p>
        </w:tc>
        <w:tc>
          <w:tcPr>
            <w:tcW w:w="1801" w:type="dxa"/>
          </w:tcPr>
          <w:p w:rsidR="00167C64" w:rsidRDefault="00167C64" w:rsidP="00EC212F">
            <w:r>
              <w:rPr>
                <w:rFonts w:hint="eastAsia"/>
              </w:rPr>
              <w:t>有</w:t>
            </w:r>
          </w:p>
        </w:tc>
        <w:tc>
          <w:tcPr>
            <w:tcW w:w="1800" w:type="dxa"/>
          </w:tcPr>
          <w:p w:rsidR="00167C64" w:rsidRDefault="00167C64" w:rsidP="00EC212F">
            <w:r>
              <w:rPr>
                <w:rFonts w:hint="eastAsia"/>
              </w:rPr>
              <w:t>是</w:t>
            </w:r>
          </w:p>
        </w:tc>
        <w:tc>
          <w:tcPr>
            <w:tcW w:w="1440" w:type="dxa"/>
          </w:tcPr>
          <w:p w:rsidR="00167C64" w:rsidRDefault="00167C64" w:rsidP="00EC212F">
            <w:r>
              <w:rPr>
                <w:rFonts w:hint="eastAsia"/>
              </w:rPr>
              <w:t>自定义</w:t>
            </w:r>
          </w:p>
        </w:tc>
        <w:tc>
          <w:tcPr>
            <w:tcW w:w="1259" w:type="dxa"/>
          </w:tcPr>
          <w:p w:rsidR="00167C64" w:rsidRDefault="00167C64" w:rsidP="00EC212F">
            <w:r>
              <w:rPr>
                <w:rFonts w:hint="eastAsia"/>
              </w:rPr>
              <w:t>有</w:t>
            </w:r>
          </w:p>
        </w:tc>
        <w:tc>
          <w:tcPr>
            <w:tcW w:w="1620" w:type="dxa"/>
          </w:tcPr>
          <w:p w:rsidR="00167C64" w:rsidRDefault="00167C64" w:rsidP="00EC212F">
            <w:r>
              <w:rPr>
                <w:rFonts w:hint="eastAsia"/>
              </w:rPr>
              <w:t>7</w:t>
            </w:r>
            <w:r>
              <w:rPr>
                <w:rFonts w:hint="eastAsia"/>
              </w:rPr>
              <w:t>个</w:t>
            </w:r>
          </w:p>
        </w:tc>
      </w:tr>
      <w:tr w:rsidR="00167C64" w:rsidTr="00EC212F">
        <w:tc>
          <w:tcPr>
            <w:tcW w:w="1367" w:type="dxa"/>
          </w:tcPr>
          <w:p w:rsidR="00167C64" w:rsidRDefault="00167C64" w:rsidP="00EC212F">
            <w:r>
              <w:rPr>
                <w:rFonts w:hint="eastAsia"/>
              </w:rPr>
              <w:lastRenderedPageBreak/>
              <w:t>快速报告</w:t>
            </w:r>
          </w:p>
        </w:tc>
        <w:tc>
          <w:tcPr>
            <w:tcW w:w="1801" w:type="dxa"/>
          </w:tcPr>
          <w:p w:rsidR="00167C64" w:rsidRDefault="00167C64" w:rsidP="00EC212F">
            <w:r>
              <w:rPr>
                <w:rFonts w:hint="eastAsia"/>
              </w:rPr>
              <w:t>无</w:t>
            </w:r>
          </w:p>
        </w:tc>
        <w:tc>
          <w:tcPr>
            <w:tcW w:w="1800" w:type="dxa"/>
          </w:tcPr>
          <w:p w:rsidR="00167C64" w:rsidRDefault="00167C64" w:rsidP="00EC212F">
            <w:r>
              <w:rPr>
                <w:rFonts w:hint="eastAsia"/>
              </w:rPr>
              <w:t>无</w:t>
            </w:r>
          </w:p>
        </w:tc>
        <w:tc>
          <w:tcPr>
            <w:tcW w:w="1440" w:type="dxa"/>
          </w:tcPr>
          <w:p w:rsidR="00167C64" w:rsidRDefault="00167C64" w:rsidP="00EC212F">
            <w:r>
              <w:rPr>
                <w:rFonts w:hint="eastAsia"/>
              </w:rPr>
              <w:t>固定</w:t>
            </w:r>
            <w:r>
              <w:rPr>
                <w:rFonts w:hint="eastAsia"/>
              </w:rPr>
              <w:t>60</w:t>
            </w:r>
            <w:r>
              <w:rPr>
                <w:rFonts w:hint="eastAsia"/>
              </w:rPr>
              <w:t>个</w:t>
            </w:r>
          </w:p>
        </w:tc>
        <w:tc>
          <w:tcPr>
            <w:tcW w:w="1259" w:type="dxa"/>
          </w:tcPr>
          <w:p w:rsidR="00167C64" w:rsidRDefault="00167C64" w:rsidP="00EC212F">
            <w:r>
              <w:rPr>
                <w:rFonts w:hint="eastAsia"/>
              </w:rPr>
              <w:t>有</w:t>
            </w:r>
          </w:p>
        </w:tc>
        <w:tc>
          <w:tcPr>
            <w:tcW w:w="1620" w:type="dxa"/>
          </w:tcPr>
          <w:p w:rsidR="00167C64" w:rsidRDefault="00167C64" w:rsidP="00EC212F">
            <w:r>
              <w:rPr>
                <w:rFonts w:hint="eastAsia"/>
              </w:rPr>
              <w:t>7</w:t>
            </w:r>
            <w:r>
              <w:rPr>
                <w:rFonts w:hint="eastAsia"/>
              </w:rPr>
              <w:t>个</w:t>
            </w:r>
          </w:p>
        </w:tc>
      </w:tr>
    </w:tbl>
    <w:p w:rsidR="00167C64" w:rsidRDefault="00167C64" w:rsidP="00052F55">
      <w:pPr>
        <w:pStyle w:val="affa"/>
      </w:pPr>
      <w:r>
        <w:rPr>
          <w:rFonts w:hint="eastAsia"/>
        </w:rPr>
        <w:t>在临时报告定义页面中，维护人员可以定义以下内容：</w:t>
      </w:r>
    </w:p>
    <w:p w:rsidR="00167C64" w:rsidRDefault="00167C64" w:rsidP="00847133">
      <w:pPr>
        <w:pStyle w:val="affd"/>
        <w:numPr>
          <w:ilvl w:val="0"/>
          <w:numId w:val="22"/>
        </w:numPr>
        <w:jc w:val="left"/>
      </w:pPr>
      <w:r>
        <w:rPr>
          <w:rFonts w:hint="eastAsia"/>
        </w:rPr>
        <w:t>报告标题名称</w:t>
      </w:r>
    </w:p>
    <w:p w:rsidR="00167C64" w:rsidRDefault="00167C64" w:rsidP="00052F55">
      <w:pPr>
        <w:pStyle w:val="affa"/>
      </w:pPr>
      <w:r>
        <w:rPr>
          <w:rFonts w:hint="eastAsia"/>
        </w:rPr>
        <w:t>报告标题名称为文本输入框，用于输入临时报告的标题名称。</w:t>
      </w:r>
    </w:p>
    <w:p w:rsidR="00167C64" w:rsidRDefault="00167C64" w:rsidP="00847133">
      <w:pPr>
        <w:pStyle w:val="affd"/>
        <w:numPr>
          <w:ilvl w:val="0"/>
          <w:numId w:val="20"/>
        </w:numPr>
        <w:spacing w:line="400" w:lineRule="exact"/>
        <w:jc w:val="left"/>
      </w:pPr>
      <w:r>
        <w:rPr>
          <w:rFonts w:hint="eastAsia"/>
        </w:rPr>
        <w:t>报告触发条件</w:t>
      </w:r>
    </w:p>
    <w:p w:rsidR="00167C64" w:rsidRDefault="00167C64" w:rsidP="00052F55">
      <w:pPr>
        <w:pStyle w:val="affa"/>
      </w:pPr>
      <w:r>
        <w:rPr>
          <w:rFonts w:hint="eastAsia"/>
        </w:rPr>
        <w:t>报告触发条件是一组文本输入框和下拉选择框的组合，用于定义与一组特定状态参数条件表达式组成的一个逻辑表达式，但此逻辑表达式为真时，指定报告开始采集数据，采集数据中会同时包含触发时刻前后的数据。</w:t>
      </w:r>
    </w:p>
    <w:p w:rsidR="00167C64" w:rsidRDefault="00167C64" w:rsidP="00052F55">
      <w:pPr>
        <w:pStyle w:val="affa"/>
      </w:pPr>
      <w:r>
        <w:rPr>
          <w:rFonts w:hint="eastAsia"/>
        </w:rPr>
        <w:t>条件表达式有以下类型：小于、大于、等于、小于等于、大于等于、不等于。维护人员可以使用条件表达式关联一个特定参数到达一定数值条件时的逻辑值。</w:t>
      </w:r>
    </w:p>
    <w:p w:rsidR="00167C64" w:rsidRPr="00DD2696" w:rsidRDefault="00167C64" w:rsidP="00052F55">
      <w:pPr>
        <w:pStyle w:val="affa"/>
      </w:pPr>
      <w:r>
        <w:rPr>
          <w:rFonts w:hint="eastAsia"/>
        </w:rPr>
        <w:t>逻辑表达式有以下类型：与和</w:t>
      </w:r>
      <w:proofErr w:type="gramStart"/>
      <w:r>
        <w:rPr>
          <w:rFonts w:hint="eastAsia"/>
        </w:rPr>
        <w:t>或</w:t>
      </w:r>
      <w:proofErr w:type="gramEnd"/>
      <w:r>
        <w:rPr>
          <w:rFonts w:hint="eastAsia"/>
        </w:rPr>
        <w:t>。逻辑表达式可以用以表达一组参数条件的组合。</w:t>
      </w:r>
    </w:p>
    <w:p w:rsidR="00167C64" w:rsidRDefault="00167C64" w:rsidP="00847133">
      <w:pPr>
        <w:pStyle w:val="affd"/>
        <w:numPr>
          <w:ilvl w:val="0"/>
          <w:numId w:val="20"/>
        </w:numPr>
        <w:spacing w:line="400" w:lineRule="exact"/>
        <w:jc w:val="left"/>
      </w:pPr>
      <w:r>
        <w:rPr>
          <w:rFonts w:hint="eastAsia"/>
        </w:rPr>
        <w:t>采集速率和容量</w:t>
      </w:r>
    </w:p>
    <w:p w:rsidR="00167C64" w:rsidRDefault="00167C64" w:rsidP="00052F55">
      <w:pPr>
        <w:pStyle w:val="affa"/>
      </w:pPr>
      <w:r>
        <w:rPr>
          <w:rFonts w:hint="eastAsia"/>
        </w:rPr>
        <w:t>用户可以选择临时报告所采集数据的速率和采集容量。</w:t>
      </w:r>
    </w:p>
    <w:p w:rsidR="00167C64" w:rsidRDefault="00167C64" w:rsidP="00847133">
      <w:pPr>
        <w:pStyle w:val="affd"/>
        <w:numPr>
          <w:ilvl w:val="0"/>
          <w:numId w:val="20"/>
        </w:numPr>
        <w:spacing w:line="400" w:lineRule="exact"/>
        <w:jc w:val="left"/>
      </w:pPr>
      <w:r>
        <w:rPr>
          <w:rFonts w:hint="eastAsia"/>
        </w:rPr>
        <w:t>快取存储选项</w:t>
      </w:r>
    </w:p>
    <w:p w:rsidR="00167C64" w:rsidRPr="00D817E0" w:rsidRDefault="00167C64" w:rsidP="00052F55">
      <w:pPr>
        <w:pStyle w:val="affa"/>
      </w:pPr>
      <w:r>
        <w:rPr>
          <w:rFonts w:hint="eastAsia"/>
        </w:rPr>
        <w:t>用于选择当触发条件满足时，对应报告生成后是否将报告存储到</w:t>
      </w:r>
      <w:r w:rsidR="00B135EE">
        <w:rPr>
          <w:rFonts w:hint="eastAsia"/>
        </w:rPr>
        <w:t>PHM机载系统</w:t>
      </w:r>
      <w:r>
        <w:rPr>
          <w:rFonts w:hint="eastAsia"/>
        </w:rPr>
        <w:t>中。</w:t>
      </w:r>
    </w:p>
    <w:p w:rsidR="00167C64" w:rsidRDefault="00167C64" w:rsidP="00847133">
      <w:pPr>
        <w:pStyle w:val="affd"/>
        <w:numPr>
          <w:ilvl w:val="0"/>
          <w:numId w:val="20"/>
        </w:numPr>
        <w:spacing w:line="400" w:lineRule="exact"/>
        <w:jc w:val="left"/>
      </w:pPr>
      <w:r>
        <w:rPr>
          <w:rFonts w:hint="eastAsia"/>
        </w:rPr>
        <w:t>采集参数设置</w:t>
      </w:r>
    </w:p>
    <w:p w:rsidR="00167C64" w:rsidRDefault="00167C64" w:rsidP="00052F55">
      <w:pPr>
        <w:pStyle w:val="affa"/>
      </w:pPr>
      <w:r>
        <w:rPr>
          <w:rFonts w:hint="eastAsia"/>
        </w:rPr>
        <w:t>采集参数设置用来添加和编辑临时报告所需要监控的参数列表。</w:t>
      </w:r>
    </w:p>
    <w:p w:rsidR="00CF722D" w:rsidRDefault="00CF722D" w:rsidP="00052F55">
      <w:pPr>
        <w:pStyle w:val="affa"/>
      </w:pPr>
    </w:p>
    <w:p w:rsidR="00167C64" w:rsidRDefault="00167C64" w:rsidP="00052F55">
      <w:pPr>
        <w:pStyle w:val="3"/>
      </w:pPr>
      <w:bookmarkStart w:id="111" w:name="_Toc472091955"/>
      <w:r>
        <w:rPr>
          <w:rFonts w:hint="eastAsia"/>
        </w:rPr>
        <w:t>状态监控报告定义上传模块</w:t>
      </w:r>
      <w:bookmarkEnd w:id="111"/>
    </w:p>
    <w:p w:rsidR="00167C64" w:rsidRDefault="00167C64" w:rsidP="00052F55">
      <w:pPr>
        <w:pStyle w:val="affa"/>
      </w:pPr>
      <w:r w:rsidRPr="00B43C4D">
        <w:rPr>
          <w:rFonts w:hint="eastAsia"/>
        </w:rPr>
        <w:t>状态监控报告定义上传模块负责将在</w:t>
      </w:r>
      <w:r w:rsidR="00EC212F">
        <w:rPr>
          <w:rFonts w:hint="eastAsia"/>
        </w:rPr>
        <w:t>PHM机载系统综合监控和处理样机</w:t>
      </w:r>
      <w:r w:rsidRPr="00B43C4D">
        <w:rPr>
          <w:rFonts w:hint="eastAsia"/>
        </w:rPr>
        <w:t>上定义好的监控报告设置上传到</w:t>
      </w:r>
      <w:r w:rsidR="00B135EE">
        <w:rPr>
          <w:rFonts w:hint="eastAsia"/>
        </w:rPr>
        <w:t>仿真成员系统</w:t>
      </w:r>
      <w:r w:rsidRPr="00B43C4D">
        <w:rPr>
          <w:rFonts w:hint="eastAsia"/>
        </w:rPr>
        <w:t>中，</w:t>
      </w:r>
      <w:r w:rsidR="00B135EE">
        <w:rPr>
          <w:rFonts w:hint="eastAsia"/>
        </w:rPr>
        <w:t>仿真成员系统</w:t>
      </w:r>
      <w:r w:rsidRPr="00B43C4D">
        <w:rPr>
          <w:rFonts w:hint="eastAsia"/>
        </w:rPr>
        <w:t>接收到</w:t>
      </w:r>
      <w:r>
        <w:rPr>
          <w:rFonts w:hint="eastAsia"/>
        </w:rPr>
        <w:t>报告定义后，应按照指定的监控内容和条件进行采集。</w:t>
      </w:r>
    </w:p>
    <w:p w:rsidR="00CF722D" w:rsidRDefault="00CF722D" w:rsidP="00052F55">
      <w:pPr>
        <w:pStyle w:val="affa"/>
      </w:pPr>
      <w:r>
        <w:rPr>
          <w:rFonts w:hint="eastAsia"/>
        </w:rPr>
        <w:t>在本方案中由于暂不与其它仿真成员系统相连，本模块</w:t>
      </w:r>
      <w:r w:rsidR="006E5E80">
        <w:rPr>
          <w:rFonts w:hint="eastAsia"/>
        </w:rPr>
        <w:t>实际</w:t>
      </w:r>
      <w:r w:rsidR="00236A5E">
        <w:rPr>
          <w:rFonts w:hint="eastAsia"/>
        </w:rPr>
        <w:t>通过应用程序接口API</w:t>
      </w:r>
      <w:r w:rsidR="006E5E80">
        <w:rPr>
          <w:rFonts w:hint="eastAsia"/>
        </w:rPr>
        <w:t>将监控报告设置信息传送到“故障信息内部模拟模块”，由</w:t>
      </w:r>
      <w:r w:rsidR="00236A5E">
        <w:rPr>
          <w:rFonts w:hint="eastAsia"/>
        </w:rPr>
        <w:t>“故障信息内部模拟模块”完成对应报告设置的存储。</w:t>
      </w:r>
    </w:p>
    <w:p w:rsidR="00CF722D" w:rsidRPr="006E5E80" w:rsidRDefault="00CF722D" w:rsidP="00052F55">
      <w:pPr>
        <w:pStyle w:val="affa"/>
      </w:pPr>
    </w:p>
    <w:p w:rsidR="00167C64" w:rsidRDefault="00167C64" w:rsidP="00052F55">
      <w:pPr>
        <w:pStyle w:val="3"/>
      </w:pPr>
      <w:bookmarkStart w:id="112" w:name="_Toc472091956"/>
      <w:r>
        <w:rPr>
          <w:rFonts w:hint="eastAsia"/>
        </w:rPr>
        <w:t>状态监控数据下载模块</w:t>
      </w:r>
      <w:bookmarkEnd w:id="112"/>
    </w:p>
    <w:p w:rsidR="00167C64" w:rsidRDefault="00167C64" w:rsidP="00052F55">
      <w:pPr>
        <w:pStyle w:val="affa"/>
      </w:pPr>
      <w:r w:rsidRPr="00B43C4D">
        <w:rPr>
          <w:rFonts w:hint="eastAsia"/>
        </w:rPr>
        <w:t>状态监控</w:t>
      </w:r>
      <w:r>
        <w:rPr>
          <w:rFonts w:hint="eastAsia"/>
        </w:rPr>
        <w:t>数据下载模块</w:t>
      </w:r>
      <w:r w:rsidRPr="00B43C4D">
        <w:rPr>
          <w:rFonts w:hint="eastAsia"/>
        </w:rPr>
        <w:t>负责将</w:t>
      </w:r>
      <w:r w:rsidR="008655C0">
        <w:rPr>
          <w:rFonts w:hint="eastAsia"/>
        </w:rPr>
        <w:t>综合监控与处理样机</w:t>
      </w:r>
      <w:r w:rsidRPr="00B43C4D">
        <w:rPr>
          <w:rFonts w:hint="eastAsia"/>
        </w:rPr>
        <w:t>中</w:t>
      </w:r>
      <w:r>
        <w:rPr>
          <w:rFonts w:hint="eastAsia"/>
        </w:rPr>
        <w:t>指定的报告内容下载到</w:t>
      </w:r>
      <w:r w:rsidR="00B135EE">
        <w:rPr>
          <w:rFonts w:hint="eastAsia"/>
        </w:rPr>
        <w:t>PHM机载系统</w:t>
      </w:r>
      <w:r w:rsidR="00052F55">
        <w:rPr>
          <w:rFonts w:hint="eastAsia"/>
        </w:rPr>
        <w:t>处理样机</w:t>
      </w:r>
      <w:r>
        <w:rPr>
          <w:rFonts w:hint="eastAsia"/>
        </w:rPr>
        <w:t>本地</w:t>
      </w:r>
      <w:r w:rsidRPr="00B43C4D">
        <w:rPr>
          <w:rFonts w:hint="eastAsia"/>
        </w:rPr>
        <w:t>，</w:t>
      </w:r>
      <w:r w:rsidR="00B135EE">
        <w:rPr>
          <w:rFonts w:hint="eastAsia"/>
        </w:rPr>
        <w:t>仿真成员系统</w:t>
      </w:r>
      <w:r>
        <w:rPr>
          <w:rFonts w:hint="eastAsia"/>
        </w:rPr>
        <w:t>应向</w:t>
      </w:r>
      <w:r w:rsidR="00B135EE">
        <w:rPr>
          <w:rFonts w:hint="eastAsia"/>
        </w:rPr>
        <w:t>PHM机载系统</w:t>
      </w:r>
      <w:r>
        <w:rPr>
          <w:rFonts w:hint="eastAsia"/>
        </w:rPr>
        <w:t>发送当前存储器中的监控报告生成情况和状态，</w:t>
      </w:r>
      <w:r w:rsidR="00EC212F">
        <w:rPr>
          <w:rFonts w:hint="eastAsia"/>
        </w:rPr>
        <w:t>PHM机载系统综合监控和处理样机</w:t>
      </w:r>
      <w:r>
        <w:rPr>
          <w:rFonts w:hint="eastAsia"/>
        </w:rPr>
        <w:t>以列表的形式选择下载。</w:t>
      </w:r>
    </w:p>
    <w:p w:rsidR="00236A5E" w:rsidRDefault="00236A5E" w:rsidP="00236A5E">
      <w:pPr>
        <w:pStyle w:val="affa"/>
      </w:pPr>
      <w:r>
        <w:rPr>
          <w:rFonts w:hint="eastAsia"/>
        </w:rPr>
        <w:lastRenderedPageBreak/>
        <w:t>在本</w:t>
      </w:r>
      <w:r w:rsidR="004D1DCF">
        <w:rPr>
          <w:rFonts w:hint="eastAsia"/>
        </w:rPr>
        <w:t>方案实施</w:t>
      </w:r>
      <w:r>
        <w:rPr>
          <w:rFonts w:hint="eastAsia"/>
        </w:rPr>
        <w:t>中由于暂不与其它仿真成员系统相连，本模块实际通过应用程序接口API从“故障信息内部模拟模块”获得状态监控模拟数据，完成对应信息的存储。</w:t>
      </w:r>
    </w:p>
    <w:p w:rsidR="00236A5E" w:rsidRDefault="00236A5E" w:rsidP="00052F55">
      <w:pPr>
        <w:pStyle w:val="affa"/>
      </w:pPr>
    </w:p>
    <w:p w:rsidR="00167C64" w:rsidRDefault="00167C64" w:rsidP="00052F55">
      <w:pPr>
        <w:pStyle w:val="3"/>
      </w:pPr>
      <w:bookmarkStart w:id="113" w:name="_Toc472091957"/>
      <w:r>
        <w:rPr>
          <w:rFonts w:hint="eastAsia"/>
        </w:rPr>
        <w:t>状态监控数据显示模块</w:t>
      </w:r>
      <w:bookmarkEnd w:id="113"/>
    </w:p>
    <w:p w:rsidR="00167C64" w:rsidRDefault="00167C64" w:rsidP="00052F55">
      <w:pPr>
        <w:pStyle w:val="affa"/>
      </w:pPr>
      <w:r w:rsidRPr="00B43C4D">
        <w:rPr>
          <w:rFonts w:hint="eastAsia"/>
        </w:rPr>
        <w:t>状态监控</w:t>
      </w:r>
      <w:r>
        <w:rPr>
          <w:rFonts w:hint="eastAsia"/>
        </w:rPr>
        <w:t>数据显示下载模块</w:t>
      </w:r>
      <w:r w:rsidRPr="00B43C4D">
        <w:rPr>
          <w:rFonts w:hint="eastAsia"/>
        </w:rPr>
        <w:t>负责将</w:t>
      </w:r>
      <w:r>
        <w:rPr>
          <w:rFonts w:hint="eastAsia"/>
        </w:rPr>
        <w:t>下载完成的状态监控报告按照预定的格式进行显示。</w:t>
      </w:r>
    </w:p>
    <w:p w:rsidR="00236A5E" w:rsidRPr="00B43C4D" w:rsidRDefault="00236A5E" w:rsidP="00052F55">
      <w:pPr>
        <w:pStyle w:val="affa"/>
      </w:pPr>
    </w:p>
    <w:p w:rsidR="00167C64" w:rsidRDefault="00167C64" w:rsidP="00052F55">
      <w:pPr>
        <w:pStyle w:val="3"/>
      </w:pPr>
      <w:bookmarkStart w:id="114" w:name="_Toc472091958"/>
      <w:r>
        <w:rPr>
          <w:rFonts w:hint="eastAsia"/>
        </w:rPr>
        <w:t>状态监控数据导出模块</w:t>
      </w:r>
      <w:bookmarkEnd w:id="114"/>
    </w:p>
    <w:p w:rsidR="00167C64" w:rsidRDefault="00167C64" w:rsidP="00052F55">
      <w:pPr>
        <w:pStyle w:val="affa"/>
      </w:pPr>
      <w:r w:rsidRPr="00B43C4D">
        <w:rPr>
          <w:rFonts w:hint="eastAsia"/>
        </w:rPr>
        <w:t>状态监控</w:t>
      </w:r>
      <w:r>
        <w:rPr>
          <w:rFonts w:hint="eastAsia"/>
        </w:rPr>
        <w:t>数据导出显示下载模块</w:t>
      </w:r>
      <w:r w:rsidRPr="00B43C4D">
        <w:rPr>
          <w:rFonts w:hint="eastAsia"/>
        </w:rPr>
        <w:t>负责将</w:t>
      </w:r>
      <w:r>
        <w:rPr>
          <w:rFonts w:hint="eastAsia"/>
        </w:rPr>
        <w:t>下载完成的状态监控报告按照预定的格式进行导出汇总到地面维护数据库中，供给集中监控和长期趋势分析。</w:t>
      </w:r>
    </w:p>
    <w:p w:rsidR="000C0A0B" w:rsidRDefault="000C0A0B" w:rsidP="00052F55">
      <w:pPr>
        <w:pStyle w:val="affa"/>
      </w:pPr>
    </w:p>
    <w:p w:rsidR="000C0A0B" w:rsidRDefault="00BB2A31" w:rsidP="000C0A0B">
      <w:pPr>
        <w:pStyle w:val="3"/>
      </w:pPr>
      <w:bookmarkStart w:id="115" w:name="_Toc472091959"/>
      <w:r>
        <w:rPr>
          <w:rFonts w:hint="eastAsia"/>
        </w:rPr>
        <w:t>用户界面</w:t>
      </w:r>
      <w:r w:rsidR="000C0A0B">
        <w:rPr>
          <w:rFonts w:hint="eastAsia"/>
        </w:rPr>
        <w:t>设计</w:t>
      </w:r>
      <w:bookmarkEnd w:id="115"/>
    </w:p>
    <w:p w:rsidR="000E0D6D" w:rsidRDefault="003E44D2" w:rsidP="000E0D6D">
      <w:pPr>
        <w:pStyle w:val="20"/>
      </w:pPr>
      <w:r>
        <w:pict>
          <v:shape id="_x0000_i1053" type="#_x0000_t75" style="width:452pt;height:254.3pt">
            <v:imagedata r:id="rId61" o:title=""/>
          </v:shape>
        </w:pict>
      </w:r>
    </w:p>
    <w:p w:rsidR="000E0D6D" w:rsidRDefault="000E0D6D" w:rsidP="000E0D6D">
      <w:pPr>
        <w:pStyle w:val="ae"/>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23</w:t>
      </w:r>
      <w:r w:rsidR="00426EF5">
        <w:fldChar w:fldCharType="end"/>
      </w:r>
      <w:r>
        <w:rPr>
          <w:rFonts w:hint="eastAsia"/>
        </w:rPr>
        <w:t xml:space="preserve"> </w:t>
      </w:r>
      <w:r>
        <w:rPr>
          <w:rFonts w:hint="eastAsia"/>
        </w:rPr>
        <w:t>状态监控界面示意</w:t>
      </w:r>
    </w:p>
    <w:p w:rsidR="008333D7" w:rsidRPr="008333D7" w:rsidRDefault="008333D7" w:rsidP="008333D7">
      <w:pPr>
        <w:pStyle w:val="affa"/>
      </w:pPr>
      <w:r>
        <w:rPr>
          <w:rFonts w:hint="eastAsia"/>
        </w:rPr>
        <w:t>以上显示页面为示意图，本项目实际显示将根据需要进行调整和修改。</w:t>
      </w:r>
    </w:p>
    <w:p w:rsidR="000C0A0B" w:rsidRDefault="000C0A0B" w:rsidP="000C0A0B">
      <w:pPr>
        <w:pStyle w:val="4"/>
      </w:pPr>
      <w:r>
        <w:rPr>
          <w:rFonts w:hint="eastAsia"/>
        </w:rPr>
        <w:t>实时状态数据显示</w:t>
      </w:r>
    </w:p>
    <w:p w:rsidR="000C0A0B" w:rsidRDefault="000C0A0B" w:rsidP="000C0A0B">
      <w:pPr>
        <w:pStyle w:val="affa"/>
      </w:pPr>
      <w:r>
        <w:rPr>
          <w:rFonts w:hint="eastAsia"/>
        </w:rPr>
        <w:t>实时状态数据页面主要为了排故的需要而查看一些特定参数的当前数值和状态。</w:t>
      </w:r>
    </w:p>
    <w:p w:rsidR="000C0A0B" w:rsidRPr="00860F0E" w:rsidRDefault="000C0A0B" w:rsidP="000C0A0B">
      <w:pPr>
        <w:pStyle w:val="affa"/>
        <w:ind w:firstLine="482"/>
        <w:rPr>
          <w:b/>
        </w:rPr>
      </w:pPr>
      <w:r w:rsidRPr="00860F0E">
        <w:rPr>
          <w:rFonts w:hint="eastAsia"/>
          <w:b/>
        </w:rPr>
        <w:t>参数列表</w:t>
      </w:r>
    </w:p>
    <w:p w:rsidR="000C0A0B" w:rsidRDefault="000C0A0B" w:rsidP="000C0A0B">
      <w:pPr>
        <w:pStyle w:val="affa"/>
      </w:pPr>
      <w:r>
        <w:rPr>
          <w:rFonts w:hint="eastAsia"/>
        </w:rPr>
        <w:t>实时状态数据页面主要以参数列表的形式进行显示，表头为：</w:t>
      </w:r>
    </w:p>
    <w:p w:rsidR="000C0A0B" w:rsidRDefault="000C0A0B" w:rsidP="003C4D07">
      <w:pPr>
        <w:pStyle w:val="affd"/>
        <w:numPr>
          <w:ilvl w:val="0"/>
          <w:numId w:val="44"/>
        </w:numPr>
      </w:pPr>
      <w:r>
        <w:rPr>
          <w:rFonts w:hint="eastAsia"/>
        </w:rPr>
        <w:t>参数名称；</w:t>
      </w:r>
    </w:p>
    <w:p w:rsidR="000C0A0B" w:rsidRDefault="000C0A0B" w:rsidP="003C4D07">
      <w:pPr>
        <w:pStyle w:val="affd"/>
        <w:numPr>
          <w:ilvl w:val="0"/>
          <w:numId w:val="44"/>
        </w:numPr>
      </w:pPr>
      <w:r>
        <w:rPr>
          <w:rFonts w:hint="eastAsia"/>
        </w:rPr>
        <w:lastRenderedPageBreak/>
        <w:t>数据源LRU名称，位置（如果有的话）；</w:t>
      </w:r>
    </w:p>
    <w:p w:rsidR="000C0A0B" w:rsidRDefault="000C0A0B" w:rsidP="003C4D07">
      <w:pPr>
        <w:pStyle w:val="affd"/>
        <w:numPr>
          <w:ilvl w:val="0"/>
          <w:numId w:val="44"/>
        </w:numPr>
      </w:pPr>
      <w:r>
        <w:rPr>
          <w:rFonts w:hint="eastAsia"/>
        </w:rPr>
        <w:t>参数值；</w:t>
      </w:r>
    </w:p>
    <w:p w:rsidR="000C0A0B" w:rsidRDefault="000C0A0B" w:rsidP="003C4D07">
      <w:pPr>
        <w:pStyle w:val="affd"/>
        <w:numPr>
          <w:ilvl w:val="0"/>
          <w:numId w:val="44"/>
        </w:numPr>
      </w:pPr>
      <w:r>
        <w:rPr>
          <w:rFonts w:hint="eastAsia"/>
        </w:rPr>
        <w:t>工程单位。</w:t>
      </w:r>
    </w:p>
    <w:p w:rsidR="000C0A0B" w:rsidRDefault="000C0A0B" w:rsidP="000C0A0B">
      <w:pPr>
        <w:pStyle w:val="affa"/>
      </w:pPr>
      <w:r>
        <w:rPr>
          <w:rFonts w:hint="eastAsia"/>
        </w:rPr>
        <w:t>点击“实时状态数据显示”菜单进入后，本列表初始状态为空，没有正在监控的参数。</w:t>
      </w:r>
    </w:p>
    <w:p w:rsidR="000C0A0B" w:rsidRDefault="000C0A0B" w:rsidP="000C0A0B">
      <w:pPr>
        <w:pStyle w:val="affa"/>
      </w:pPr>
    </w:p>
    <w:p w:rsidR="000C0A0B" w:rsidRPr="00860F0E" w:rsidRDefault="000C0A0B" w:rsidP="000C0A0B">
      <w:pPr>
        <w:pStyle w:val="affa"/>
        <w:ind w:firstLine="482"/>
        <w:rPr>
          <w:b/>
        </w:rPr>
      </w:pPr>
      <w:r w:rsidRPr="00860F0E">
        <w:rPr>
          <w:rFonts w:hint="eastAsia"/>
          <w:b/>
        </w:rPr>
        <w:t>按钮</w:t>
      </w:r>
    </w:p>
    <w:p w:rsidR="000C0A0B" w:rsidRDefault="000C0A0B" w:rsidP="000C0A0B">
      <w:pPr>
        <w:pStyle w:val="affa"/>
      </w:pPr>
      <w:r>
        <w:rPr>
          <w:rFonts w:hint="eastAsia"/>
        </w:rPr>
        <w:t>除了“参数列表”以外，本页面具有以下5个按钮：</w:t>
      </w:r>
    </w:p>
    <w:p w:rsidR="000C0A0B" w:rsidRDefault="000C0A0B" w:rsidP="003C4D07">
      <w:pPr>
        <w:pStyle w:val="affd"/>
        <w:numPr>
          <w:ilvl w:val="0"/>
          <w:numId w:val="43"/>
        </w:numPr>
      </w:pPr>
      <w:r>
        <w:rPr>
          <w:rFonts w:hint="eastAsia"/>
        </w:rPr>
        <w:t>搜索/添加参数按钮</w:t>
      </w:r>
    </w:p>
    <w:p w:rsidR="000C0A0B" w:rsidRDefault="000C0A0B" w:rsidP="000C0A0B">
      <w:pPr>
        <w:pStyle w:val="affa"/>
      </w:pPr>
      <w:r>
        <w:rPr>
          <w:rFonts w:hint="eastAsia"/>
        </w:rPr>
        <w:t>点击此按钮，弹出“参数搜索对话框”，用以添加希望监视的参数；</w:t>
      </w:r>
    </w:p>
    <w:p w:rsidR="000C0A0B" w:rsidRDefault="000C0A0B" w:rsidP="003C4D07">
      <w:pPr>
        <w:pStyle w:val="affd"/>
        <w:numPr>
          <w:ilvl w:val="0"/>
          <w:numId w:val="43"/>
        </w:numPr>
      </w:pPr>
      <w:r>
        <w:rPr>
          <w:rFonts w:hint="eastAsia"/>
        </w:rPr>
        <w:t>删除监控参数按钮</w:t>
      </w:r>
    </w:p>
    <w:p w:rsidR="000C0A0B" w:rsidRDefault="000C0A0B" w:rsidP="000C0A0B">
      <w:pPr>
        <w:pStyle w:val="affa"/>
      </w:pPr>
      <w:r>
        <w:rPr>
          <w:rFonts w:hint="eastAsia"/>
        </w:rPr>
        <w:t>在表格中选择某一行参数，点击此按钮，即从监视列表中去掉此参数；</w:t>
      </w:r>
    </w:p>
    <w:p w:rsidR="000C0A0B" w:rsidRDefault="000C0A0B" w:rsidP="003C4D07">
      <w:pPr>
        <w:pStyle w:val="affd"/>
        <w:numPr>
          <w:ilvl w:val="0"/>
          <w:numId w:val="43"/>
        </w:numPr>
      </w:pPr>
      <w:r>
        <w:rPr>
          <w:rFonts w:hint="eastAsia"/>
        </w:rPr>
        <w:t>清除所有参数按钮</w:t>
      </w:r>
    </w:p>
    <w:p w:rsidR="000C0A0B" w:rsidRDefault="000C0A0B" w:rsidP="000C0A0B">
      <w:pPr>
        <w:pStyle w:val="affa"/>
      </w:pPr>
      <w:r>
        <w:rPr>
          <w:rFonts w:hint="eastAsia"/>
        </w:rPr>
        <w:t>点击此按钮，从监视列表中去掉所有参数；</w:t>
      </w:r>
    </w:p>
    <w:p w:rsidR="000C0A0B" w:rsidRDefault="000C0A0B" w:rsidP="003C4D07">
      <w:pPr>
        <w:pStyle w:val="affd"/>
        <w:numPr>
          <w:ilvl w:val="0"/>
          <w:numId w:val="43"/>
        </w:numPr>
      </w:pPr>
      <w:r>
        <w:rPr>
          <w:rFonts w:hint="eastAsia"/>
        </w:rPr>
        <w:t>开始监控按钮</w:t>
      </w:r>
    </w:p>
    <w:p w:rsidR="000C0A0B" w:rsidRDefault="000C0A0B" w:rsidP="000C0A0B">
      <w:pPr>
        <w:pStyle w:val="affa"/>
      </w:pPr>
      <w:r>
        <w:rPr>
          <w:rFonts w:hint="eastAsia"/>
        </w:rPr>
        <w:t>点击此按钮，表格中各个参数的数值按每秒一次的速率进行更新；</w:t>
      </w:r>
    </w:p>
    <w:p w:rsidR="000C0A0B" w:rsidRDefault="000C0A0B" w:rsidP="003C4D07">
      <w:pPr>
        <w:pStyle w:val="affd"/>
        <w:numPr>
          <w:ilvl w:val="0"/>
          <w:numId w:val="43"/>
        </w:numPr>
      </w:pPr>
      <w:r>
        <w:rPr>
          <w:rFonts w:hint="eastAsia"/>
        </w:rPr>
        <w:t>停止监控按钮</w:t>
      </w:r>
    </w:p>
    <w:p w:rsidR="000C0A0B" w:rsidRPr="00AA5D71" w:rsidRDefault="000C0A0B" w:rsidP="000C0A0B">
      <w:pPr>
        <w:pStyle w:val="affa"/>
      </w:pPr>
      <w:r>
        <w:rPr>
          <w:rFonts w:hint="eastAsia"/>
        </w:rPr>
        <w:t>点击此按钮，表格中各个参数的数值停止更新，保持停止监控按钮按下时刻的数值不变。</w:t>
      </w:r>
    </w:p>
    <w:p w:rsidR="000C0A0B" w:rsidRPr="00AA5D71" w:rsidRDefault="000C0A0B" w:rsidP="000C0A0B">
      <w:pPr>
        <w:pStyle w:val="ad"/>
        <w:ind w:firstLineChars="0"/>
        <w:rPr>
          <w:rFonts w:ascii="宋体" w:hAnsi="宋体"/>
        </w:rPr>
      </w:pPr>
    </w:p>
    <w:p w:rsidR="000C0A0B" w:rsidRDefault="000C0A0B" w:rsidP="000C0A0B">
      <w:pPr>
        <w:pStyle w:val="4"/>
      </w:pPr>
      <w:r>
        <w:rPr>
          <w:rFonts w:hint="eastAsia"/>
        </w:rPr>
        <w:t>参数搜索列表</w:t>
      </w:r>
    </w:p>
    <w:p w:rsidR="000C0A0B" w:rsidRPr="00860F0E" w:rsidRDefault="000C0A0B" w:rsidP="000C0A0B">
      <w:pPr>
        <w:pStyle w:val="affa"/>
        <w:ind w:firstLine="482"/>
        <w:rPr>
          <w:b/>
        </w:rPr>
      </w:pPr>
      <w:r w:rsidRPr="00860F0E">
        <w:rPr>
          <w:rFonts w:hint="eastAsia"/>
          <w:b/>
        </w:rPr>
        <w:t>参数搜索对话框</w:t>
      </w:r>
    </w:p>
    <w:p w:rsidR="000C0A0B" w:rsidRDefault="000C0A0B" w:rsidP="000C0A0B">
      <w:pPr>
        <w:pStyle w:val="affa"/>
      </w:pPr>
      <w:r>
        <w:rPr>
          <w:rFonts w:hint="eastAsia"/>
        </w:rPr>
        <w:t>参数搜索对话框提供状态监控数据库中所有的参数列表供给维护人员选择。对话框弹出后覆盖在原有的实时状态数据显示页面上，未覆盖部分显示原页面的内容。</w:t>
      </w:r>
    </w:p>
    <w:p w:rsidR="000C0A0B" w:rsidRDefault="000C0A0B" w:rsidP="000C0A0B">
      <w:pPr>
        <w:pStyle w:val="affa"/>
      </w:pPr>
      <w:r>
        <w:rPr>
          <w:rFonts w:hint="eastAsia"/>
        </w:rPr>
        <w:t>对话框分为“参数列表”控件，“参数名称”编辑输入控件，和“数据源LRU名称”编辑输入控件和功能按钮等几个区域。</w:t>
      </w:r>
    </w:p>
    <w:p w:rsidR="000C0A0B" w:rsidRDefault="000C0A0B" w:rsidP="000C0A0B">
      <w:pPr>
        <w:pStyle w:val="affa"/>
      </w:pPr>
    </w:p>
    <w:p w:rsidR="000C0A0B" w:rsidRPr="00860F0E" w:rsidRDefault="000C0A0B" w:rsidP="000C0A0B">
      <w:pPr>
        <w:pStyle w:val="affa"/>
        <w:ind w:firstLine="482"/>
        <w:rPr>
          <w:b/>
        </w:rPr>
      </w:pPr>
      <w:r w:rsidRPr="00860F0E">
        <w:rPr>
          <w:rFonts w:hint="eastAsia"/>
          <w:b/>
        </w:rPr>
        <w:t>参数列表</w:t>
      </w:r>
    </w:p>
    <w:p w:rsidR="000C0A0B" w:rsidRDefault="000C0A0B" w:rsidP="000C0A0B">
      <w:pPr>
        <w:pStyle w:val="affa"/>
      </w:pPr>
      <w:r>
        <w:rPr>
          <w:rFonts w:hint="eastAsia"/>
        </w:rPr>
        <w:t>“参数列表”占据对话框的主要区域，用以显示符合搜索条件的所有参数名称，刚进入此页面此列表为空（主要原因是全机所有参数列表过多，通过总线传输到显示控制终端或PMA可能耗时过多，导致每次对话框显示缓慢）。</w:t>
      </w:r>
    </w:p>
    <w:p w:rsidR="000C0A0B" w:rsidRDefault="000C0A0B" w:rsidP="000C0A0B">
      <w:pPr>
        <w:pStyle w:val="affa"/>
      </w:pPr>
      <w:r>
        <w:rPr>
          <w:rFonts w:hint="eastAsia"/>
        </w:rPr>
        <w:t>参数列表的表头具有以下几列显示内容：</w:t>
      </w:r>
    </w:p>
    <w:p w:rsidR="000C0A0B" w:rsidRDefault="000C0A0B" w:rsidP="003C4D07">
      <w:pPr>
        <w:pStyle w:val="affd"/>
        <w:numPr>
          <w:ilvl w:val="0"/>
          <w:numId w:val="43"/>
        </w:numPr>
      </w:pPr>
      <w:r>
        <w:rPr>
          <w:rFonts w:hint="eastAsia"/>
        </w:rPr>
        <w:t>参数名称；</w:t>
      </w:r>
    </w:p>
    <w:p w:rsidR="000C0A0B" w:rsidRDefault="000C0A0B" w:rsidP="003C4D07">
      <w:pPr>
        <w:pStyle w:val="affd"/>
        <w:numPr>
          <w:ilvl w:val="0"/>
          <w:numId w:val="43"/>
        </w:numPr>
      </w:pPr>
      <w:r>
        <w:rPr>
          <w:rFonts w:hint="eastAsia"/>
        </w:rPr>
        <w:lastRenderedPageBreak/>
        <w:t>数据源名称；</w:t>
      </w:r>
    </w:p>
    <w:p w:rsidR="000C0A0B" w:rsidRDefault="000C0A0B" w:rsidP="003C4D07">
      <w:pPr>
        <w:pStyle w:val="affd"/>
        <w:numPr>
          <w:ilvl w:val="0"/>
          <w:numId w:val="43"/>
        </w:numPr>
      </w:pPr>
      <w:r>
        <w:rPr>
          <w:rFonts w:hint="eastAsia"/>
        </w:rPr>
        <w:t>速率/单位。</w:t>
      </w:r>
    </w:p>
    <w:p w:rsidR="000C0A0B" w:rsidRDefault="000C0A0B" w:rsidP="000C0A0B">
      <w:pPr>
        <w:pStyle w:val="affa"/>
      </w:pPr>
      <w:r>
        <w:rPr>
          <w:rFonts w:hint="eastAsia"/>
        </w:rPr>
        <w:t>在“参数名称”编辑输入控件处输入需要搜索或添加的参数名称，可以使用“*”或“？”作为通配符进行搜索。</w:t>
      </w:r>
    </w:p>
    <w:p w:rsidR="000C0A0B" w:rsidRDefault="000C0A0B" w:rsidP="000C0A0B">
      <w:pPr>
        <w:pStyle w:val="affa"/>
      </w:pPr>
      <w:r>
        <w:rPr>
          <w:rFonts w:hint="eastAsia"/>
        </w:rPr>
        <w:t>在“数据源LRU名称”编辑输入控件处输入需要搜索或添加的参数的数据源LRU名称，可以使用“*”或“？”作为通配符进行搜索。</w:t>
      </w:r>
    </w:p>
    <w:p w:rsidR="000C0A0B" w:rsidRDefault="000C0A0B" w:rsidP="000C0A0B">
      <w:pPr>
        <w:pStyle w:val="affa"/>
      </w:pPr>
    </w:p>
    <w:p w:rsidR="000C0A0B" w:rsidRPr="00860F0E" w:rsidRDefault="000C0A0B" w:rsidP="000C0A0B">
      <w:pPr>
        <w:pStyle w:val="affa"/>
        <w:ind w:firstLine="482"/>
        <w:rPr>
          <w:b/>
        </w:rPr>
      </w:pPr>
      <w:r w:rsidRPr="00860F0E">
        <w:rPr>
          <w:rFonts w:hint="eastAsia"/>
          <w:b/>
        </w:rPr>
        <w:t>按钮</w:t>
      </w:r>
    </w:p>
    <w:p w:rsidR="000C0A0B" w:rsidRDefault="000C0A0B" w:rsidP="000C0A0B">
      <w:pPr>
        <w:pStyle w:val="affa"/>
      </w:pPr>
      <w:r>
        <w:rPr>
          <w:rFonts w:hint="eastAsia"/>
        </w:rPr>
        <w:t>除了以上控件以外，本对话框还具有以下4个按钮：</w:t>
      </w:r>
    </w:p>
    <w:p w:rsidR="000C0A0B" w:rsidRDefault="000C0A0B" w:rsidP="003C4D07">
      <w:pPr>
        <w:pStyle w:val="affd"/>
        <w:numPr>
          <w:ilvl w:val="0"/>
          <w:numId w:val="43"/>
        </w:numPr>
      </w:pPr>
      <w:r>
        <w:rPr>
          <w:rFonts w:hint="eastAsia"/>
        </w:rPr>
        <w:t>搜索参数按钮</w:t>
      </w:r>
    </w:p>
    <w:p w:rsidR="000C0A0B" w:rsidRDefault="000C0A0B" w:rsidP="000C0A0B">
      <w:pPr>
        <w:pStyle w:val="affa"/>
      </w:pPr>
      <w:r>
        <w:rPr>
          <w:rFonts w:hint="eastAsia"/>
        </w:rPr>
        <w:t>点击此按钮，“参数列表”控件显示的内容根据维护人员在“参数名称”输入框和“数据源LRU名称”输入框的输入情况进行更新，显示符合输入条件的参数列表。列表返回时间较长时应显示等待光标或其它标记。</w:t>
      </w:r>
    </w:p>
    <w:p w:rsidR="000C0A0B" w:rsidRDefault="000C0A0B" w:rsidP="003C4D07">
      <w:pPr>
        <w:pStyle w:val="affd"/>
        <w:numPr>
          <w:ilvl w:val="0"/>
          <w:numId w:val="43"/>
        </w:numPr>
      </w:pPr>
      <w:r>
        <w:rPr>
          <w:rFonts w:hint="eastAsia"/>
        </w:rPr>
        <w:t>停止搜索按钮</w:t>
      </w:r>
    </w:p>
    <w:p w:rsidR="000C0A0B" w:rsidRDefault="000C0A0B" w:rsidP="000C0A0B">
      <w:pPr>
        <w:pStyle w:val="affa"/>
      </w:pPr>
      <w:r>
        <w:rPr>
          <w:rFonts w:hint="eastAsia"/>
        </w:rPr>
        <w:t>点击此按钮，放弃当前正在进行的搜索。</w:t>
      </w:r>
    </w:p>
    <w:p w:rsidR="000C0A0B" w:rsidRDefault="000C0A0B" w:rsidP="003C4D07">
      <w:pPr>
        <w:pStyle w:val="affd"/>
        <w:numPr>
          <w:ilvl w:val="0"/>
          <w:numId w:val="43"/>
        </w:numPr>
      </w:pPr>
      <w:r>
        <w:rPr>
          <w:rFonts w:hint="eastAsia"/>
        </w:rPr>
        <w:t>添加参数按钮</w:t>
      </w:r>
    </w:p>
    <w:p w:rsidR="000C0A0B" w:rsidRDefault="000C0A0B" w:rsidP="000C0A0B">
      <w:pPr>
        <w:pStyle w:val="affa"/>
      </w:pPr>
      <w:r>
        <w:rPr>
          <w:rFonts w:hint="eastAsia"/>
        </w:rPr>
        <w:t>先在“参数列表”控件中选择指定参数，然后点击此按钮，将指定参数添加到监控列表中。</w:t>
      </w:r>
    </w:p>
    <w:p w:rsidR="000C0A0B" w:rsidRDefault="000C0A0B" w:rsidP="003C4D07">
      <w:pPr>
        <w:pStyle w:val="affd"/>
        <w:numPr>
          <w:ilvl w:val="0"/>
          <w:numId w:val="43"/>
        </w:numPr>
      </w:pPr>
      <w:r>
        <w:rPr>
          <w:rFonts w:hint="eastAsia"/>
        </w:rPr>
        <w:t>确定按钮</w:t>
      </w:r>
    </w:p>
    <w:p w:rsidR="000C0A0B" w:rsidRPr="00860F0E" w:rsidRDefault="000C0A0B" w:rsidP="000C0A0B">
      <w:r>
        <w:rPr>
          <w:rFonts w:hint="eastAsia"/>
        </w:rPr>
        <w:t>点击此按钮，关闭当前对话框，显示原有页面，如果在对话框中执行了添加参数操作，则原有页面增加相应信号</w:t>
      </w:r>
    </w:p>
    <w:p w:rsidR="000C0A0B" w:rsidRDefault="000C0A0B" w:rsidP="000C0A0B">
      <w:pPr>
        <w:pStyle w:val="4"/>
      </w:pPr>
      <w:r>
        <w:rPr>
          <w:rFonts w:hint="eastAsia"/>
        </w:rPr>
        <w:t>临时报告定义</w:t>
      </w:r>
    </w:p>
    <w:p w:rsidR="000C0A0B" w:rsidRDefault="000C0A0B" w:rsidP="000C0A0B">
      <w:pPr>
        <w:pStyle w:val="affa"/>
      </w:pPr>
      <w:r>
        <w:rPr>
          <w:rFonts w:hint="eastAsia"/>
        </w:rPr>
        <w:t>点击“临时报告定义”菜单，进入“临时报告定义”页面。</w:t>
      </w:r>
    </w:p>
    <w:p w:rsidR="000C0A0B" w:rsidRPr="00860F0E" w:rsidRDefault="000C0A0B" w:rsidP="000C0A0B">
      <w:pPr>
        <w:pStyle w:val="affa"/>
        <w:ind w:firstLine="482"/>
        <w:rPr>
          <w:b/>
        </w:rPr>
      </w:pPr>
      <w:r w:rsidRPr="00860F0E">
        <w:rPr>
          <w:rFonts w:hint="eastAsia"/>
          <w:b/>
        </w:rPr>
        <w:t>自定义内容</w:t>
      </w:r>
    </w:p>
    <w:p w:rsidR="000C0A0B" w:rsidRDefault="000C0A0B" w:rsidP="000C0A0B">
      <w:pPr>
        <w:pStyle w:val="affa"/>
      </w:pPr>
      <w:r>
        <w:rPr>
          <w:rFonts w:hint="eastAsia"/>
        </w:rPr>
        <w:t>在临时报告定义页面中，维护人员可以定义以下内容：</w:t>
      </w:r>
    </w:p>
    <w:p w:rsidR="000C0A0B" w:rsidRDefault="000C0A0B" w:rsidP="003C4D07">
      <w:pPr>
        <w:pStyle w:val="affd"/>
        <w:numPr>
          <w:ilvl w:val="0"/>
          <w:numId w:val="43"/>
        </w:numPr>
      </w:pPr>
      <w:r>
        <w:rPr>
          <w:rFonts w:hint="eastAsia"/>
        </w:rPr>
        <w:t>报告标题名称</w:t>
      </w:r>
    </w:p>
    <w:p w:rsidR="000C0A0B" w:rsidRDefault="000C0A0B" w:rsidP="000C0A0B">
      <w:pPr>
        <w:pStyle w:val="affa"/>
      </w:pPr>
      <w:r>
        <w:rPr>
          <w:rFonts w:hint="eastAsia"/>
        </w:rPr>
        <w:t>报告标题名称为文本输入框，用于输入临时报告的标题名称。</w:t>
      </w:r>
    </w:p>
    <w:p w:rsidR="000C0A0B" w:rsidRDefault="000C0A0B" w:rsidP="003C4D07">
      <w:pPr>
        <w:pStyle w:val="affd"/>
        <w:numPr>
          <w:ilvl w:val="0"/>
          <w:numId w:val="43"/>
        </w:numPr>
      </w:pPr>
      <w:r>
        <w:rPr>
          <w:rFonts w:hint="eastAsia"/>
        </w:rPr>
        <w:t>报告触发条件</w:t>
      </w:r>
    </w:p>
    <w:p w:rsidR="000C0A0B" w:rsidRDefault="000C0A0B" w:rsidP="000C0A0B">
      <w:pPr>
        <w:pStyle w:val="affa"/>
      </w:pPr>
      <w:r>
        <w:rPr>
          <w:rFonts w:hint="eastAsia"/>
        </w:rPr>
        <w:t>报告触发条件是一组文本输入框和下拉选择框的组合，用于定义与一组特定状态参数条件表达式组成的一个逻辑表达式，但此逻辑表达式为真时，指定报告开始采集数据，采集数据中会同时包含触发时刻前后的数据。</w:t>
      </w:r>
    </w:p>
    <w:p w:rsidR="000C0A0B" w:rsidRDefault="000C0A0B" w:rsidP="000C0A0B">
      <w:pPr>
        <w:pStyle w:val="affa"/>
      </w:pPr>
      <w:r>
        <w:rPr>
          <w:rFonts w:hint="eastAsia"/>
        </w:rPr>
        <w:lastRenderedPageBreak/>
        <w:t>条件表达式有以下类型：小于、大于、等于、小于等于、大于等于、不等于。维护人员可以使用条件表达式关联一个特定参数到达一定数值条件时的逻辑值。</w:t>
      </w:r>
    </w:p>
    <w:p w:rsidR="000C0A0B" w:rsidRPr="00DD2696" w:rsidRDefault="000C0A0B" w:rsidP="000C0A0B">
      <w:pPr>
        <w:pStyle w:val="affa"/>
      </w:pPr>
      <w:r>
        <w:rPr>
          <w:rFonts w:hint="eastAsia"/>
        </w:rPr>
        <w:t>逻辑表达式有以下类型：与和</w:t>
      </w:r>
      <w:proofErr w:type="gramStart"/>
      <w:r>
        <w:rPr>
          <w:rFonts w:hint="eastAsia"/>
        </w:rPr>
        <w:t>或</w:t>
      </w:r>
      <w:proofErr w:type="gramEnd"/>
      <w:r>
        <w:rPr>
          <w:rFonts w:hint="eastAsia"/>
        </w:rPr>
        <w:t>。逻辑表达式可以用以表达一组参数条件的组合。</w:t>
      </w:r>
    </w:p>
    <w:p w:rsidR="000C0A0B" w:rsidRDefault="000C0A0B" w:rsidP="003C4D07">
      <w:pPr>
        <w:pStyle w:val="affd"/>
        <w:numPr>
          <w:ilvl w:val="0"/>
          <w:numId w:val="43"/>
        </w:numPr>
      </w:pPr>
      <w:r>
        <w:rPr>
          <w:rFonts w:hint="eastAsia"/>
        </w:rPr>
        <w:t>采集速率和容量</w:t>
      </w:r>
    </w:p>
    <w:p w:rsidR="000C0A0B" w:rsidRDefault="000C0A0B" w:rsidP="000C0A0B">
      <w:pPr>
        <w:pStyle w:val="affa"/>
      </w:pPr>
      <w:r>
        <w:rPr>
          <w:rFonts w:hint="eastAsia"/>
        </w:rPr>
        <w:t>用户可以选择临时报告所采集数据的速率和采集容量。</w:t>
      </w:r>
    </w:p>
    <w:p w:rsidR="000C0A0B" w:rsidRDefault="000C0A0B" w:rsidP="003C4D07">
      <w:pPr>
        <w:pStyle w:val="affd"/>
        <w:numPr>
          <w:ilvl w:val="0"/>
          <w:numId w:val="43"/>
        </w:numPr>
      </w:pPr>
      <w:r>
        <w:rPr>
          <w:rFonts w:hint="eastAsia"/>
        </w:rPr>
        <w:t>快取存储选项</w:t>
      </w:r>
    </w:p>
    <w:p w:rsidR="000C0A0B" w:rsidRPr="00D817E0" w:rsidRDefault="000C0A0B" w:rsidP="000C0A0B">
      <w:pPr>
        <w:pStyle w:val="affa"/>
      </w:pPr>
      <w:r>
        <w:rPr>
          <w:rFonts w:hint="eastAsia"/>
        </w:rPr>
        <w:t>用于选择当触发条件满足时，对应报告生成后是否将报告存储到PMA中。</w:t>
      </w:r>
    </w:p>
    <w:p w:rsidR="000C0A0B" w:rsidRDefault="000C0A0B" w:rsidP="003C4D07">
      <w:pPr>
        <w:pStyle w:val="affd"/>
        <w:numPr>
          <w:ilvl w:val="0"/>
          <w:numId w:val="43"/>
        </w:numPr>
      </w:pPr>
      <w:r>
        <w:rPr>
          <w:rFonts w:hint="eastAsia"/>
        </w:rPr>
        <w:t>采集参数设置</w:t>
      </w:r>
    </w:p>
    <w:p w:rsidR="000C0A0B" w:rsidRDefault="000C0A0B" w:rsidP="000C0A0B">
      <w:pPr>
        <w:pStyle w:val="affa"/>
      </w:pPr>
      <w:r>
        <w:rPr>
          <w:rFonts w:hint="eastAsia"/>
        </w:rPr>
        <w:t>采集参数设置用来添加和编辑临时报告所需要监控的参数列表。</w:t>
      </w:r>
    </w:p>
    <w:p w:rsidR="000C0A0B" w:rsidRPr="00860F0E" w:rsidRDefault="000C0A0B" w:rsidP="000C0A0B">
      <w:pPr>
        <w:pStyle w:val="affa"/>
        <w:ind w:firstLine="482"/>
        <w:rPr>
          <w:b/>
        </w:rPr>
      </w:pPr>
      <w:r w:rsidRPr="00860F0E">
        <w:rPr>
          <w:rFonts w:hint="eastAsia"/>
          <w:b/>
        </w:rPr>
        <w:t>按钮</w:t>
      </w:r>
    </w:p>
    <w:p w:rsidR="000C0A0B" w:rsidRDefault="000C0A0B" w:rsidP="000C0A0B">
      <w:pPr>
        <w:pStyle w:val="affa"/>
      </w:pPr>
      <w:r>
        <w:rPr>
          <w:rFonts w:hint="eastAsia"/>
        </w:rPr>
        <w:t>本页面还应包括以下按钮：</w:t>
      </w:r>
    </w:p>
    <w:p w:rsidR="000C0A0B" w:rsidRDefault="000C0A0B" w:rsidP="003C4D07">
      <w:pPr>
        <w:pStyle w:val="affd"/>
        <w:numPr>
          <w:ilvl w:val="0"/>
          <w:numId w:val="43"/>
        </w:numPr>
      </w:pPr>
      <w:r>
        <w:rPr>
          <w:rFonts w:hint="eastAsia"/>
        </w:rPr>
        <w:t>搜索参数按钮</w:t>
      </w:r>
    </w:p>
    <w:p w:rsidR="000C0A0B" w:rsidRDefault="000C0A0B" w:rsidP="000C0A0B">
      <w:pPr>
        <w:pStyle w:val="affa"/>
      </w:pPr>
      <w:r>
        <w:rPr>
          <w:rFonts w:hint="eastAsia"/>
        </w:rPr>
        <w:t>点击“搜索参数按钮”，弹出“参数搜索对话框”，在“参数搜索对话框”中定义需要监控的参数。</w:t>
      </w:r>
    </w:p>
    <w:p w:rsidR="000C0A0B" w:rsidRDefault="000C0A0B" w:rsidP="003C4D07">
      <w:pPr>
        <w:pStyle w:val="affd"/>
        <w:numPr>
          <w:ilvl w:val="0"/>
          <w:numId w:val="43"/>
        </w:numPr>
      </w:pPr>
      <w:r>
        <w:rPr>
          <w:rFonts w:hint="eastAsia"/>
        </w:rPr>
        <w:t>删除参数按钮</w:t>
      </w:r>
    </w:p>
    <w:p w:rsidR="000C0A0B" w:rsidRDefault="000C0A0B" w:rsidP="000C0A0B">
      <w:pPr>
        <w:pStyle w:val="affa"/>
      </w:pPr>
      <w:r>
        <w:rPr>
          <w:rFonts w:hint="eastAsia"/>
        </w:rPr>
        <w:t>在表格中选择某一行参数，点击此按钮，即从监视列表中去掉此参数。</w:t>
      </w:r>
    </w:p>
    <w:p w:rsidR="000C0A0B" w:rsidRDefault="000C0A0B" w:rsidP="003C4D07">
      <w:pPr>
        <w:pStyle w:val="affd"/>
        <w:numPr>
          <w:ilvl w:val="0"/>
          <w:numId w:val="43"/>
        </w:numPr>
      </w:pPr>
      <w:r>
        <w:rPr>
          <w:rFonts w:hint="eastAsia"/>
        </w:rPr>
        <w:t>监控使能准备按钮</w:t>
      </w:r>
    </w:p>
    <w:p w:rsidR="000C0A0B" w:rsidRDefault="000C0A0B" w:rsidP="000C0A0B">
      <w:pPr>
        <w:pStyle w:val="affa"/>
      </w:pPr>
      <w:r>
        <w:rPr>
          <w:rFonts w:hint="eastAsia"/>
        </w:rPr>
        <w:t>定义好监控触发条件、采集速率和容量、参数列表之后，就可以点击“监控使能准备按钮”来使能监控，点击此按钮之后，</w:t>
      </w:r>
      <w:proofErr w:type="gramStart"/>
      <w:r>
        <w:rPr>
          <w:rFonts w:hint="eastAsia"/>
        </w:rPr>
        <w:t>本临时</w:t>
      </w:r>
      <w:proofErr w:type="gramEnd"/>
      <w:r>
        <w:rPr>
          <w:rFonts w:hint="eastAsia"/>
        </w:rPr>
        <w:t>报告所定义的触发条件满足或发生的时刻就会自动按指定的速率和容量采集指定的参数列表，直到达到指定容量为止，采集数据结果中包含触发时刻前后的参数。没有使用“使能监控按钮”使能报告监控之前，即使指定触发条件发生，也不会进行数据采集。</w:t>
      </w:r>
    </w:p>
    <w:p w:rsidR="000C0A0B" w:rsidRPr="00860F0E" w:rsidRDefault="000C0A0B" w:rsidP="003C4D07">
      <w:pPr>
        <w:pStyle w:val="affd"/>
        <w:numPr>
          <w:ilvl w:val="0"/>
          <w:numId w:val="43"/>
        </w:numPr>
      </w:pPr>
      <w:r w:rsidRPr="00860F0E">
        <w:rPr>
          <w:rFonts w:hint="eastAsia"/>
        </w:rPr>
        <w:t>解除监控准备按钮</w:t>
      </w:r>
    </w:p>
    <w:p w:rsidR="000C0A0B" w:rsidRDefault="000C0A0B" w:rsidP="000C0A0B">
      <w:pPr>
        <w:pStyle w:val="affa"/>
      </w:pPr>
      <w:r>
        <w:rPr>
          <w:rFonts w:hint="eastAsia"/>
        </w:rPr>
        <w:t>对以进行使能的报告进行解除监控。</w:t>
      </w:r>
    </w:p>
    <w:p w:rsidR="000C0A0B" w:rsidRDefault="000C0A0B" w:rsidP="003C4D07">
      <w:pPr>
        <w:pStyle w:val="affd"/>
        <w:numPr>
          <w:ilvl w:val="0"/>
          <w:numId w:val="43"/>
        </w:numPr>
      </w:pPr>
      <w:r>
        <w:rPr>
          <w:rFonts w:hint="eastAsia"/>
        </w:rPr>
        <w:t>显示报告结果按钮</w:t>
      </w:r>
    </w:p>
    <w:p w:rsidR="000C0A0B" w:rsidRPr="00D817E0" w:rsidRDefault="000C0A0B" w:rsidP="000C0A0B">
      <w:pPr>
        <w:pStyle w:val="affa"/>
      </w:pPr>
      <w:r>
        <w:rPr>
          <w:rFonts w:hint="eastAsia"/>
        </w:rPr>
        <w:t>点击此按钮，进入临时报告结果页面。</w:t>
      </w:r>
    </w:p>
    <w:p w:rsidR="000C0A0B" w:rsidRDefault="000C0A0B" w:rsidP="003C4D07">
      <w:pPr>
        <w:pStyle w:val="affd"/>
        <w:numPr>
          <w:ilvl w:val="0"/>
          <w:numId w:val="43"/>
        </w:numPr>
      </w:pPr>
      <w:r>
        <w:rPr>
          <w:rFonts w:hint="eastAsia"/>
        </w:rPr>
        <w:t>清除报告设置按钮</w:t>
      </w:r>
    </w:p>
    <w:p w:rsidR="000C0A0B" w:rsidRDefault="000C0A0B" w:rsidP="000C0A0B">
      <w:pPr>
        <w:pStyle w:val="affa"/>
      </w:pPr>
      <w:r>
        <w:rPr>
          <w:rFonts w:hint="eastAsia"/>
        </w:rPr>
        <w:t>点击此按钮，将本报告的监控触发条件、采集速率和容量、参数列表等定义内容都进行清除。</w:t>
      </w:r>
    </w:p>
    <w:p w:rsidR="000C0A0B" w:rsidRDefault="000C0A0B" w:rsidP="000C0A0B">
      <w:pPr>
        <w:pStyle w:val="4"/>
      </w:pPr>
      <w:r>
        <w:rPr>
          <w:rFonts w:hint="eastAsia"/>
        </w:rPr>
        <w:lastRenderedPageBreak/>
        <w:t>临时报告显示</w:t>
      </w:r>
    </w:p>
    <w:p w:rsidR="000C0A0B" w:rsidRDefault="000C0A0B" w:rsidP="000C0A0B">
      <w:pPr>
        <w:pStyle w:val="affa"/>
      </w:pPr>
      <w:r>
        <w:rPr>
          <w:rFonts w:hint="eastAsia"/>
        </w:rPr>
        <w:t>点击“临时报告结果”菜单后进入本页面显示。</w:t>
      </w:r>
    </w:p>
    <w:p w:rsidR="000C0A0B" w:rsidRDefault="000C0A0B" w:rsidP="000C0A0B">
      <w:pPr>
        <w:pStyle w:val="affa"/>
      </w:pPr>
      <w:r>
        <w:rPr>
          <w:rFonts w:hint="eastAsia"/>
        </w:rPr>
        <w:t>“临时报告结果页面”以参数列表的形式进行显示，数据表头是各个监控参数的名称。表的每一行代表同一时刻这组监控参数各自的参数值。每一行的行号代表距离触发时刻的序号，触发时刻采集的一组数据行号为0，在此之前采集的数据行号为-1，再往前是-2，依此类推；在触发时刻发生之后采集的第一组数据行号位1，再往后是2，依此类推。</w:t>
      </w:r>
    </w:p>
    <w:p w:rsidR="000C0A0B" w:rsidRPr="00860F0E" w:rsidRDefault="000C0A0B" w:rsidP="000C0A0B">
      <w:pPr>
        <w:pStyle w:val="ad"/>
        <w:ind w:firstLineChars="0"/>
        <w:rPr>
          <w:rFonts w:ascii="宋体" w:hAnsi="宋体"/>
        </w:rPr>
      </w:pPr>
    </w:p>
    <w:p w:rsidR="000C0A0B" w:rsidRDefault="000C0A0B" w:rsidP="000C0A0B">
      <w:pPr>
        <w:pStyle w:val="4"/>
      </w:pPr>
      <w:r>
        <w:rPr>
          <w:rFonts w:hint="eastAsia"/>
        </w:rPr>
        <w:t>快速报告定义</w:t>
      </w:r>
    </w:p>
    <w:p w:rsidR="000C0A0B" w:rsidRDefault="000C0A0B" w:rsidP="000C0A0B">
      <w:pPr>
        <w:pStyle w:val="affa"/>
      </w:pPr>
      <w:r>
        <w:rPr>
          <w:rFonts w:hint="eastAsia"/>
        </w:rPr>
        <w:t>快速报告是指不需要定义触发条件的报告，与实时状态报告相比，快速报告提供了指定参数组的在一定时间内随时间变化的多个数值信息，而实时状态报告只显示当前值。</w:t>
      </w:r>
    </w:p>
    <w:p w:rsidR="000C0A0B" w:rsidRDefault="000C0A0B" w:rsidP="000C0A0B">
      <w:pPr>
        <w:pStyle w:val="affa"/>
      </w:pPr>
      <w:r>
        <w:rPr>
          <w:rFonts w:hint="eastAsia"/>
        </w:rPr>
        <w:t>点击“快速报告定义”菜单项，进入“快速报告定义”页面。</w:t>
      </w:r>
    </w:p>
    <w:p w:rsidR="000C0A0B" w:rsidRPr="00860F0E" w:rsidRDefault="000C0A0B" w:rsidP="000C0A0B">
      <w:pPr>
        <w:pStyle w:val="affa"/>
        <w:ind w:firstLine="482"/>
        <w:rPr>
          <w:b/>
        </w:rPr>
      </w:pPr>
      <w:r w:rsidRPr="00860F0E">
        <w:rPr>
          <w:rFonts w:hint="eastAsia"/>
          <w:b/>
        </w:rPr>
        <w:t>页面信息</w:t>
      </w:r>
    </w:p>
    <w:p w:rsidR="000C0A0B" w:rsidRDefault="000C0A0B" w:rsidP="000C0A0B">
      <w:pPr>
        <w:pStyle w:val="affa"/>
      </w:pPr>
      <w:r>
        <w:rPr>
          <w:rFonts w:hint="eastAsia"/>
        </w:rPr>
        <w:t>“快速报告定义”页面主要包含以下部分：</w:t>
      </w:r>
    </w:p>
    <w:p w:rsidR="000C0A0B" w:rsidRDefault="000C0A0B" w:rsidP="003C4D07">
      <w:pPr>
        <w:pStyle w:val="affd"/>
        <w:numPr>
          <w:ilvl w:val="0"/>
          <w:numId w:val="43"/>
        </w:numPr>
      </w:pPr>
      <w:r>
        <w:rPr>
          <w:rFonts w:hint="eastAsia"/>
        </w:rPr>
        <w:t>报告标题名称</w:t>
      </w:r>
    </w:p>
    <w:p w:rsidR="000C0A0B" w:rsidRDefault="000C0A0B" w:rsidP="000C0A0B">
      <w:pPr>
        <w:pStyle w:val="affa"/>
      </w:pPr>
      <w:r>
        <w:rPr>
          <w:rFonts w:hint="eastAsia"/>
        </w:rPr>
        <w:t>报告标题名称为文本输入框，用于输入临时报告的标题名称。</w:t>
      </w:r>
    </w:p>
    <w:p w:rsidR="000C0A0B" w:rsidRDefault="000C0A0B" w:rsidP="003C4D07">
      <w:pPr>
        <w:pStyle w:val="affd"/>
        <w:numPr>
          <w:ilvl w:val="0"/>
          <w:numId w:val="43"/>
        </w:numPr>
      </w:pPr>
      <w:r>
        <w:rPr>
          <w:rFonts w:hint="eastAsia"/>
        </w:rPr>
        <w:t>采集速率</w:t>
      </w:r>
    </w:p>
    <w:p w:rsidR="000C0A0B" w:rsidRDefault="000C0A0B" w:rsidP="000C0A0B">
      <w:pPr>
        <w:pStyle w:val="affa"/>
      </w:pPr>
      <w:r>
        <w:rPr>
          <w:rFonts w:hint="eastAsia"/>
        </w:rPr>
        <w:t>选择指定报告采集参数所使用的速率。</w:t>
      </w:r>
    </w:p>
    <w:p w:rsidR="000C0A0B" w:rsidRDefault="000C0A0B" w:rsidP="003C4D07">
      <w:pPr>
        <w:pStyle w:val="affd"/>
        <w:numPr>
          <w:ilvl w:val="0"/>
          <w:numId w:val="43"/>
        </w:numPr>
      </w:pPr>
      <w:r>
        <w:rPr>
          <w:rFonts w:hint="eastAsia"/>
        </w:rPr>
        <w:t>采集参数设置</w:t>
      </w:r>
    </w:p>
    <w:p w:rsidR="000C0A0B" w:rsidRDefault="000C0A0B" w:rsidP="000C0A0B">
      <w:pPr>
        <w:pStyle w:val="affa"/>
      </w:pPr>
      <w:r>
        <w:rPr>
          <w:rFonts w:hint="eastAsia"/>
        </w:rPr>
        <w:t>采集参数设置用来添加和编辑临时报告所需要监控的参数列表。</w:t>
      </w:r>
    </w:p>
    <w:p w:rsidR="000C0A0B" w:rsidRDefault="000C0A0B" w:rsidP="003C4D07">
      <w:pPr>
        <w:pStyle w:val="affd"/>
        <w:numPr>
          <w:ilvl w:val="0"/>
          <w:numId w:val="43"/>
        </w:numPr>
      </w:pPr>
      <w:r>
        <w:rPr>
          <w:rFonts w:hint="eastAsia"/>
        </w:rPr>
        <w:t>报告结果显示列表</w:t>
      </w:r>
    </w:p>
    <w:p w:rsidR="000C0A0B" w:rsidRDefault="000C0A0B" w:rsidP="000C0A0B">
      <w:pPr>
        <w:pStyle w:val="affa"/>
      </w:pPr>
      <w:r>
        <w:rPr>
          <w:rFonts w:hint="eastAsia"/>
        </w:rPr>
        <w:t>显示指定参数列表的一组60个参数数值。</w:t>
      </w:r>
    </w:p>
    <w:p w:rsidR="000C0A0B" w:rsidRPr="00860F0E" w:rsidRDefault="000C0A0B" w:rsidP="000C0A0B">
      <w:pPr>
        <w:pStyle w:val="affa"/>
        <w:ind w:firstLine="482"/>
        <w:rPr>
          <w:b/>
        </w:rPr>
      </w:pPr>
      <w:r w:rsidRPr="00860F0E">
        <w:rPr>
          <w:rFonts w:hint="eastAsia"/>
          <w:b/>
        </w:rPr>
        <w:t>按钮</w:t>
      </w:r>
    </w:p>
    <w:p w:rsidR="000C0A0B" w:rsidRDefault="000C0A0B" w:rsidP="000C0A0B">
      <w:pPr>
        <w:pStyle w:val="affa"/>
      </w:pPr>
      <w:r>
        <w:rPr>
          <w:rFonts w:hint="eastAsia"/>
        </w:rPr>
        <w:t>本页面具有以下按钮：</w:t>
      </w:r>
    </w:p>
    <w:p w:rsidR="000C0A0B" w:rsidRDefault="000C0A0B" w:rsidP="003C4D07">
      <w:pPr>
        <w:pStyle w:val="affd"/>
        <w:numPr>
          <w:ilvl w:val="0"/>
          <w:numId w:val="43"/>
        </w:numPr>
      </w:pPr>
      <w:r>
        <w:rPr>
          <w:rFonts w:hint="eastAsia"/>
        </w:rPr>
        <w:t>搜索/添加参数按钮</w:t>
      </w:r>
    </w:p>
    <w:p w:rsidR="000C0A0B" w:rsidRDefault="000C0A0B" w:rsidP="000C0A0B">
      <w:pPr>
        <w:pStyle w:val="affa"/>
      </w:pPr>
      <w:r>
        <w:rPr>
          <w:rFonts w:hint="eastAsia"/>
        </w:rPr>
        <w:t>点击此按钮，弹出“参数搜索对话框”，用以添加希望监视的参数。</w:t>
      </w:r>
    </w:p>
    <w:p w:rsidR="000C0A0B" w:rsidRDefault="000C0A0B" w:rsidP="003C4D07">
      <w:pPr>
        <w:pStyle w:val="affd"/>
        <w:numPr>
          <w:ilvl w:val="0"/>
          <w:numId w:val="43"/>
        </w:numPr>
      </w:pPr>
      <w:r>
        <w:rPr>
          <w:rFonts w:hint="eastAsia"/>
        </w:rPr>
        <w:t>删除监控参数按钮</w:t>
      </w:r>
    </w:p>
    <w:p w:rsidR="000C0A0B" w:rsidRDefault="000C0A0B" w:rsidP="000C0A0B">
      <w:pPr>
        <w:pStyle w:val="affa"/>
      </w:pPr>
      <w:r>
        <w:rPr>
          <w:rFonts w:hint="eastAsia"/>
        </w:rPr>
        <w:t>在表格中选择某一行参数，点击此按钮，即从监视列表中去掉此参数。</w:t>
      </w:r>
    </w:p>
    <w:p w:rsidR="000C0A0B" w:rsidRDefault="000C0A0B" w:rsidP="003C4D07">
      <w:pPr>
        <w:pStyle w:val="affd"/>
        <w:numPr>
          <w:ilvl w:val="0"/>
          <w:numId w:val="43"/>
        </w:numPr>
      </w:pPr>
      <w:r>
        <w:rPr>
          <w:rFonts w:hint="eastAsia"/>
        </w:rPr>
        <w:t>清除所有参数按钮</w:t>
      </w:r>
    </w:p>
    <w:p w:rsidR="000C0A0B" w:rsidRDefault="000C0A0B" w:rsidP="000C0A0B">
      <w:pPr>
        <w:pStyle w:val="affa"/>
      </w:pPr>
      <w:r>
        <w:rPr>
          <w:rFonts w:hint="eastAsia"/>
        </w:rPr>
        <w:t>点击此按钮，从监视列表中去掉所有参数。</w:t>
      </w:r>
    </w:p>
    <w:p w:rsidR="000C0A0B" w:rsidRDefault="000C0A0B" w:rsidP="003C4D07">
      <w:pPr>
        <w:pStyle w:val="affd"/>
        <w:numPr>
          <w:ilvl w:val="0"/>
          <w:numId w:val="43"/>
        </w:numPr>
      </w:pPr>
      <w:r>
        <w:rPr>
          <w:rFonts w:hint="eastAsia"/>
        </w:rPr>
        <w:t>开始监控按钮</w:t>
      </w:r>
    </w:p>
    <w:p w:rsidR="000C0A0B" w:rsidRDefault="000C0A0B" w:rsidP="000C0A0B">
      <w:pPr>
        <w:pStyle w:val="affa"/>
      </w:pPr>
      <w:r>
        <w:rPr>
          <w:rFonts w:hint="eastAsia"/>
        </w:rPr>
        <w:lastRenderedPageBreak/>
        <w:t>点击此按钮，表格中各个参数的数值按指定的速率进行更新，直到采集到60组指定参数为止。</w:t>
      </w:r>
    </w:p>
    <w:p w:rsidR="000C0A0B" w:rsidRPr="00D817E0" w:rsidRDefault="000C0A0B" w:rsidP="003C4D07">
      <w:pPr>
        <w:pStyle w:val="affd"/>
        <w:numPr>
          <w:ilvl w:val="0"/>
          <w:numId w:val="43"/>
        </w:numPr>
      </w:pPr>
      <w:r w:rsidRPr="00D817E0">
        <w:rPr>
          <w:rFonts w:hint="eastAsia"/>
        </w:rPr>
        <w:t>停止监控按钮</w:t>
      </w:r>
    </w:p>
    <w:p w:rsidR="000C0A0B" w:rsidRDefault="000C0A0B" w:rsidP="000C0A0B">
      <w:pPr>
        <w:jc w:val="left"/>
      </w:pPr>
      <w:r>
        <w:rPr>
          <w:rFonts w:hint="eastAsia"/>
        </w:rPr>
        <w:t>在</w:t>
      </w:r>
      <w:r>
        <w:rPr>
          <w:rFonts w:hint="eastAsia"/>
        </w:rPr>
        <w:t>60</w:t>
      </w:r>
      <w:r>
        <w:rPr>
          <w:rFonts w:hint="eastAsia"/>
        </w:rPr>
        <w:t>组数采集完成之前点击此按钮，表格中各个参数的数值停止采集。采集完</w:t>
      </w:r>
      <w:r>
        <w:rPr>
          <w:rFonts w:hint="eastAsia"/>
        </w:rPr>
        <w:t>60</w:t>
      </w:r>
      <w:r>
        <w:rPr>
          <w:rFonts w:hint="eastAsia"/>
        </w:rPr>
        <w:t>组数以后点击此按钮无效果。</w:t>
      </w:r>
    </w:p>
    <w:p w:rsidR="000C0A0B" w:rsidRDefault="000C0A0B" w:rsidP="000C0A0B"/>
    <w:p w:rsidR="000C0A0B" w:rsidRDefault="000C0A0B" w:rsidP="000C0A0B">
      <w:pPr>
        <w:pStyle w:val="4"/>
      </w:pPr>
      <w:r>
        <w:rPr>
          <w:rFonts w:hint="eastAsia"/>
        </w:rPr>
        <w:t>快速报告显示</w:t>
      </w:r>
    </w:p>
    <w:p w:rsidR="000C0A0B" w:rsidRDefault="000C0A0B" w:rsidP="000C0A0B">
      <w:pPr>
        <w:pStyle w:val="affa"/>
      </w:pPr>
      <w:r>
        <w:rPr>
          <w:rFonts w:hint="eastAsia"/>
        </w:rPr>
        <w:t>点击“快速报告结果”菜单后进入本页面显示。</w:t>
      </w:r>
    </w:p>
    <w:p w:rsidR="000C0A0B" w:rsidRDefault="000C0A0B" w:rsidP="000C0A0B">
      <w:pPr>
        <w:pStyle w:val="affa"/>
      </w:pPr>
      <w:r>
        <w:rPr>
          <w:rFonts w:hint="eastAsia"/>
        </w:rPr>
        <w:t>“快速报告结果页面”以参数列表的形式进行显示，数据表头是各个监控参数的名称。表的每一行代表同一时刻这组监控参数各自的参数值。每一行的行号代表距离触发时刻的序号，触发时刻采集的一组数据行号为0，在此之前采集的数据行号为-1，再往前是-2，依此类推；在触发时刻发生之后采集的第一组数据行号位1，再往后是2，依此类推。</w:t>
      </w:r>
    </w:p>
    <w:p w:rsidR="00052F55" w:rsidRPr="006D456A" w:rsidRDefault="00052F55" w:rsidP="00052F55">
      <w:pPr>
        <w:pStyle w:val="affd"/>
        <w:ind w:firstLine="0"/>
        <w:jc w:val="left"/>
      </w:pPr>
    </w:p>
    <w:p w:rsidR="00167C64" w:rsidRPr="00C06932" w:rsidRDefault="00167C64" w:rsidP="00EC212F">
      <w:pPr>
        <w:pStyle w:val="2"/>
      </w:pPr>
      <w:bookmarkStart w:id="116" w:name="_Toc424303336"/>
      <w:bookmarkStart w:id="117" w:name="_Toc459716639"/>
      <w:bookmarkStart w:id="118" w:name="_Toc472091960"/>
      <w:r>
        <w:rPr>
          <w:rFonts w:hint="eastAsia"/>
        </w:rPr>
        <w:t>地面测试</w:t>
      </w:r>
      <w:bookmarkEnd w:id="116"/>
      <w:bookmarkEnd w:id="117"/>
      <w:bookmarkEnd w:id="118"/>
    </w:p>
    <w:p w:rsidR="00167C64" w:rsidRPr="006D456A" w:rsidRDefault="00EC212F" w:rsidP="00EC212F">
      <w:pPr>
        <w:pStyle w:val="affa"/>
      </w:pPr>
      <w:r>
        <w:rPr>
          <w:rFonts w:hint="eastAsia"/>
        </w:rPr>
        <w:t>PHM机载系统综合监控和处理样机</w:t>
      </w:r>
      <w:r w:rsidR="00167C64" w:rsidRPr="006D456A">
        <w:rPr>
          <w:rFonts w:hint="eastAsia"/>
        </w:rPr>
        <w:t>能通过</w:t>
      </w:r>
      <w:r>
        <w:rPr>
          <w:rFonts w:hint="eastAsia"/>
        </w:rPr>
        <w:t>人机交互终端</w:t>
      </w:r>
      <w:r w:rsidR="00167C64" w:rsidRPr="006D456A">
        <w:rPr>
          <w:rFonts w:hint="eastAsia"/>
        </w:rPr>
        <w:t>启动成员系统的地面测试，并对测试过程进行管理和控制。</w:t>
      </w:r>
    </w:p>
    <w:p w:rsidR="00167C64" w:rsidRPr="006D456A" w:rsidRDefault="00EC212F" w:rsidP="00EC212F">
      <w:pPr>
        <w:pStyle w:val="affa"/>
      </w:pPr>
      <w:r>
        <w:rPr>
          <w:rFonts w:hint="eastAsia"/>
        </w:rPr>
        <w:t>PHM机载系统综合监控和处理样机</w:t>
      </w:r>
      <w:r w:rsidR="00167C64" w:rsidRPr="006D456A">
        <w:rPr>
          <w:rFonts w:hint="eastAsia"/>
        </w:rPr>
        <w:t>通过以太网总线向</w:t>
      </w:r>
      <w:r>
        <w:rPr>
          <w:rFonts w:hint="eastAsia"/>
        </w:rPr>
        <w:t>仿真</w:t>
      </w:r>
      <w:r w:rsidR="00167C64" w:rsidRPr="006D456A">
        <w:rPr>
          <w:rFonts w:hint="eastAsia"/>
        </w:rPr>
        <w:t>成员系统发送测试命令，并接收成员系统的测试响应。</w:t>
      </w:r>
      <w:r w:rsidR="00B135EE">
        <w:rPr>
          <w:rFonts w:hint="eastAsia"/>
        </w:rPr>
        <w:t>仿真成员系统</w:t>
      </w:r>
      <w:r w:rsidR="00167C64" w:rsidRPr="006D456A">
        <w:rPr>
          <w:rFonts w:hint="eastAsia"/>
        </w:rPr>
        <w:t>在这个过程中进行接收和发送数据协议的相互转换，同时监控地面测试使能开关的位置，判断是否允许</w:t>
      </w:r>
      <w:r>
        <w:rPr>
          <w:rFonts w:hint="eastAsia"/>
        </w:rPr>
        <w:t>PHM机载系统综合监控和处理样机</w:t>
      </w:r>
      <w:r w:rsidR="00167C64" w:rsidRPr="006D456A">
        <w:rPr>
          <w:rFonts w:hint="eastAsia"/>
        </w:rPr>
        <w:t>进入地面测试准备状态，同时监控其它</w:t>
      </w:r>
      <w:r>
        <w:rPr>
          <w:rFonts w:hint="eastAsia"/>
        </w:rPr>
        <w:t>PHM机载系统综合监控和处理样机</w:t>
      </w:r>
      <w:r w:rsidR="00167C64" w:rsidRPr="006D456A">
        <w:rPr>
          <w:rFonts w:hint="eastAsia"/>
        </w:rPr>
        <w:t>的地面测试状态，防止多个终端发出矛盾和无法并存的测试状态。</w:t>
      </w:r>
    </w:p>
    <w:p w:rsidR="00167C64" w:rsidRDefault="00EC212F" w:rsidP="00167C64">
      <w:pPr>
        <w:spacing w:line="360" w:lineRule="auto"/>
        <w:ind w:firstLineChars="200" w:firstLine="480"/>
        <w:jc w:val="center"/>
      </w:pPr>
      <w:r>
        <w:object w:dxaOrig="6245" w:dyaOrig="7857">
          <v:shape id="_x0000_i1054" type="#_x0000_t75" style="width:312.95pt;height:392.05pt" o:ole="">
            <v:imagedata r:id="rId62" o:title=""/>
          </v:shape>
          <o:OLEObject Type="Embed" ProgID="Visio.Drawing.11" ShapeID="_x0000_i1054" DrawAspect="Content" ObjectID="_1571494979" r:id="rId63"/>
        </w:object>
      </w:r>
    </w:p>
    <w:p w:rsidR="00167C64" w:rsidRPr="006D456A" w:rsidRDefault="00EC212F" w:rsidP="00EC212F">
      <w:pPr>
        <w:spacing w:line="360" w:lineRule="auto"/>
        <w:ind w:firstLineChars="200" w:firstLine="480"/>
        <w:jc w:val="center"/>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24</w:t>
      </w:r>
      <w:r w:rsidR="00426EF5">
        <w:fldChar w:fldCharType="end"/>
      </w:r>
      <w:r w:rsidR="00167C64">
        <w:rPr>
          <w:rFonts w:hint="eastAsia"/>
        </w:rPr>
        <w:t>地面测试软件流程</w:t>
      </w:r>
    </w:p>
    <w:p w:rsidR="00167C64" w:rsidRPr="006D456A" w:rsidRDefault="00167C64" w:rsidP="00EC212F">
      <w:pPr>
        <w:pStyle w:val="affa"/>
      </w:pPr>
      <w:r w:rsidRPr="006D456A">
        <w:rPr>
          <w:rFonts w:hint="eastAsia"/>
        </w:rPr>
        <w:t>地面测试有三种类型：系统测试、操作测试和LRU更换测试。</w:t>
      </w:r>
    </w:p>
    <w:p w:rsidR="00167C64" w:rsidRDefault="00167C64" w:rsidP="008B16AA">
      <w:pPr>
        <w:pStyle w:val="3"/>
      </w:pPr>
      <w:bookmarkStart w:id="119" w:name="_Toc472091961"/>
      <w:r>
        <w:rPr>
          <w:rFonts w:hint="eastAsia"/>
        </w:rPr>
        <w:t>状态转换设计</w:t>
      </w:r>
      <w:bookmarkEnd w:id="119"/>
    </w:p>
    <w:p w:rsidR="00167C64" w:rsidRPr="006D456A" w:rsidRDefault="00167C64" w:rsidP="00167C64">
      <w:pPr>
        <w:pStyle w:val="affa"/>
      </w:pPr>
      <w:r w:rsidRPr="006D456A">
        <w:rPr>
          <w:rFonts w:hint="eastAsia"/>
        </w:rPr>
        <w:t>在地面测试过程中，</w:t>
      </w:r>
      <w:r w:rsidR="00EC212F">
        <w:rPr>
          <w:rFonts w:hint="eastAsia"/>
        </w:rPr>
        <w:t>PHM机载系统综合监控和处理样机</w:t>
      </w:r>
      <w:r w:rsidRPr="006D456A">
        <w:rPr>
          <w:rFonts w:hint="eastAsia"/>
        </w:rPr>
        <w:t>应具备以下几种工作状态：</w:t>
      </w:r>
    </w:p>
    <w:p w:rsidR="00167C64" w:rsidRPr="006D456A" w:rsidRDefault="00167C64" w:rsidP="003C4D07">
      <w:pPr>
        <w:pStyle w:val="affd"/>
        <w:numPr>
          <w:ilvl w:val="0"/>
          <w:numId w:val="23"/>
        </w:numPr>
      </w:pPr>
      <w:r w:rsidRPr="006D456A">
        <w:rPr>
          <w:rFonts w:cs="宋体" w:hint="eastAsia"/>
        </w:rPr>
        <w:t>准</w:t>
      </w:r>
      <w:r w:rsidRPr="006D456A">
        <w:rPr>
          <w:rFonts w:hint="eastAsia"/>
        </w:rPr>
        <w:t>备状态；</w:t>
      </w:r>
    </w:p>
    <w:p w:rsidR="00167C64" w:rsidRPr="006D456A" w:rsidRDefault="00167C64" w:rsidP="003C4D07">
      <w:pPr>
        <w:pStyle w:val="affd"/>
        <w:numPr>
          <w:ilvl w:val="0"/>
          <w:numId w:val="23"/>
        </w:numPr>
      </w:pPr>
      <w:r w:rsidRPr="006D456A">
        <w:rPr>
          <w:rFonts w:hint="eastAsia"/>
        </w:rPr>
        <w:t>等待成员系统执行测试状态；</w:t>
      </w:r>
    </w:p>
    <w:p w:rsidR="00167C64" w:rsidRPr="006D456A" w:rsidRDefault="00167C64" w:rsidP="003C4D07">
      <w:pPr>
        <w:pStyle w:val="affd"/>
        <w:numPr>
          <w:ilvl w:val="0"/>
          <w:numId w:val="23"/>
        </w:numPr>
      </w:pPr>
      <w:r w:rsidRPr="006D456A">
        <w:rPr>
          <w:rFonts w:hint="eastAsia"/>
        </w:rPr>
        <w:t>LRU测试运行状态；</w:t>
      </w:r>
    </w:p>
    <w:p w:rsidR="00167C64" w:rsidRPr="006D456A" w:rsidRDefault="00167C64" w:rsidP="003C4D07">
      <w:pPr>
        <w:pStyle w:val="affd"/>
        <w:numPr>
          <w:ilvl w:val="0"/>
          <w:numId w:val="23"/>
        </w:numPr>
      </w:pPr>
      <w:r w:rsidRPr="006D456A">
        <w:rPr>
          <w:rFonts w:hint="eastAsia"/>
        </w:rPr>
        <w:t>等待操作者响应状态；</w:t>
      </w:r>
    </w:p>
    <w:p w:rsidR="00167C64" w:rsidRPr="006D456A" w:rsidRDefault="00167C64" w:rsidP="003C4D07">
      <w:pPr>
        <w:pStyle w:val="affd"/>
        <w:numPr>
          <w:ilvl w:val="0"/>
          <w:numId w:val="23"/>
        </w:numPr>
      </w:pPr>
      <w:r w:rsidRPr="006D456A">
        <w:rPr>
          <w:rFonts w:hint="eastAsia"/>
        </w:rPr>
        <w:t>等待成员系统响应终止测试状态。</w:t>
      </w:r>
    </w:p>
    <w:p w:rsidR="00167C64" w:rsidRDefault="008B16AA" w:rsidP="00167C64">
      <w:pPr>
        <w:pStyle w:val="affc"/>
      </w:pPr>
      <w:r>
        <w:object w:dxaOrig="8202" w:dyaOrig="10744">
          <v:shape id="_x0000_i1055" type="#_x0000_t75" style="width:258.05pt;height:338.35pt" o:ole="">
            <v:imagedata r:id="rId64" o:title=""/>
          </v:shape>
          <o:OLEObject Type="Embed" ProgID="Visio.Drawing.11" ShapeID="_x0000_i1055" DrawAspect="Content" ObjectID="_1571494980" r:id="rId65"/>
        </w:object>
      </w:r>
    </w:p>
    <w:p w:rsidR="00167C64" w:rsidRPr="0070149B" w:rsidRDefault="008B16AA" w:rsidP="00167C64">
      <w:pPr>
        <w:pStyle w:val="affc"/>
      </w:pPr>
      <w:bookmarkStart w:id="120" w:name="_Ref333239223"/>
      <w:r>
        <w:rPr>
          <w:rFonts w:hint="eastAsia"/>
        </w:rPr>
        <w:t xml:space="preserve">图 </w:t>
      </w:r>
      <w:r w:rsidR="00426EF5">
        <w:fldChar w:fldCharType="begin"/>
      </w:r>
      <w:r>
        <w:instrText xml:space="preserve"> </w:instrText>
      </w:r>
      <w:r>
        <w:rPr>
          <w:rFonts w:hint="eastAsia"/>
        </w:rPr>
        <w:instrText>SEQ 图 \* ARABIC</w:instrText>
      </w:r>
      <w:r>
        <w:instrText xml:space="preserve"> </w:instrText>
      </w:r>
      <w:r w:rsidR="00426EF5">
        <w:fldChar w:fldCharType="separate"/>
      </w:r>
      <w:r w:rsidR="00A22AD6">
        <w:rPr>
          <w:noProof/>
        </w:rPr>
        <w:t>25</w:t>
      </w:r>
      <w:r w:rsidR="00426EF5">
        <w:fldChar w:fldCharType="end"/>
      </w:r>
      <w:r w:rsidR="00167C64" w:rsidRPr="0070149B">
        <w:rPr>
          <w:rFonts w:hint="eastAsia"/>
        </w:rPr>
        <w:t>地面测试</w:t>
      </w:r>
      <w:r w:rsidR="00167C64">
        <w:rPr>
          <w:rFonts w:hint="eastAsia"/>
        </w:rPr>
        <w:t>过程</w:t>
      </w:r>
      <w:r w:rsidR="00B135EE">
        <w:rPr>
          <w:rFonts w:hint="eastAsia"/>
        </w:rPr>
        <w:t>PHM机载系统</w:t>
      </w:r>
      <w:r w:rsidR="00167C64" w:rsidRPr="0070149B">
        <w:rPr>
          <w:rFonts w:hint="eastAsia"/>
        </w:rPr>
        <w:t>状态转换图</w:t>
      </w:r>
      <w:bookmarkEnd w:id="120"/>
    </w:p>
    <w:p w:rsidR="00167C64" w:rsidRPr="0070149B" w:rsidRDefault="00167C64" w:rsidP="008B16AA">
      <w:pPr>
        <w:pStyle w:val="4"/>
        <w:jc w:val="left"/>
      </w:pPr>
      <w:r w:rsidRPr="0036684F">
        <w:rPr>
          <w:rFonts w:hint="eastAsia"/>
        </w:rPr>
        <w:t>正常状态</w:t>
      </w:r>
    </w:p>
    <w:p w:rsidR="00167C64" w:rsidRPr="005F7E17" w:rsidRDefault="00167C64" w:rsidP="008B16AA">
      <w:pPr>
        <w:pStyle w:val="affa"/>
      </w:pPr>
      <w:r w:rsidRPr="005F7E17">
        <w:rPr>
          <w:rFonts w:hint="eastAsia"/>
        </w:rPr>
        <w:t>维护人员通过</w:t>
      </w:r>
      <w:r w:rsidR="00EC212F">
        <w:rPr>
          <w:rFonts w:hint="eastAsia"/>
        </w:rPr>
        <w:t>PHM机载系统综合监控和处理样机</w:t>
      </w:r>
      <w:r w:rsidRPr="005F7E17">
        <w:rPr>
          <w:rFonts w:hint="eastAsia"/>
        </w:rPr>
        <w:t>选择地面测试类型、被测系统后，</w:t>
      </w:r>
      <w:r w:rsidR="00EC212F">
        <w:rPr>
          <w:rFonts w:hint="eastAsia"/>
        </w:rPr>
        <w:t>PHM机载系统综合监控和处理样机</w:t>
      </w:r>
      <w:r w:rsidRPr="005F7E17">
        <w:rPr>
          <w:rFonts w:hint="eastAsia"/>
        </w:rPr>
        <w:t>进入地面测试“准备状态”，在此状态下</w:t>
      </w:r>
      <w:r w:rsidR="00EC212F">
        <w:rPr>
          <w:rFonts w:hint="eastAsia"/>
        </w:rPr>
        <w:t>PHM机载系统综合监控和处理样机</w:t>
      </w:r>
      <w:r w:rsidRPr="005F7E17">
        <w:rPr>
          <w:rFonts w:hint="eastAsia"/>
        </w:rPr>
        <w:t>等待维护人员地面测试。</w:t>
      </w:r>
    </w:p>
    <w:p w:rsidR="00167C64" w:rsidRDefault="00167C64" w:rsidP="008B16AA">
      <w:pPr>
        <w:pStyle w:val="4"/>
        <w:jc w:val="left"/>
      </w:pPr>
      <w:r w:rsidRPr="0036684F">
        <w:rPr>
          <w:rFonts w:hint="eastAsia"/>
        </w:rPr>
        <w:t>等待成员系统执行测试状态</w:t>
      </w:r>
    </w:p>
    <w:p w:rsidR="00167C64" w:rsidRPr="005F7E17" w:rsidRDefault="00167C64" w:rsidP="008B16AA">
      <w:pPr>
        <w:pStyle w:val="affa"/>
      </w:pPr>
      <w:r w:rsidRPr="005F7E17">
        <w:rPr>
          <w:rFonts w:hint="eastAsia"/>
        </w:rPr>
        <w:t>维护人员启动地面测试后，</w:t>
      </w:r>
      <w:r w:rsidR="00EC212F">
        <w:rPr>
          <w:rFonts w:hint="eastAsia"/>
        </w:rPr>
        <w:t>PHM机载系统综合监控和处理样机</w:t>
      </w:r>
      <w:r w:rsidRPr="005F7E17">
        <w:rPr>
          <w:rFonts w:hint="eastAsia"/>
        </w:rPr>
        <w:t>应按照通信协议向成员系统发送“启动测试”消息，并进入“等待成员系统执行测试”状态。如果由于某种原因成员系统当前无法执行该测试，则应向</w:t>
      </w:r>
      <w:r w:rsidR="00B135EE">
        <w:rPr>
          <w:rFonts w:hint="eastAsia"/>
        </w:rPr>
        <w:t>仿真成员系统</w:t>
      </w:r>
      <w:r w:rsidRPr="005F7E17">
        <w:rPr>
          <w:rFonts w:hint="eastAsia"/>
        </w:rPr>
        <w:t>发送“测试禁止”消息，</w:t>
      </w:r>
      <w:r w:rsidR="00EC212F">
        <w:rPr>
          <w:rFonts w:hint="eastAsia"/>
        </w:rPr>
        <w:t>PHM机载系统综合监控和处理样机</w:t>
      </w:r>
      <w:r w:rsidRPr="005F7E17">
        <w:rPr>
          <w:rFonts w:hint="eastAsia"/>
        </w:rPr>
        <w:t>收到该消息后将回到“正常”状态，并显示该测试被禁止。</w:t>
      </w:r>
    </w:p>
    <w:p w:rsidR="00167C64" w:rsidRPr="0036684F" w:rsidRDefault="00167C64" w:rsidP="008B16AA">
      <w:pPr>
        <w:pStyle w:val="4"/>
        <w:jc w:val="left"/>
      </w:pPr>
      <w:r w:rsidRPr="0036684F">
        <w:rPr>
          <w:rFonts w:hint="eastAsia"/>
        </w:rPr>
        <w:t>LRU测试运行状态</w:t>
      </w:r>
    </w:p>
    <w:p w:rsidR="00167C64" w:rsidRPr="005F7E17" w:rsidRDefault="00167C64" w:rsidP="008B16AA">
      <w:pPr>
        <w:pStyle w:val="affa"/>
      </w:pPr>
      <w:r w:rsidRPr="005F7E17">
        <w:rPr>
          <w:rFonts w:hint="eastAsia"/>
        </w:rPr>
        <w:t>成员系统收到“启动测试”消息后如果可以执行测试，则启动成员系统BITE交互式测试功能，并向</w:t>
      </w:r>
      <w:r w:rsidR="00EC212F">
        <w:rPr>
          <w:rFonts w:hint="eastAsia"/>
        </w:rPr>
        <w:t>PHM机载系统综合监控和处理样机</w:t>
      </w:r>
      <w:r w:rsidRPr="005F7E17">
        <w:rPr>
          <w:rFonts w:hint="eastAsia"/>
        </w:rPr>
        <w:t>发送“测试运行”消息，使</w:t>
      </w:r>
      <w:r w:rsidR="00EC212F">
        <w:rPr>
          <w:rFonts w:hint="eastAsia"/>
        </w:rPr>
        <w:t>PHM机载系统综合监控和处理样机</w:t>
      </w:r>
      <w:r w:rsidRPr="005F7E17">
        <w:rPr>
          <w:rFonts w:hint="eastAsia"/>
        </w:rPr>
        <w:t>进入“成员系统测试运行”状态。</w:t>
      </w:r>
    </w:p>
    <w:p w:rsidR="00167C64" w:rsidRPr="005F7E17" w:rsidRDefault="00167C64" w:rsidP="008B16AA">
      <w:pPr>
        <w:pStyle w:val="affa"/>
      </w:pPr>
      <w:proofErr w:type="gramStart"/>
      <w:r w:rsidRPr="005F7E17">
        <w:rPr>
          <w:rFonts w:hint="eastAsia"/>
        </w:rPr>
        <w:lastRenderedPageBreak/>
        <w:t>当成员</w:t>
      </w:r>
      <w:proofErr w:type="gramEnd"/>
      <w:r w:rsidRPr="005F7E17">
        <w:rPr>
          <w:rFonts w:hint="eastAsia"/>
        </w:rPr>
        <w:t>系统测试运行过程中需要维护人员干预时，成员系统应按照通信协议向</w:t>
      </w:r>
      <w:r w:rsidR="00EC212F">
        <w:rPr>
          <w:rFonts w:hint="eastAsia"/>
        </w:rPr>
        <w:t>PHM机载系统综合监控和处理样机</w:t>
      </w:r>
      <w:r w:rsidRPr="005F7E17">
        <w:rPr>
          <w:rFonts w:hint="eastAsia"/>
        </w:rPr>
        <w:t>发送“测试显示”消息，</w:t>
      </w:r>
      <w:r w:rsidR="00EC212F">
        <w:rPr>
          <w:rFonts w:hint="eastAsia"/>
        </w:rPr>
        <w:t>PHM机载系统综合监控和处理样机</w:t>
      </w:r>
      <w:r w:rsidRPr="005F7E17">
        <w:rPr>
          <w:rFonts w:hint="eastAsia"/>
        </w:rPr>
        <w:t>显示指定页面并进入“等待操作者响应”状态。</w:t>
      </w:r>
    </w:p>
    <w:p w:rsidR="00167C64" w:rsidRPr="005F7E17" w:rsidRDefault="00167C64" w:rsidP="008B16AA">
      <w:pPr>
        <w:pStyle w:val="affa"/>
      </w:pPr>
      <w:r w:rsidRPr="005F7E17">
        <w:rPr>
          <w:rFonts w:hint="eastAsia"/>
        </w:rPr>
        <w:t>成员系统BITE交互式测试完成后向</w:t>
      </w:r>
      <w:r w:rsidR="00EC212F">
        <w:rPr>
          <w:rFonts w:hint="eastAsia"/>
        </w:rPr>
        <w:t>PHM机载系统综合监控和处理样机</w:t>
      </w:r>
      <w:r w:rsidRPr="005F7E17">
        <w:rPr>
          <w:rFonts w:hint="eastAsia"/>
        </w:rPr>
        <w:t>发送“测试完成”消息，</w:t>
      </w:r>
      <w:r w:rsidR="00EC212F">
        <w:rPr>
          <w:rFonts w:hint="eastAsia"/>
        </w:rPr>
        <w:t>PHM机载系统综合监控和处理样机</w:t>
      </w:r>
      <w:r w:rsidRPr="005F7E17">
        <w:rPr>
          <w:rFonts w:hint="eastAsia"/>
        </w:rPr>
        <w:t>回到“正常”状态，并显示测试结论。</w:t>
      </w:r>
    </w:p>
    <w:p w:rsidR="00167C64" w:rsidRPr="005F7E17" w:rsidRDefault="00167C64" w:rsidP="008B16AA">
      <w:pPr>
        <w:pStyle w:val="affa"/>
      </w:pPr>
      <w:r w:rsidRPr="005F7E17">
        <w:rPr>
          <w:rFonts w:hint="eastAsia"/>
        </w:rPr>
        <w:t>当维护人员终止测试运行时，</w:t>
      </w:r>
      <w:r w:rsidR="00EC212F">
        <w:rPr>
          <w:rFonts w:hint="eastAsia"/>
        </w:rPr>
        <w:t>PHM机载系统综合监控和处理样机</w:t>
      </w:r>
      <w:r w:rsidRPr="005F7E17">
        <w:rPr>
          <w:rFonts w:hint="eastAsia"/>
        </w:rPr>
        <w:t>应向成员系统发送“终止测试”消息，</w:t>
      </w:r>
      <w:r w:rsidR="00EC212F">
        <w:rPr>
          <w:rFonts w:hint="eastAsia"/>
        </w:rPr>
        <w:t>PHM机载系统综合监控和处理样机</w:t>
      </w:r>
      <w:r w:rsidRPr="005F7E17">
        <w:rPr>
          <w:rFonts w:hint="eastAsia"/>
        </w:rPr>
        <w:t>进入“等待成员系统响应终止测试”状态。</w:t>
      </w:r>
    </w:p>
    <w:p w:rsidR="00167C64" w:rsidRPr="0036684F" w:rsidRDefault="00167C64" w:rsidP="008B16AA">
      <w:pPr>
        <w:pStyle w:val="4"/>
        <w:jc w:val="left"/>
      </w:pPr>
      <w:r w:rsidRPr="0036684F">
        <w:rPr>
          <w:rFonts w:hint="eastAsia"/>
        </w:rPr>
        <w:t>等待操作者响应状态</w:t>
      </w:r>
    </w:p>
    <w:p w:rsidR="00167C64" w:rsidRPr="005F7E17" w:rsidRDefault="00167C64" w:rsidP="008B16AA">
      <w:pPr>
        <w:pStyle w:val="affa"/>
      </w:pPr>
      <w:r w:rsidRPr="005F7E17">
        <w:rPr>
          <w:rFonts w:hint="eastAsia"/>
        </w:rPr>
        <w:t>该状态下</w:t>
      </w:r>
      <w:r w:rsidR="00EC212F">
        <w:rPr>
          <w:rFonts w:hint="eastAsia"/>
        </w:rPr>
        <w:t>PHM机载系统综合监控和处理样机</w:t>
      </w:r>
      <w:r w:rsidRPr="005F7E17">
        <w:rPr>
          <w:rFonts w:hint="eastAsia"/>
        </w:rPr>
        <w:t>显示成员系统指定的信息页面，并等待操作者完成操作后选择继续或终止测试。</w:t>
      </w:r>
    </w:p>
    <w:p w:rsidR="00167C64" w:rsidRPr="005F7E17" w:rsidRDefault="00167C64" w:rsidP="008B16AA">
      <w:pPr>
        <w:pStyle w:val="affa"/>
      </w:pPr>
      <w:r w:rsidRPr="005F7E17">
        <w:rPr>
          <w:rFonts w:hint="eastAsia"/>
        </w:rPr>
        <w:t>操作者选择继续测试时，</w:t>
      </w:r>
      <w:r w:rsidR="00EC212F">
        <w:rPr>
          <w:rFonts w:hint="eastAsia"/>
        </w:rPr>
        <w:t>PHM机载系统综合监控和处理样机</w:t>
      </w:r>
      <w:r w:rsidRPr="005F7E17">
        <w:rPr>
          <w:rFonts w:hint="eastAsia"/>
        </w:rPr>
        <w:t>向成员系统发送“继续测试”消息，</w:t>
      </w:r>
      <w:r w:rsidR="00EC212F">
        <w:rPr>
          <w:rFonts w:hint="eastAsia"/>
        </w:rPr>
        <w:t>PHM机载系统综合监控和处理样机</w:t>
      </w:r>
      <w:r w:rsidRPr="005F7E17">
        <w:rPr>
          <w:rFonts w:hint="eastAsia"/>
        </w:rPr>
        <w:t>返回“成员系统测试运行”状态。</w:t>
      </w:r>
    </w:p>
    <w:p w:rsidR="00167C64" w:rsidRPr="005F7E17" w:rsidRDefault="00167C64" w:rsidP="008B16AA">
      <w:pPr>
        <w:pStyle w:val="affa"/>
      </w:pPr>
      <w:r w:rsidRPr="005F7E17">
        <w:rPr>
          <w:rFonts w:hint="eastAsia"/>
        </w:rPr>
        <w:t>操作者选择终止测试时，</w:t>
      </w:r>
      <w:r w:rsidR="00EC212F">
        <w:rPr>
          <w:rFonts w:hint="eastAsia"/>
        </w:rPr>
        <w:t>PHM机载系统综合监控和处理样机</w:t>
      </w:r>
      <w:r w:rsidRPr="005F7E17">
        <w:rPr>
          <w:rFonts w:hint="eastAsia"/>
        </w:rPr>
        <w:t>向成员系统发送“终止测试”消息，</w:t>
      </w:r>
      <w:r w:rsidR="00EC212F">
        <w:rPr>
          <w:rFonts w:hint="eastAsia"/>
        </w:rPr>
        <w:t>PHM机载系统综合监控和处理样机</w:t>
      </w:r>
      <w:r w:rsidRPr="005F7E17">
        <w:rPr>
          <w:rFonts w:hint="eastAsia"/>
        </w:rPr>
        <w:t>进入“等待成员系统响应终止测试”状态。</w:t>
      </w:r>
    </w:p>
    <w:p w:rsidR="00167C64" w:rsidRPr="0036684F" w:rsidRDefault="00167C64" w:rsidP="008B16AA">
      <w:pPr>
        <w:pStyle w:val="4"/>
        <w:jc w:val="left"/>
      </w:pPr>
      <w:r w:rsidRPr="0036684F">
        <w:rPr>
          <w:rFonts w:hint="eastAsia"/>
        </w:rPr>
        <w:t>等待成员系统响应终止测试状态</w:t>
      </w:r>
    </w:p>
    <w:p w:rsidR="00167C64" w:rsidRPr="005F7E17" w:rsidRDefault="00167C64" w:rsidP="008B16AA">
      <w:pPr>
        <w:pStyle w:val="affa"/>
      </w:pPr>
      <w:r w:rsidRPr="005F7E17">
        <w:rPr>
          <w:rFonts w:hint="eastAsia"/>
        </w:rPr>
        <w:t>该状态下如收到成员系统发送的“测试终止”消息，</w:t>
      </w:r>
      <w:r w:rsidR="00EC212F">
        <w:rPr>
          <w:rFonts w:hint="eastAsia"/>
        </w:rPr>
        <w:t>PHM机载系统综合监控和处理样机</w:t>
      </w:r>
      <w:r w:rsidRPr="005F7E17">
        <w:rPr>
          <w:rFonts w:hint="eastAsia"/>
        </w:rPr>
        <w:t>返回“正常”状态。</w:t>
      </w:r>
    </w:p>
    <w:p w:rsidR="00167C64" w:rsidRPr="005F7E17" w:rsidRDefault="00167C64" w:rsidP="008B16AA">
      <w:pPr>
        <w:pStyle w:val="affa"/>
      </w:pPr>
      <w:r w:rsidRPr="005F7E17">
        <w:rPr>
          <w:rFonts w:hint="eastAsia"/>
        </w:rPr>
        <w:t>如收到“测试显示”消息，则</w:t>
      </w:r>
      <w:r w:rsidR="00EC212F">
        <w:rPr>
          <w:rFonts w:hint="eastAsia"/>
        </w:rPr>
        <w:t>PHM机载系统综合监控和处理样机</w:t>
      </w:r>
      <w:r w:rsidRPr="005F7E17">
        <w:rPr>
          <w:rFonts w:hint="eastAsia"/>
        </w:rPr>
        <w:t>显示“确认终止页面”或“拒绝终止页面”，并进入“等待操作者响应”状态。</w:t>
      </w:r>
    </w:p>
    <w:p w:rsidR="00167C64" w:rsidRPr="005F7E17" w:rsidRDefault="00167C64" w:rsidP="008B16AA">
      <w:pPr>
        <w:pStyle w:val="4"/>
        <w:jc w:val="left"/>
      </w:pPr>
      <w:r w:rsidRPr="005F7E17">
        <w:rPr>
          <w:rFonts w:hint="eastAsia"/>
        </w:rPr>
        <w:t>需要</w:t>
      </w:r>
      <w:r w:rsidR="00B135EE">
        <w:rPr>
          <w:rFonts w:hint="eastAsia"/>
        </w:rPr>
        <w:t>仿真成员系统</w:t>
      </w:r>
      <w:r w:rsidRPr="005F7E17">
        <w:rPr>
          <w:rFonts w:hint="eastAsia"/>
        </w:rPr>
        <w:t>实现的功能和接口</w:t>
      </w:r>
    </w:p>
    <w:p w:rsidR="00167C64" w:rsidRPr="005F7E17" w:rsidRDefault="00B135EE" w:rsidP="008B16AA">
      <w:pPr>
        <w:pStyle w:val="affa"/>
      </w:pPr>
      <w:r>
        <w:rPr>
          <w:rFonts w:hint="eastAsia"/>
        </w:rPr>
        <w:t>仿真成员系统</w:t>
      </w:r>
      <w:r w:rsidR="00167C64" w:rsidRPr="005F7E17">
        <w:rPr>
          <w:rFonts w:hint="eastAsia"/>
        </w:rPr>
        <w:t>在此过程中应实现以下功能：</w:t>
      </w:r>
    </w:p>
    <w:p w:rsidR="00167C64" w:rsidRPr="005F7E17" w:rsidRDefault="00167C64" w:rsidP="003C4D07">
      <w:pPr>
        <w:pStyle w:val="affd"/>
        <w:numPr>
          <w:ilvl w:val="0"/>
          <w:numId w:val="24"/>
        </w:numPr>
        <w:jc w:val="left"/>
        <w:rPr>
          <w:rFonts w:cs="宋体"/>
        </w:rPr>
      </w:pPr>
      <w:r w:rsidRPr="005F7E17">
        <w:rPr>
          <w:rFonts w:cs="宋体" w:hint="eastAsia"/>
        </w:rPr>
        <w:t>通讯链路建立和维护</w:t>
      </w:r>
    </w:p>
    <w:p w:rsidR="00167C64" w:rsidRDefault="00167C64" w:rsidP="003C4D07">
      <w:pPr>
        <w:pStyle w:val="affd"/>
        <w:numPr>
          <w:ilvl w:val="0"/>
          <w:numId w:val="24"/>
        </w:numPr>
        <w:jc w:val="left"/>
        <w:rPr>
          <w:rFonts w:cs="宋体"/>
        </w:rPr>
      </w:pPr>
      <w:r>
        <w:rPr>
          <w:rFonts w:cs="宋体" w:hint="eastAsia"/>
        </w:rPr>
        <w:t>飞机地面测试使能开关状态判定</w:t>
      </w:r>
    </w:p>
    <w:p w:rsidR="00167C64" w:rsidRDefault="00167C64" w:rsidP="003C4D07">
      <w:pPr>
        <w:pStyle w:val="affd"/>
        <w:numPr>
          <w:ilvl w:val="0"/>
          <w:numId w:val="24"/>
        </w:numPr>
        <w:jc w:val="left"/>
        <w:rPr>
          <w:rFonts w:cs="宋体"/>
        </w:rPr>
      </w:pPr>
      <w:r>
        <w:rPr>
          <w:rFonts w:cs="宋体" w:hint="eastAsia"/>
        </w:rPr>
        <w:t>其他MAT/</w:t>
      </w:r>
      <w:r w:rsidR="00B135EE">
        <w:rPr>
          <w:rFonts w:cs="宋体" w:hint="eastAsia"/>
        </w:rPr>
        <w:t>PHM机载系统</w:t>
      </w:r>
      <w:r>
        <w:rPr>
          <w:rFonts w:cs="宋体" w:hint="eastAsia"/>
        </w:rPr>
        <w:t>工作状态与通讯链路状态判断</w:t>
      </w:r>
    </w:p>
    <w:p w:rsidR="00167C64" w:rsidRDefault="00167C64" w:rsidP="003C4D07">
      <w:pPr>
        <w:pStyle w:val="affd"/>
        <w:numPr>
          <w:ilvl w:val="0"/>
          <w:numId w:val="24"/>
        </w:numPr>
        <w:jc w:val="left"/>
        <w:rPr>
          <w:rFonts w:cs="宋体"/>
        </w:rPr>
      </w:pPr>
      <w:r>
        <w:rPr>
          <w:rFonts w:cs="宋体" w:hint="eastAsia"/>
        </w:rPr>
        <w:t>其他禁止与干涉条件的判断</w:t>
      </w:r>
    </w:p>
    <w:p w:rsidR="00167C64" w:rsidRDefault="00167C64" w:rsidP="003C4D07">
      <w:pPr>
        <w:pStyle w:val="affd"/>
        <w:numPr>
          <w:ilvl w:val="0"/>
          <w:numId w:val="24"/>
        </w:numPr>
        <w:jc w:val="left"/>
        <w:rPr>
          <w:rFonts w:cs="宋体"/>
        </w:rPr>
      </w:pPr>
      <w:r>
        <w:rPr>
          <w:rFonts w:cs="宋体" w:hint="eastAsia"/>
        </w:rPr>
        <w:t>地面测试命令与响应转发</w:t>
      </w:r>
    </w:p>
    <w:p w:rsidR="00A105D3" w:rsidRDefault="00A105D3" w:rsidP="00A105D3">
      <w:pPr>
        <w:pStyle w:val="3"/>
      </w:pPr>
      <w:bookmarkStart w:id="121" w:name="_Toc472091962"/>
      <w:r>
        <w:rPr>
          <w:rFonts w:hint="eastAsia"/>
        </w:rPr>
        <w:t>页面设计</w:t>
      </w:r>
      <w:bookmarkEnd w:id="121"/>
    </w:p>
    <w:p w:rsidR="00A105D3" w:rsidRDefault="00A105D3" w:rsidP="00A105D3">
      <w:pPr>
        <w:pStyle w:val="4"/>
      </w:pPr>
      <w:r>
        <w:rPr>
          <w:rFonts w:hint="eastAsia"/>
        </w:rPr>
        <w:t>成员系统选择</w:t>
      </w:r>
    </w:p>
    <w:p w:rsidR="00A105D3" w:rsidRDefault="00A105D3" w:rsidP="00A105D3">
      <w:pPr>
        <w:pStyle w:val="affa"/>
      </w:pPr>
      <w:r>
        <w:rPr>
          <w:rFonts w:hint="eastAsia"/>
        </w:rPr>
        <w:t>在主显示界面上选择“地面测试”菜单以后，弹出“地面测试系统选择”对话框，系统选择对话框覆盖显示在显示内容上。对话框应提供以下显示内容：</w:t>
      </w:r>
    </w:p>
    <w:p w:rsidR="00A105D3" w:rsidRDefault="00A105D3" w:rsidP="003C4D07">
      <w:pPr>
        <w:pStyle w:val="affd"/>
        <w:numPr>
          <w:ilvl w:val="0"/>
          <w:numId w:val="52"/>
        </w:numPr>
      </w:pPr>
      <w:r>
        <w:rPr>
          <w:rFonts w:hint="eastAsia"/>
        </w:rPr>
        <w:t>成员系统选择列表；</w:t>
      </w:r>
    </w:p>
    <w:p w:rsidR="00A105D3" w:rsidRDefault="00A105D3" w:rsidP="003C4D07">
      <w:pPr>
        <w:pStyle w:val="affd"/>
        <w:numPr>
          <w:ilvl w:val="0"/>
          <w:numId w:val="52"/>
        </w:numPr>
      </w:pPr>
      <w:r>
        <w:rPr>
          <w:rFonts w:hint="eastAsia"/>
        </w:rPr>
        <w:lastRenderedPageBreak/>
        <w:t>测试类型单选按钮；</w:t>
      </w:r>
    </w:p>
    <w:p w:rsidR="00A105D3" w:rsidRDefault="00A105D3" w:rsidP="003C4D07">
      <w:pPr>
        <w:pStyle w:val="affd"/>
        <w:numPr>
          <w:ilvl w:val="0"/>
          <w:numId w:val="52"/>
        </w:numPr>
      </w:pPr>
      <w:r>
        <w:rPr>
          <w:rFonts w:hint="eastAsia"/>
        </w:rPr>
        <w:t>测试项目列表；</w:t>
      </w:r>
    </w:p>
    <w:p w:rsidR="00A105D3" w:rsidRDefault="00A105D3" w:rsidP="003C4D07">
      <w:pPr>
        <w:pStyle w:val="affd"/>
        <w:numPr>
          <w:ilvl w:val="0"/>
          <w:numId w:val="52"/>
        </w:numPr>
      </w:pPr>
      <w:r>
        <w:rPr>
          <w:rFonts w:hint="eastAsia"/>
        </w:rPr>
        <w:t>继续按钮；</w:t>
      </w:r>
    </w:p>
    <w:p w:rsidR="00A105D3" w:rsidRDefault="00A105D3" w:rsidP="003C4D07">
      <w:pPr>
        <w:pStyle w:val="affd"/>
        <w:numPr>
          <w:ilvl w:val="0"/>
          <w:numId w:val="52"/>
        </w:numPr>
      </w:pPr>
      <w:r>
        <w:rPr>
          <w:rFonts w:hint="eastAsia"/>
        </w:rPr>
        <w:t>放弃按钮。</w:t>
      </w:r>
    </w:p>
    <w:p w:rsidR="00A105D3" w:rsidRDefault="00A105D3" w:rsidP="00A105D3">
      <w:pPr>
        <w:pStyle w:val="affd"/>
      </w:pPr>
    </w:p>
    <w:p w:rsidR="00A105D3" w:rsidRDefault="00A105D3" w:rsidP="00A105D3">
      <w:pPr>
        <w:pStyle w:val="4"/>
      </w:pPr>
      <w:r>
        <w:rPr>
          <w:rFonts w:hint="eastAsia"/>
        </w:rPr>
        <w:t>测试类型选择</w:t>
      </w:r>
    </w:p>
    <w:p w:rsidR="00A105D3" w:rsidRDefault="00A105D3" w:rsidP="00A105D3">
      <w:pPr>
        <w:pStyle w:val="affa"/>
      </w:pPr>
      <w:r>
        <w:rPr>
          <w:rFonts w:hint="eastAsia"/>
        </w:rPr>
        <w:t>“成员系统选择列表”应以列表框的形式列出成员系统中实现了地面测试功能的所有成员系统的名称或标识，如果成员系统数量多于列表框一屏所能显示的数量，应采用滚动条或翻页按钮的形式进行显示。对话框中应显示支持地面测试的系统的总数量。</w:t>
      </w:r>
    </w:p>
    <w:p w:rsidR="00A105D3" w:rsidRDefault="00A105D3" w:rsidP="00A105D3">
      <w:pPr>
        <w:pStyle w:val="affa"/>
      </w:pPr>
      <w:r>
        <w:rPr>
          <w:rFonts w:hint="eastAsia"/>
        </w:rPr>
        <w:t>列表框中的系统排列顺序应按照标准编码系统的编码顺序进行排列。</w:t>
      </w:r>
    </w:p>
    <w:p w:rsidR="00A105D3" w:rsidRDefault="00A105D3" w:rsidP="00A105D3">
      <w:pPr>
        <w:pStyle w:val="affa"/>
      </w:pPr>
      <w:r>
        <w:rPr>
          <w:rFonts w:hint="eastAsia"/>
        </w:rPr>
        <w:t xml:space="preserve">用户可以使用光标控制设备选择列表框中的某一系统，选中的系统以高亮或者反白的形式进行显示。选择的系统将决定和影响“测试类型单选按钮”和“成员系统内LRU或功能列表”中的显示内容和数量。 </w:t>
      </w:r>
    </w:p>
    <w:p w:rsidR="00A105D3" w:rsidRDefault="00A105D3" w:rsidP="00A105D3">
      <w:pPr>
        <w:pStyle w:val="affa"/>
      </w:pPr>
      <w:r>
        <w:rPr>
          <w:rFonts w:hint="eastAsia"/>
        </w:rPr>
        <w:t>“测试类型单选按钮”应以单选按钮的形式列出以下选项：</w:t>
      </w:r>
    </w:p>
    <w:p w:rsidR="00A105D3" w:rsidRDefault="00A105D3" w:rsidP="003C4D07">
      <w:pPr>
        <w:pStyle w:val="affd"/>
        <w:numPr>
          <w:ilvl w:val="0"/>
          <w:numId w:val="53"/>
        </w:numPr>
      </w:pPr>
      <w:r>
        <w:rPr>
          <w:rFonts w:hint="eastAsia"/>
        </w:rPr>
        <w:t>系统测试；</w:t>
      </w:r>
    </w:p>
    <w:p w:rsidR="00A105D3" w:rsidRDefault="00A105D3" w:rsidP="003C4D07">
      <w:pPr>
        <w:pStyle w:val="affd"/>
        <w:numPr>
          <w:ilvl w:val="0"/>
          <w:numId w:val="53"/>
        </w:numPr>
      </w:pPr>
      <w:r>
        <w:rPr>
          <w:rFonts w:hint="eastAsia"/>
        </w:rPr>
        <w:t>操作测试；</w:t>
      </w:r>
    </w:p>
    <w:p w:rsidR="00A105D3" w:rsidRDefault="00A105D3" w:rsidP="003C4D07">
      <w:pPr>
        <w:pStyle w:val="affd"/>
        <w:numPr>
          <w:ilvl w:val="0"/>
          <w:numId w:val="53"/>
        </w:numPr>
      </w:pPr>
      <w:r>
        <w:rPr>
          <w:rFonts w:hint="eastAsia"/>
        </w:rPr>
        <w:t>LRU更换测试。</w:t>
      </w:r>
    </w:p>
    <w:p w:rsidR="00A105D3" w:rsidRDefault="00A105D3" w:rsidP="00A105D3">
      <w:pPr>
        <w:pStyle w:val="affa"/>
      </w:pPr>
      <w:r>
        <w:rPr>
          <w:rFonts w:hint="eastAsia"/>
        </w:rPr>
        <w:t>当操作人员在“成员系统选择列表”中改变或选择了特定成员系统后，根据该系统的实际实现，使能或禁止这三个单选按钮，使之符合系统所支持的地面测试类型。例如某系统只实现了系统测试，那么“系统”测试按钮使能，其它两个测试按钮则处于禁止状态无法按下或选中。新选择了特定成员系统时，测试类型选择中的所有按钮默认为未选择状态。测试类型选择为互斥选择，当选中某一测试类型时，其余测试类型自动显示为未选择状态。改变“测试类型”选择时，将决定和影响“测试项目列表”中的显示内容。</w:t>
      </w:r>
    </w:p>
    <w:p w:rsidR="00A105D3" w:rsidRDefault="00A105D3" w:rsidP="00A105D3">
      <w:pPr>
        <w:pStyle w:val="affa"/>
      </w:pPr>
      <w:r>
        <w:rPr>
          <w:rFonts w:hint="eastAsia"/>
        </w:rPr>
        <w:t>“测试项目列表” 应以列表框的形式列出指定成员系统中指定测试类型的所有测试项目，列表框中的内容以系统内部被测试的LRU名称或被测试的功能名称的形式给出地面测试的名称和内容。如果测试项目数量多于列表框一屏所能显示的数量，应采用滚动条或翻页按钮的形式进行显示。对话框中应显示该列表框中地面测试的总数量。未选择“成员系统选择列表”或未选择“测试类型”时；改变“测试类型”选择时，将决定和影响“测试项目列表”中的显示内容。用户可以使用光标控制设备选择列表框中的某一测试项目，选中的测试项目以高亮或者反白的形式进行显示。</w:t>
      </w:r>
    </w:p>
    <w:p w:rsidR="00A105D3" w:rsidRDefault="00A105D3" w:rsidP="00A105D3">
      <w:pPr>
        <w:pStyle w:val="affa"/>
      </w:pPr>
      <w:r>
        <w:rPr>
          <w:rFonts w:hint="eastAsia"/>
        </w:rPr>
        <w:lastRenderedPageBreak/>
        <w:t>当操作人员选择了“测试项目列表”中的某一测试项目后，点击对话框中的“继续”按钮关闭本对话框，弹出“测试项目描述”对话框。在没有选择测试项目时，对话框中的“继续”按钮为灰色禁止状态，点击动作无效。选择了某一项目后，“继续”按钮使能，可以点击。“测试项目描述对话框”显示要</w:t>
      </w:r>
      <w:proofErr w:type="gramStart"/>
      <w:r>
        <w:rPr>
          <w:rFonts w:hint="eastAsia"/>
        </w:rPr>
        <w:t>求见</w:t>
      </w:r>
      <w:r w:rsidR="003B7123">
        <w:rPr>
          <w:rFonts w:hint="eastAsia"/>
        </w:rPr>
        <w:t>第</w:t>
      </w:r>
      <w:proofErr w:type="gramEnd"/>
      <w:r w:rsidR="003B7123">
        <w:fldChar w:fldCharType="begin"/>
      </w:r>
      <w:r w:rsidR="003B7123">
        <w:instrText xml:space="preserve"> </w:instrText>
      </w:r>
      <w:r w:rsidR="003B7123">
        <w:rPr>
          <w:rFonts w:hint="eastAsia"/>
        </w:rPr>
        <w:instrText>REF _Ref472066473 \r \h</w:instrText>
      </w:r>
      <w:r w:rsidR="003B7123">
        <w:instrText xml:space="preserve"> </w:instrText>
      </w:r>
      <w:r w:rsidR="003B7123">
        <w:fldChar w:fldCharType="separate"/>
      </w:r>
      <w:r w:rsidR="003B7123">
        <w:t>6.4.2.3</w:t>
      </w:r>
      <w:r w:rsidR="003B7123">
        <w:fldChar w:fldCharType="end"/>
      </w:r>
      <w:r>
        <w:rPr>
          <w:rFonts w:hint="eastAsia"/>
        </w:rPr>
        <w:t>节描述。</w:t>
      </w:r>
    </w:p>
    <w:p w:rsidR="00A105D3" w:rsidRDefault="00A105D3" w:rsidP="00A105D3">
      <w:pPr>
        <w:pStyle w:val="affa"/>
      </w:pPr>
      <w:r>
        <w:rPr>
          <w:rFonts w:hint="eastAsia"/>
        </w:rPr>
        <w:t>点击对话框中“放弃”按钮回到初始显示。</w:t>
      </w:r>
    </w:p>
    <w:p w:rsidR="00A105D3" w:rsidRPr="00165AA8" w:rsidRDefault="00A105D3" w:rsidP="00A105D3">
      <w:pPr>
        <w:pStyle w:val="affa"/>
      </w:pPr>
    </w:p>
    <w:p w:rsidR="00A105D3" w:rsidRDefault="00A105D3" w:rsidP="00A105D3">
      <w:pPr>
        <w:pStyle w:val="4"/>
      </w:pPr>
      <w:bookmarkStart w:id="122" w:name="_Ref472066473"/>
      <w:r>
        <w:rPr>
          <w:rFonts w:hint="eastAsia"/>
        </w:rPr>
        <w:t>测试项目描述</w:t>
      </w:r>
      <w:bookmarkEnd w:id="122"/>
    </w:p>
    <w:p w:rsidR="00A105D3" w:rsidRDefault="00A105D3" w:rsidP="00A105D3">
      <w:pPr>
        <w:pStyle w:val="affa"/>
      </w:pPr>
      <w:r>
        <w:rPr>
          <w:rFonts w:hint="eastAsia"/>
        </w:rPr>
        <w:t>在“地面测试系统选择对话框”中选择了测试项目并点击“继续”按钮后，弹出“测试项目描述”对话框。</w:t>
      </w:r>
    </w:p>
    <w:p w:rsidR="00A105D3" w:rsidRDefault="00A105D3" w:rsidP="00A105D3">
      <w:pPr>
        <w:pStyle w:val="affa"/>
      </w:pPr>
      <w:r>
        <w:rPr>
          <w:rFonts w:hint="eastAsia"/>
        </w:rPr>
        <w:t>本对话框应提供以下文本显示内容：</w:t>
      </w:r>
    </w:p>
    <w:p w:rsidR="00A105D3" w:rsidRDefault="00A105D3" w:rsidP="003C4D07">
      <w:pPr>
        <w:pStyle w:val="affd"/>
        <w:numPr>
          <w:ilvl w:val="0"/>
          <w:numId w:val="54"/>
        </w:numPr>
      </w:pPr>
      <w:r>
        <w:rPr>
          <w:rFonts w:hint="eastAsia"/>
        </w:rPr>
        <w:t>测试名称文本；</w:t>
      </w:r>
    </w:p>
    <w:p w:rsidR="00A105D3" w:rsidRDefault="00A105D3" w:rsidP="003C4D07">
      <w:pPr>
        <w:pStyle w:val="affd"/>
        <w:numPr>
          <w:ilvl w:val="0"/>
          <w:numId w:val="54"/>
        </w:numPr>
      </w:pPr>
      <w:r>
        <w:rPr>
          <w:rFonts w:hint="eastAsia"/>
        </w:rPr>
        <w:t>测试描述文本；</w:t>
      </w:r>
    </w:p>
    <w:p w:rsidR="00A105D3" w:rsidRDefault="00A105D3" w:rsidP="003C4D07">
      <w:pPr>
        <w:pStyle w:val="affd"/>
        <w:numPr>
          <w:ilvl w:val="0"/>
          <w:numId w:val="54"/>
        </w:numPr>
      </w:pPr>
      <w:r>
        <w:rPr>
          <w:rFonts w:hint="eastAsia"/>
        </w:rPr>
        <w:t>测试估计需要的时间；</w:t>
      </w:r>
    </w:p>
    <w:p w:rsidR="00A105D3" w:rsidRDefault="00A105D3" w:rsidP="003C4D07">
      <w:pPr>
        <w:pStyle w:val="affd"/>
        <w:numPr>
          <w:ilvl w:val="0"/>
          <w:numId w:val="54"/>
        </w:numPr>
      </w:pPr>
      <w:r>
        <w:rPr>
          <w:rFonts w:hint="eastAsia"/>
        </w:rPr>
        <w:t>测试影响文本；</w:t>
      </w:r>
    </w:p>
    <w:p w:rsidR="00A105D3" w:rsidRDefault="00A105D3" w:rsidP="003C4D07">
      <w:pPr>
        <w:pStyle w:val="affd"/>
        <w:numPr>
          <w:ilvl w:val="0"/>
          <w:numId w:val="54"/>
        </w:numPr>
      </w:pPr>
      <w:r>
        <w:rPr>
          <w:rFonts w:hint="eastAsia"/>
        </w:rPr>
        <w:t>测试的前提条件和设置文本；</w:t>
      </w:r>
    </w:p>
    <w:p w:rsidR="00A105D3" w:rsidRDefault="00A105D3" w:rsidP="003C4D07">
      <w:pPr>
        <w:pStyle w:val="affd"/>
        <w:numPr>
          <w:ilvl w:val="0"/>
          <w:numId w:val="54"/>
        </w:numPr>
      </w:pPr>
      <w:r>
        <w:rPr>
          <w:rFonts w:hint="eastAsia"/>
        </w:rPr>
        <w:t>“继续”按钮；</w:t>
      </w:r>
    </w:p>
    <w:p w:rsidR="00A105D3" w:rsidRDefault="00A105D3" w:rsidP="003C4D07">
      <w:pPr>
        <w:pStyle w:val="affd"/>
        <w:numPr>
          <w:ilvl w:val="0"/>
          <w:numId w:val="54"/>
        </w:numPr>
      </w:pPr>
      <w:r>
        <w:rPr>
          <w:rFonts w:hint="eastAsia"/>
        </w:rPr>
        <w:t>“返回”按钮。</w:t>
      </w:r>
    </w:p>
    <w:p w:rsidR="00A105D3" w:rsidRPr="00165AA8" w:rsidRDefault="00A105D3" w:rsidP="00A105D3">
      <w:pPr>
        <w:pStyle w:val="affa"/>
        <w:ind w:firstLine="482"/>
        <w:rPr>
          <w:b/>
        </w:rPr>
      </w:pPr>
      <w:r w:rsidRPr="00165AA8">
        <w:rPr>
          <w:rFonts w:hint="eastAsia"/>
          <w:b/>
        </w:rPr>
        <w:t>测试描述文本</w:t>
      </w:r>
    </w:p>
    <w:p w:rsidR="00A105D3" w:rsidRDefault="00A105D3" w:rsidP="00A105D3">
      <w:pPr>
        <w:pStyle w:val="affa"/>
      </w:pPr>
      <w:r>
        <w:rPr>
          <w:rFonts w:hint="eastAsia"/>
        </w:rPr>
        <w:t>“测试描述”使用一段话简要描述测试的内容。</w:t>
      </w:r>
    </w:p>
    <w:p w:rsidR="00A105D3" w:rsidRDefault="00A105D3" w:rsidP="00A105D3">
      <w:pPr>
        <w:pStyle w:val="affa"/>
      </w:pPr>
      <w:r>
        <w:rPr>
          <w:rFonts w:hint="eastAsia"/>
        </w:rPr>
        <w:t>“测试估计需要的时间”描述通常条件下的一般状况该测试需要多长时间才能完成测试以得到测试结果。</w:t>
      </w:r>
    </w:p>
    <w:p w:rsidR="00A105D3" w:rsidRDefault="00A105D3" w:rsidP="00A105D3">
      <w:pPr>
        <w:pStyle w:val="affa"/>
      </w:pPr>
      <w:r>
        <w:rPr>
          <w:rFonts w:hint="eastAsia"/>
        </w:rPr>
        <w:t>“测试影响”描述测试执行过程中飞机外部能够观察到的由于测试带来的系统效应和部件动作。</w:t>
      </w:r>
    </w:p>
    <w:p w:rsidR="00A105D3" w:rsidRDefault="00A105D3" w:rsidP="00A105D3">
      <w:pPr>
        <w:pStyle w:val="affa"/>
      </w:pPr>
      <w:r>
        <w:rPr>
          <w:rFonts w:hint="eastAsia"/>
        </w:rPr>
        <w:t>“测试前提条件和设置”以条目和步骤的形式给出执行测试所需要的前提条件以及设置步骤。</w:t>
      </w:r>
    </w:p>
    <w:p w:rsidR="00A105D3" w:rsidRDefault="00A105D3" w:rsidP="00A105D3">
      <w:pPr>
        <w:pStyle w:val="affa"/>
      </w:pPr>
      <w:r>
        <w:rPr>
          <w:rFonts w:hint="eastAsia"/>
        </w:rPr>
        <w:t>上列内容都由成员系统预先设计并存储在</w:t>
      </w:r>
      <w:r w:rsidR="008655C0">
        <w:rPr>
          <w:rFonts w:hint="eastAsia"/>
        </w:rPr>
        <w:t>综合监控与处理样机</w:t>
      </w:r>
      <w:r>
        <w:rPr>
          <w:rFonts w:hint="eastAsia"/>
        </w:rPr>
        <w:t>中的。</w:t>
      </w:r>
    </w:p>
    <w:p w:rsidR="00A105D3" w:rsidRDefault="00A105D3" w:rsidP="00A105D3">
      <w:pPr>
        <w:pStyle w:val="affa"/>
      </w:pPr>
      <w:r>
        <w:rPr>
          <w:rFonts w:hint="eastAsia"/>
        </w:rPr>
        <w:t>操作人员确认测试的内容和前提以后，点击“继续”按钮，关闭本对话框，显示“测试显示页面”。</w:t>
      </w:r>
    </w:p>
    <w:p w:rsidR="00A105D3" w:rsidRDefault="00A105D3" w:rsidP="00A105D3">
      <w:pPr>
        <w:pStyle w:val="affa"/>
      </w:pPr>
      <w:r>
        <w:rPr>
          <w:rFonts w:hint="eastAsia"/>
        </w:rPr>
        <w:t>“返回”按钮的作用是关闭本对话框，返回前一显示页面。</w:t>
      </w:r>
    </w:p>
    <w:p w:rsidR="00A105D3" w:rsidRDefault="00A105D3" w:rsidP="00A105D3">
      <w:pPr>
        <w:pStyle w:val="4"/>
      </w:pPr>
      <w:r>
        <w:rPr>
          <w:rFonts w:hint="eastAsia"/>
        </w:rPr>
        <w:lastRenderedPageBreak/>
        <w:t>测试过程显示</w:t>
      </w:r>
    </w:p>
    <w:p w:rsidR="00A105D3" w:rsidRDefault="00A105D3" w:rsidP="00A105D3">
      <w:pPr>
        <w:pStyle w:val="affa"/>
      </w:pPr>
      <w:r>
        <w:rPr>
          <w:rFonts w:hint="eastAsia"/>
        </w:rPr>
        <w:t>当操作者在“测试项目描述对话框”中点击“继续”按钮后，显示“测试显示页面”。“测试显示页面”为测试过程提供状态信息显示和控制功能。</w:t>
      </w:r>
    </w:p>
    <w:p w:rsidR="00A105D3" w:rsidRDefault="00A105D3" w:rsidP="00A105D3">
      <w:pPr>
        <w:pStyle w:val="affa"/>
      </w:pPr>
      <w:r>
        <w:rPr>
          <w:rFonts w:hint="eastAsia"/>
        </w:rPr>
        <w:t>“测试显示页面”应提供以下文本显示内容：</w:t>
      </w:r>
    </w:p>
    <w:p w:rsidR="00A105D3" w:rsidRDefault="00A105D3" w:rsidP="003C4D07">
      <w:pPr>
        <w:pStyle w:val="affd"/>
        <w:numPr>
          <w:ilvl w:val="0"/>
          <w:numId w:val="42"/>
        </w:numPr>
      </w:pPr>
      <w:r>
        <w:rPr>
          <w:rFonts w:hint="eastAsia"/>
        </w:rPr>
        <w:t>系统名称；</w:t>
      </w:r>
    </w:p>
    <w:p w:rsidR="00A105D3" w:rsidRDefault="00A105D3" w:rsidP="003C4D07">
      <w:pPr>
        <w:pStyle w:val="affd"/>
        <w:numPr>
          <w:ilvl w:val="0"/>
          <w:numId w:val="42"/>
        </w:numPr>
      </w:pPr>
      <w:r>
        <w:rPr>
          <w:rFonts w:hint="eastAsia"/>
        </w:rPr>
        <w:t>测试类型；</w:t>
      </w:r>
    </w:p>
    <w:p w:rsidR="00A105D3" w:rsidRDefault="00A105D3" w:rsidP="003C4D07">
      <w:pPr>
        <w:pStyle w:val="affd"/>
        <w:numPr>
          <w:ilvl w:val="0"/>
          <w:numId w:val="42"/>
        </w:numPr>
      </w:pPr>
      <w:r>
        <w:rPr>
          <w:rFonts w:hint="eastAsia"/>
        </w:rPr>
        <w:t>测试名称；</w:t>
      </w:r>
    </w:p>
    <w:p w:rsidR="00A105D3" w:rsidRDefault="00A105D3" w:rsidP="003C4D07">
      <w:pPr>
        <w:pStyle w:val="affd"/>
        <w:numPr>
          <w:ilvl w:val="0"/>
          <w:numId w:val="42"/>
        </w:numPr>
      </w:pPr>
      <w:r>
        <w:rPr>
          <w:rFonts w:hint="eastAsia"/>
        </w:rPr>
        <w:t>测试执行状态；</w:t>
      </w:r>
    </w:p>
    <w:p w:rsidR="00A105D3" w:rsidRDefault="00A105D3" w:rsidP="003C4D07">
      <w:pPr>
        <w:pStyle w:val="affd"/>
        <w:numPr>
          <w:ilvl w:val="0"/>
          <w:numId w:val="42"/>
        </w:numPr>
      </w:pPr>
      <w:r>
        <w:rPr>
          <w:rFonts w:hint="eastAsia"/>
        </w:rPr>
        <w:t>测试结果文本框；</w:t>
      </w:r>
    </w:p>
    <w:p w:rsidR="00A105D3" w:rsidRDefault="00A105D3" w:rsidP="003C4D07">
      <w:pPr>
        <w:pStyle w:val="affd"/>
        <w:numPr>
          <w:ilvl w:val="0"/>
          <w:numId w:val="42"/>
        </w:numPr>
      </w:pPr>
      <w:r>
        <w:rPr>
          <w:rFonts w:hint="eastAsia"/>
        </w:rPr>
        <w:t>测试控制按钮；</w:t>
      </w:r>
    </w:p>
    <w:p w:rsidR="00A105D3" w:rsidRDefault="00A105D3" w:rsidP="003C4D07">
      <w:pPr>
        <w:pStyle w:val="affd"/>
        <w:numPr>
          <w:ilvl w:val="0"/>
          <w:numId w:val="42"/>
        </w:numPr>
      </w:pPr>
      <w:r>
        <w:rPr>
          <w:rFonts w:hint="eastAsia"/>
        </w:rPr>
        <w:t>“新测试项目”按钮；</w:t>
      </w:r>
    </w:p>
    <w:p w:rsidR="00A105D3" w:rsidRDefault="00A105D3" w:rsidP="003C4D07">
      <w:pPr>
        <w:pStyle w:val="affd"/>
        <w:numPr>
          <w:ilvl w:val="0"/>
          <w:numId w:val="42"/>
        </w:numPr>
      </w:pPr>
      <w:r>
        <w:rPr>
          <w:rFonts w:hint="eastAsia"/>
        </w:rPr>
        <w:t>“维护信息数据”按钮（测试失败时才显示）。</w:t>
      </w:r>
    </w:p>
    <w:p w:rsidR="00A105D3" w:rsidRPr="00165AA8" w:rsidRDefault="00A105D3" w:rsidP="00A105D3">
      <w:pPr>
        <w:pStyle w:val="affa"/>
        <w:ind w:firstLine="482"/>
        <w:rPr>
          <w:b/>
        </w:rPr>
      </w:pPr>
      <w:r w:rsidRPr="00165AA8">
        <w:rPr>
          <w:rFonts w:hint="eastAsia"/>
          <w:b/>
        </w:rPr>
        <w:t>系统名称</w:t>
      </w:r>
    </w:p>
    <w:p w:rsidR="00A105D3" w:rsidRDefault="00A105D3" w:rsidP="00A105D3">
      <w:pPr>
        <w:pStyle w:val="affa"/>
      </w:pPr>
      <w:r>
        <w:rPr>
          <w:rFonts w:hint="eastAsia"/>
        </w:rPr>
        <w:t>“系统名称”文本区显示先前选择的成员系统名称。</w:t>
      </w:r>
    </w:p>
    <w:p w:rsidR="00A105D3" w:rsidRPr="00165AA8" w:rsidRDefault="00A105D3" w:rsidP="00A105D3">
      <w:pPr>
        <w:pStyle w:val="affa"/>
        <w:ind w:firstLine="482"/>
        <w:rPr>
          <w:b/>
        </w:rPr>
      </w:pPr>
      <w:r w:rsidRPr="00165AA8">
        <w:rPr>
          <w:rFonts w:hint="eastAsia"/>
          <w:b/>
        </w:rPr>
        <w:t>测试类型</w:t>
      </w:r>
    </w:p>
    <w:p w:rsidR="00A105D3" w:rsidRDefault="00A105D3" w:rsidP="00A105D3">
      <w:pPr>
        <w:pStyle w:val="affa"/>
      </w:pPr>
      <w:r>
        <w:rPr>
          <w:rFonts w:hint="eastAsia"/>
        </w:rPr>
        <w:t>“测试类型”文本区显示先前选择的测试类型。</w:t>
      </w:r>
    </w:p>
    <w:p w:rsidR="00A105D3" w:rsidRPr="00165AA8" w:rsidRDefault="00A105D3" w:rsidP="00A105D3">
      <w:pPr>
        <w:pStyle w:val="affa"/>
        <w:ind w:firstLine="482"/>
        <w:rPr>
          <w:b/>
        </w:rPr>
      </w:pPr>
      <w:r w:rsidRPr="00165AA8">
        <w:rPr>
          <w:rFonts w:hint="eastAsia"/>
          <w:b/>
        </w:rPr>
        <w:t>测试名称</w:t>
      </w:r>
    </w:p>
    <w:p w:rsidR="00A105D3" w:rsidRDefault="00A105D3" w:rsidP="00A105D3">
      <w:pPr>
        <w:pStyle w:val="affa"/>
      </w:pPr>
      <w:r>
        <w:rPr>
          <w:rFonts w:hint="eastAsia"/>
        </w:rPr>
        <w:t>“测试名称”文本区显示先前选择的测试项目名称。</w:t>
      </w:r>
    </w:p>
    <w:p w:rsidR="00A105D3" w:rsidRPr="00165AA8" w:rsidRDefault="00A105D3" w:rsidP="00A105D3">
      <w:pPr>
        <w:pStyle w:val="affa"/>
        <w:ind w:firstLine="482"/>
        <w:rPr>
          <w:b/>
        </w:rPr>
      </w:pPr>
      <w:r w:rsidRPr="00165AA8">
        <w:rPr>
          <w:rFonts w:hint="eastAsia"/>
          <w:b/>
        </w:rPr>
        <w:t>测试执行状态</w:t>
      </w:r>
    </w:p>
    <w:p w:rsidR="00A105D3" w:rsidRDefault="00A105D3" w:rsidP="00A105D3">
      <w:pPr>
        <w:pStyle w:val="affa"/>
      </w:pPr>
      <w:r>
        <w:rPr>
          <w:rFonts w:hint="eastAsia"/>
        </w:rPr>
        <w:t>“测试执行状态”显示测试过程所处的状态，为以下状态之一：</w:t>
      </w:r>
    </w:p>
    <w:p w:rsidR="00A105D3" w:rsidRDefault="00A105D3" w:rsidP="003C4D07">
      <w:pPr>
        <w:pStyle w:val="affd"/>
        <w:numPr>
          <w:ilvl w:val="0"/>
          <w:numId w:val="41"/>
        </w:numPr>
      </w:pPr>
      <w:r>
        <w:rPr>
          <w:rFonts w:hint="eastAsia"/>
        </w:rPr>
        <w:t>准备好；</w:t>
      </w:r>
    </w:p>
    <w:p w:rsidR="00A105D3" w:rsidRDefault="00A105D3" w:rsidP="003C4D07">
      <w:pPr>
        <w:pStyle w:val="affd"/>
        <w:numPr>
          <w:ilvl w:val="0"/>
          <w:numId w:val="41"/>
        </w:numPr>
      </w:pPr>
      <w:r>
        <w:rPr>
          <w:rFonts w:hint="eastAsia"/>
        </w:rPr>
        <w:t>测试被禁止；</w:t>
      </w:r>
    </w:p>
    <w:p w:rsidR="00A105D3" w:rsidRDefault="00A105D3" w:rsidP="003C4D07">
      <w:pPr>
        <w:pStyle w:val="affd"/>
        <w:numPr>
          <w:ilvl w:val="0"/>
          <w:numId w:val="41"/>
        </w:numPr>
      </w:pPr>
      <w:r>
        <w:rPr>
          <w:rFonts w:hint="eastAsia"/>
        </w:rPr>
        <w:t>测试运行中；</w:t>
      </w:r>
    </w:p>
    <w:p w:rsidR="00A105D3" w:rsidRDefault="00A105D3" w:rsidP="003C4D07">
      <w:pPr>
        <w:pStyle w:val="affd"/>
        <w:numPr>
          <w:ilvl w:val="0"/>
          <w:numId w:val="41"/>
        </w:numPr>
      </w:pPr>
      <w:r>
        <w:rPr>
          <w:rFonts w:hint="eastAsia"/>
        </w:rPr>
        <w:t>测试通过；</w:t>
      </w:r>
    </w:p>
    <w:p w:rsidR="00A105D3" w:rsidRDefault="00A105D3" w:rsidP="003C4D07">
      <w:pPr>
        <w:pStyle w:val="affd"/>
        <w:numPr>
          <w:ilvl w:val="0"/>
          <w:numId w:val="41"/>
        </w:numPr>
      </w:pPr>
      <w:r>
        <w:rPr>
          <w:rFonts w:hint="eastAsia"/>
        </w:rPr>
        <w:t>测试失败；</w:t>
      </w:r>
    </w:p>
    <w:p w:rsidR="00A105D3" w:rsidRDefault="00A105D3" w:rsidP="003C4D07">
      <w:pPr>
        <w:pStyle w:val="affd"/>
        <w:numPr>
          <w:ilvl w:val="0"/>
          <w:numId w:val="41"/>
        </w:numPr>
      </w:pPr>
      <w:r>
        <w:rPr>
          <w:rFonts w:hint="eastAsia"/>
        </w:rPr>
        <w:t>测试被终止。</w:t>
      </w:r>
    </w:p>
    <w:p w:rsidR="00A105D3" w:rsidRDefault="00A105D3" w:rsidP="00A105D3">
      <w:pPr>
        <w:pStyle w:val="affa"/>
      </w:pPr>
      <w:r>
        <w:rPr>
          <w:rFonts w:hint="eastAsia"/>
        </w:rPr>
        <w:t>当在“测试描述对话框”中点击“继续”按钮之后第一次显示“测试显示页面”时，测试执行状态为“准备好”或“测试被禁止”。</w:t>
      </w:r>
    </w:p>
    <w:p w:rsidR="00A105D3" w:rsidRDefault="00A105D3" w:rsidP="00A105D3">
      <w:pPr>
        <w:pStyle w:val="affa"/>
      </w:pPr>
      <w:r>
        <w:rPr>
          <w:rFonts w:hint="eastAsia"/>
        </w:rPr>
        <w:t>当在“测试显示页面”中通过测试控制按钮启动测试以后，根据测试进程可能的测试执行状态可能为“测试运行中”或“测试通过”或“测试失败”或“测试被终止”。</w:t>
      </w:r>
    </w:p>
    <w:p w:rsidR="00A105D3" w:rsidRPr="00165AA8" w:rsidRDefault="00A105D3" w:rsidP="00A105D3">
      <w:pPr>
        <w:pStyle w:val="affa"/>
        <w:ind w:firstLine="482"/>
        <w:rPr>
          <w:b/>
        </w:rPr>
      </w:pPr>
      <w:r w:rsidRPr="00165AA8">
        <w:rPr>
          <w:rFonts w:hint="eastAsia"/>
          <w:b/>
        </w:rPr>
        <w:t>测试控制</w:t>
      </w:r>
    </w:p>
    <w:p w:rsidR="00A105D3" w:rsidRDefault="00A105D3" w:rsidP="00A105D3">
      <w:pPr>
        <w:pStyle w:val="affa"/>
      </w:pPr>
      <w:r>
        <w:rPr>
          <w:rFonts w:hint="eastAsia"/>
        </w:rPr>
        <w:lastRenderedPageBreak/>
        <w:t>“测试控制”按钮为单一按钮，根据测试状态的不同，该按钮显示为下列文本之一：</w:t>
      </w:r>
    </w:p>
    <w:p w:rsidR="00A105D3" w:rsidRDefault="00A105D3" w:rsidP="003C4D07">
      <w:pPr>
        <w:pStyle w:val="affd"/>
        <w:numPr>
          <w:ilvl w:val="0"/>
          <w:numId w:val="40"/>
        </w:numPr>
      </w:pPr>
      <w:r>
        <w:rPr>
          <w:rFonts w:hint="eastAsia"/>
        </w:rPr>
        <w:t>开始测试；</w:t>
      </w:r>
    </w:p>
    <w:p w:rsidR="00A105D3" w:rsidRDefault="00A105D3" w:rsidP="003C4D07">
      <w:pPr>
        <w:pStyle w:val="affd"/>
        <w:numPr>
          <w:ilvl w:val="0"/>
          <w:numId w:val="40"/>
        </w:numPr>
      </w:pPr>
      <w:r>
        <w:rPr>
          <w:rFonts w:hint="eastAsia"/>
        </w:rPr>
        <w:t>停止测试；</w:t>
      </w:r>
    </w:p>
    <w:p w:rsidR="00A105D3" w:rsidRDefault="00A105D3" w:rsidP="003C4D07">
      <w:pPr>
        <w:pStyle w:val="affd"/>
        <w:numPr>
          <w:ilvl w:val="0"/>
          <w:numId w:val="40"/>
        </w:numPr>
      </w:pPr>
      <w:r>
        <w:rPr>
          <w:rFonts w:hint="eastAsia"/>
        </w:rPr>
        <w:t>重新测试；</w:t>
      </w:r>
    </w:p>
    <w:p w:rsidR="00A105D3" w:rsidRDefault="00A105D3" w:rsidP="003C4D07">
      <w:pPr>
        <w:pStyle w:val="affd"/>
        <w:numPr>
          <w:ilvl w:val="0"/>
          <w:numId w:val="40"/>
        </w:numPr>
      </w:pPr>
      <w:r>
        <w:rPr>
          <w:rFonts w:hint="eastAsia"/>
        </w:rPr>
        <w:t>禁止原因。</w:t>
      </w:r>
    </w:p>
    <w:p w:rsidR="00A105D3" w:rsidRPr="007B64B8" w:rsidRDefault="00A105D3" w:rsidP="00A105D3">
      <w:pPr>
        <w:pStyle w:val="affa"/>
        <w:ind w:firstLine="482"/>
        <w:rPr>
          <w:b/>
        </w:rPr>
      </w:pPr>
      <w:r w:rsidRPr="007B64B8">
        <w:rPr>
          <w:rFonts w:hint="eastAsia"/>
          <w:b/>
        </w:rPr>
        <w:t>测试结果</w:t>
      </w:r>
    </w:p>
    <w:p w:rsidR="00A105D3" w:rsidRDefault="00A105D3" w:rsidP="00A105D3">
      <w:pPr>
        <w:pStyle w:val="affa"/>
      </w:pPr>
      <w:r>
        <w:rPr>
          <w:rFonts w:hint="eastAsia"/>
        </w:rPr>
        <w:t>“测试结果”文本框提供测试状态的补充信息，根据测试状态的不同分别显示以下内容。</w:t>
      </w:r>
    </w:p>
    <w:p w:rsidR="00A105D3" w:rsidRDefault="00A105D3" w:rsidP="00A105D3">
      <w:pPr>
        <w:pStyle w:val="affd"/>
      </w:pPr>
      <w:r>
        <w:rPr>
          <w:rFonts w:hint="eastAsia"/>
        </w:rPr>
        <w:t>测试通过时简单显示测试通过信息；</w:t>
      </w:r>
    </w:p>
    <w:p w:rsidR="00A105D3" w:rsidRDefault="00A105D3" w:rsidP="00A105D3">
      <w:pPr>
        <w:pStyle w:val="affd"/>
      </w:pPr>
      <w:r>
        <w:rPr>
          <w:rFonts w:hint="eastAsia"/>
        </w:rPr>
        <w:t>当测试状态为“失败”时，显示与测试失败相关的维护信息，包括维护信息代码，状态和维护信息文本；</w:t>
      </w:r>
    </w:p>
    <w:p w:rsidR="00A105D3" w:rsidRDefault="00A105D3" w:rsidP="00A105D3">
      <w:pPr>
        <w:pStyle w:val="affd"/>
      </w:pPr>
      <w:r>
        <w:rPr>
          <w:rFonts w:hint="eastAsia"/>
        </w:rPr>
        <w:t>当测试状态为“停止”时，显示测试停止的原因（人工或自动）；</w:t>
      </w:r>
    </w:p>
    <w:p w:rsidR="00A105D3" w:rsidRDefault="00A105D3" w:rsidP="00A105D3">
      <w:pPr>
        <w:pStyle w:val="affd"/>
      </w:pPr>
      <w:r>
        <w:rPr>
          <w:rFonts w:hint="eastAsia"/>
        </w:rPr>
        <w:t>当测试状态为“测试被禁止”时显示，给出测试禁止的原因。</w:t>
      </w:r>
    </w:p>
    <w:p w:rsidR="00A105D3" w:rsidRPr="007B64B8" w:rsidRDefault="00A105D3" w:rsidP="00A105D3">
      <w:pPr>
        <w:pStyle w:val="affa"/>
        <w:ind w:firstLine="482"/>
        <w:rPr>
          <w:b/>
        </w:rPr>
      </w:pPr>
      <w:r w:rsidRPr="007B64B8">
        <w:rPr>
          <w:rFonts w:hint="eastAsia"/>
          <w:b/>
        </w:rPr>
        <w:t>维护信息数据</w:t>
      </w:r>
    </w:p>
    <w:p w:rsidR="00A105D3" w:rsidRDefault="00A105D3" w:rsidP="00A105D3">
      <w:pPr>
        <w:pStyle w:val="affa"/>
      </w:pPr>
      <w:r>
        <w:rPr>
          <w:rFonts w:hint="eastAsia"/>
        </w:rPr>
        <w:t>“维护信息数据”按钮仅当测试状态为失败时才显示，点击以后显示与此次测试失败相关的维护信息的详细数据页面。</w:t>
      </w:r>
    </w:p>
    <w:p w:rsidR="00A105D3" w:rsidRPr="007B64B8" w:rsidRDefault="00A105D3" w:rsidP="00A105D3">
      <w:pPr>
        <w:pStyle w:val="affa"/>
        <w:ind w:firstLine="482"/>
        <w:rPr>
          <w:b/>
        </w:rPr>
      </w:pPr>
      <w:r w:rsidRPr="007B64B8">
        <w:rPr>
          <w:rFonts w:hint="eastAsia"/>
          <w:b/>
        </w:rPr>
        <w:t>新测试项目</w:t>
      </w:r>
    </w:p>
    <w:p w:rsidR="00A105D3" w:rsidRDefault="00A105D3" w:rsidP="00A105D3">
      <w:pPr>
        <w:pStyle w:val="affa"/>
      </w:pPr>
      <w:r>
        <w:rPr>
          <w:rFonts w:hint="eastAsia"/>
        </w:rPr>
        <w:t>“新测试项目”按钮的作用是起始另外一个测试项目，点击“新测试项目”按钮将弹出“地面测试系统选择对话框”。</w:t>
      </w:r>
    </w:p>
    <w:p w:rsidR="00A105D3" w:rsidRPr="00165AA8" w:rsidRDefault="00A105D3" w:rsidP="00A105D3">
      <w:pPr>
        <w:pStyle w:val="ad"/>
        <w:ind w:left="360" w:firstLineChars="0" w:firstLine="0"/>
      </w:pPr>
    </w:p>
    <w:p w:rsidR="00A105D3" w:rsidRDefault="00A105D3" w:rsidP="00A105D3">
      <w:pPr>
        <w:pStyle w:val="4"/>
      </w:pPr>
      <w:r>
        <w:rPr>
          <w:rFonts w:hint="eastAsia"/>
        </w:rPr>
        <w:t>测试禁止原因显示</w:t>
      </w:r>
    </w:p>
    <w:p w:rsidR="00A105D3" w:rsidRDefault="00A105D3" w:rsidP="00A105D3">
      <w:pPr>
        <w:pStyle w:val="affa"/>
      </w:pPr>
      <w:r>
        <w:rPr>
          <w:rFonts w:hint="eastAsia"/>
        </w:rPr>
        <w:t>如果测试的某项前提条件没有被满足，那么成员系统地面测试将</w:t>
      </w:r>
      <w:proofErr w:type="gramStart"/>
      <w:r>
        <w:rPr>
          <w:rFonts w:hint="eastAsia"/>
        </w:rPr>
        <w:t>禁止此</w:t>
      </w:r>
      <w:proofErr w:type="gramEnd"/>
      <w:r>
        <w:rPr>
          <w:rFonts w:hint="eastAsia"/>
        </w:rPr>
        <w:t>测试，此时在“测试显示页面”中测试状态显示为“测试被禁止”状态，而且测试控制按钮显示为“显示禁止原因”。点击此按钮，弹出测试禁止对话框。</w:t>
      </w:r>
    </w:p>
    <w:p w:rsidR="00A105D3" w:rsidRDefault="00A105D3" w:rsidP="00A105D3">
      <w:pPr>
        <w:pStyle w:val="affa"/>
      </w:pPr>
      <w:r>
        <w:rPr>
          <w:rFonts w:hint="eastAsia"/>
        </w:rPr>
        <w:t>测试禁止对话框中应显示以下文本信息：</w:t>
      </w:r>
    </w:p>
    <w:p w:rsidR="00A105D3" w:rsidRDefault="00A105D3" w:rsidP="003C4D07">
      <w:pPr>
        <w:pStyle w:val="affd"/>
        <w:numPr>
          <w:ilvl w:val="0"/>
          <w:numId w:val="39"/>
        </w:numPr>
      </w:pPr>
      <w:r>
        <w:rPr>
          <w:rFonts w:hint="eastAsia"/>
        </w:rPr>
        <w:t>测试名称；</w:t>
      </w:r>
    </w:p>
    <w:p w:rsidR="00A105D3" w:rsidRDefault="00A105D3" w:rsidP="003C4D07">
      <w:pPr>
        <w:pStyle w:val="affd"/>
        <w:numPr>
          <w:ilvl w:val="0"/>
          <w:numId w:val="39"/>
        </w:numPr>
      </w:pPr>
      <w:r>
        <w:rPr>
          <w:rFonts w:hint="eastAsia"/>
        </w:rPr>
        <w:t>禁止原因文本；</w:t>
      </w:r>
    </w:p>
    <w:p w:rsidR="00A105D3" w:rsidRDefault="00A105D3" w:rsidP="003C4D07">
      <w:pPr>
        <w:pStyle w:val="affd"/>
        <w:numPr>
          <w:ilvl w:val="0"/>
          <w:numId w:val="39"/>
        </w:numPr>
      </w:pPr>
      <w:r>
        <w:rPr>
          <w:rFonts w:hint="eastAsia"/>
        </w:rPr>
        <w:t>返回按钮。</w:t>
      </w:r>
    </w:p>
    <w:p w:rsidR="00A105D3" w:rsidRDefault="00A105D3" w:rsidP="00A105D3">
      <w:pPr>
        <w:pStyle w:val="affa"/>
      </w:pPr>
      <w:r>
        <w:rPr>
          <w:rFonts w:hint="eastAsia"/>
        </w:rPr>
        <w:t>禁止原因文本应简明描述未满足测试前提的条件，该禁止原因文本由成员系统预先设计内容并存储在</w:t>
      </w:r>
      <w:r w:rsidR="008655C0">
        <w:rPr>
          <w:rFonts w:hint="eastAsia"/>
        </w:rPr>
        <w:t>综合监控与处理样机</w:t>
      </w:r>
      <w:r>
        <w:rPr>
          <w:rFonts w:hint="eastAsia"/>
        </w:rPr>
        <w:t>中，由成员系统通过协议通知</w:t>
      </w:r>
      <w:r w:rsidR="008655C0">
        <w:rPr>
          <w:rFonts w:hint="eastAsia"/>
        </w:rPr>
        <w:t>综合监控与处理样机</w:t>
      </w:r>
      <w:r>
        <w:rPr>
          <w:rFonts w:hint="eastAsia"/>
        </w:rPr>
        <w:t>进行显示。</w:t>
      </w:r>
    </w:p>
    <w:p w:rsidR="00A105D3" w:rsidRDefault="00A105D3" w:rsidP="00A105D3">
      <w:r>
        <w:rPr>
          <w:rFonts w:hint="eastAsia"/>
        </w:rPr>
        <w:t>点击“返回”按钮，关闭本对话框。显示“测试显示页面”。</w:t>
      </w:r>
    </w:p>
    <w:p w:rsidR="00A105D3" w:rsidRDefault="00A105D3" w:rsidP="00A105D3">
      <w:pPr>
        <w:pStyle w:val="4"/>
      </w:pPr>
      <w:r>
        <w:rPr>
          <w:rFonts w:hint="eastAsia"/>
        </w:rPr>
        <w:lastRenderedPageBreak/>
        <w:t>测试中止显示</w:t>
      </w:r>
    </w:p>
    <w:p w:rsidR="00A105D3" w:rsidRDefault="00A105D3" w:rsidP="00A105D3">
      <w:pPr>
        <w:pStyle w:val="affa"/>
      </w:pPr>
      <w:r>
        <w:rPr>
          <w:rFonts w:hint="eastAsia"/>
        </w:rPr>
        <w:t>在过程中点击“中止测试”按钮后，弹出 “测试终止”对话框，测试终止对话框应根据具体情况而定包含以下内容：</w:t>
      </w:r>
    </w:p>
    <w:p w:rsidR="00A105D3" w:rsidRDefault="00A105D3" w:rsidP="003C4D07">
      <w:pPr>
        <w:pStyle w:val="affd"/>
        <w:numPr>
          <w:ilvl w:val="0"/>
          <w:numId w:val="38"/>
        </w:numPr>
      </w:pPr>
      <w:r>
        <w:rPr>
          <w:rFonts w:hint="eastAsia"/>
        </w:rPr>
        <w:t>测试名称；</w:t>
      </w:r>
    </w:p>
    <w:p w:rsidR="00A105D3" w:rsidRDefault="00A105D3" w:rsidP="003C4D07">
      <w:pPr>
        <w:pStyle w:val="affd"/>
        <w:numPr>
          <w:ilvl w:val="0"/>
          <w:numId w:val="38"/>
        </w:numPr>
      </w:pPr>
      <w:r>
        <w:rPr>
          <w:rFonts w:hint="eastAsia"/>
        </w:rPr>
        <w:t>终止测试确认信息；</w:t>
      </w:r>
    </w:p>
    <w:p w:rsidR="00A105D3" w:rsidRDefault="00A105D3" w:rsidP="003C4D07">
      <w:pPr>
        <w:pStyle w:val="affd"/>
        <w:numPr>
          <w:ilvl w:val="0"/>
          <w:numId w:val="38"/>
        </w:numPr>
      </w:pPr>
      <w:r>
        <w:rPr>
          <w:rFonts w:hint="eastAsia"/>
        </w:rPr>
        <w:t>拒绝终止测试原因描述信息；</w:t>
      </w:r>
    </w:p>
    <w:p w:rsidR="00A105D3" w:rsidRDefault="00A105D3" w:rsidP="003C4D07">
      <w:pPr>
        <w:pStyle w:val="affd"/>
        <w:numPr>
          <w:ilvl w:val="0"/>
          <w:numId w:val="38"/>
        </w:numPr>
      </w:pPr>
      <w:r>
        <w:rPr>
          <w:rFonts w:hint="eastAsia"/>
        </w:rPr>
        <w:t>终止恢复设置步骤信息；</w:t>
      </w:r>
    </w:p>
    <w:p w:rsidR="00A105D3" w:rsidRDefault="00A105D3" w:rsidP="003C4D07">
      <w:pPr>
        <w:pStyle w:val="affd"/>
        <w:numPr>
          <w:ilvl w:val="0"/>
          <w:numId w:val="38"/>
        </w:numPr>
      </w:pPr>
      <w:r>
        <w:rPr>
          <w:rFonts w:hint="eastAsia"/>
        </w:rPr>
        <w:t>“确认”按钮；</w:t>
      </w:r>
    </w:p>
    <w:p w:rsidR="00A105D3" w:rsidRDefault="00A105D3" w:rsidP="003C4D07">
      <w:pPr>
        <w:pStyle w:val="affd"/>
        <w:numPr>
          <w:ilvl w:val="0"/>
          <w:numId w:val="38"/>
        </w:numPr>
      </w:pPr>
      <w:r>
        <w:rPr>
          <w:rFonts w:hint="eastAsia"/>
        </w:rPr>
        <w:t>“返回”按钮。</w:t>
      </w:r>
    </w:p>
    <w:p w:rsidR="00A105D3" w:rsidRDefault="00A105D3" w:rsidP="00A105D3">
      <w:pPr>
        <w:pStyle w:val="affa"/>
      </w:pPr>
      <w:r>
        <w:rPr>
          <w:rFonts w:hint="eastAsia"/>
        </w:rPr>
        <w:t>“终止测试确认信息”一般显示如下文本“是否确认终止当前测试？”。</w:t>
      </w:r>
    </w:p>
    <w:p w:rsidR="00A105D3" w:rsidRDefault="00A105D3" w:rsidP="00A105D3">
      <w:pPr>
        <w:pStyle w:val="affa"/>
      </w:pPr>
      <w:r>
        <w:rPr>
          <w:rFonts w:hint="eastAsia"/>
        </w:rPr>
        <w:t>如果由于测试步骤的原因不能在这一步进行终止，那么应显示“拒绝终止”的原因。</w:t>
      </w:r>
    </w:p>
    <w:p w:rsidR="00A105D3" w:rsidRDefault="00A105D3" w:rsidP="00A105D3">
      <w:pPr>
        <w:pStyle w:val="affa"/>
      </w:pPr>
      <w:r>
        <w:rPr>
          <w:rFonts w:hint="eastAsia"/>
        </w:rPr>
        <w:t>如果终止测试之前需要一系列的恢复设置工作，那么显示终止恢复设置步骤信息。</w:t>
      </w:r>
    </w:p>
    <w:p w:rsidR="00A105D3" w:rsidRDefault="00A105D3" w:rsidP="00A105D3">
      <w:pPr>
        <w:pStyle w:val="affa"/>
      </w:pPr>
      <w:r>
        <w:rPr>
          <w:rFonts w:hint="eastAsia"/>
        </w:rPr>
        <w:t>“确认”按钮按下后，对话框关闭，测试终止，“测试显示页面”显示测试状态为“测试终止”状态。如果由于测试步骤的原因不能在这一步进行终止，本对话框不显示“确认”按钮。</w:t>
      </w:r>
    </w:p>
    <w:p w:rsidR="00A105D3" w:rsidRDefault="00A105D3" w:rsidP="00A105D3">
      <w:pPr>
        <w:pStyle w:val="affa"/>
      </w:pPr>
      <w:r>
        <w:rPr>
          <w:rFonts w:hint="eastAsia"/>
        </w:rPr>
        <w:t>“返回”按钮按下后，对话框关闭，返回测试过程继续测试。</w:t>
      </w:r>
    </w:p>
    <w:p w:rsidR="000B7BCF" w:rsidRPr="00A105D3" w:rsidRDefault="000B7BCF" w:rsidP="000B7BCF">
      <w:pPr>
        <w:pStyle w:val="20"/>
      </w:pPr>
    </w:p>
    <w:p w:rsidR="00167C64" w:rsidRDefault="00167C64" w:rsidP="008B16AA">
      <w:pPr>
        <w:pStyle w:val="2"/>
      </w:pPr>
      <w:bookmarkStart w:id="123" w:name="_Toc424303338"/>
      <w:bookmarkStart w:id="124" w:name="_Toc459716641"/>
      <w:bookmarkStart w:id="125" w:name="_Toc472091963"/>
      <w:r>
        <w:rPr>
          <w:rFonts w:hint="eastAsia"/>
        </w:rPr>
        <w:t>配置管理功能</w:t>
      </w:r>
      <w:bookmarkEnd w:id="123"/>
      <w:bookmarkEnd w:id="124"/>
      <w:bookmarkEnd w:id="125"/>
    </w:p>
    <w:p w:rsidR="00167C64" w:rsidRDefault="008333D7" w:rsidP="008B16AA">
      <w:pPr>
        <w:pStyle w:val="3"/>
      </w:pPr>
      <w:bookmarkStart w:id="126" w:name="_Toc472091964"/>
      <w:r>
        <w:rPr>
          <w:rFonts w:hint="eastAsia"/>
        </w:rPr>
        <w:t>用户界面</w:t>
      </w:r>
      <w:r w:rsidR="00167C64">
        <w:rPr>
          <w:rFonts w:hint="eastAsia"/>
        </w:rPr>
        <w:t>设计</w:t>
      </w:r>
      <w:bookmarkEnd w:id="126"/>
    </w:p>
    <w:p w:rsidR="00167C64" w:rsidRPr="0026768B" w:rsidRDefault="00167C64" w:rsidP="008B16AA">
      <w:pPr>
        <w:pStyle w:val="affa"/>
      </w:pPr>
      <w:proofErr w:type="gramStart"/>
      <w:r w:rsidRPr="0026768B">
        <w:rPr>
          <w:rFonts w:hint="eastAsia"/>
        </w:rPr>
        <w:t>点击主</w:t>
      </w:r>
      <w:proofErr w:type="gramEnd"/>
      <w:r w:rsidRPr="0026768B">
        <w:rPr>
          <w:rFonts w:hint="eastAsia"/>
        </w:rPr>
        <w:t>显示界面中的“系统配置”菜单进入本功能，</w:t>
      </w:r>
    </w:p>
    <w:p w:rsidR="00167C64" w:rsidRPr="0026768B" w:rsidRDefault="008655C0" w:rsidP="008B16AA">
      <w:pPr>
        <w:pStyle w:val="affa"/>
      </w:pPr>
      <w:r>
        <w:rPr>
          <w:rFonts w:hint="eastAsia"/>
        </w:rPr>
        <w:t>综合监控与处理样机</w:t>
      </w:r>
      <w:r w:rsidR="00167C64" w:rsidRPr="0026768B">
        <w:rPr>
          <w:rFonts w:hint="eastAsia"/>
        </w:rPr>
        <w:t>负责与多个维护接口之间维护、建立、断开通讯链路，</w:t>
      </w:r>
      <w:r>
        <w:rPr>
          <w:rFonts w:hint="eastAsia"/>
        </w:rPr>
        <w:t>综合监控与处理样机</w:t>
      </w:r>
      <w:r w:rsidR="00167C64" w:rsidRPr="0026768B">
        <w:rPr>
          <w:rFonts w:hint="eastAsia"/>
        </w:rPr>
        <w:t>检查对应分系统的当前工作和连接状态（例如是否处于加载状态、测试状态等），以控制</w:t>
      </w:r>
      <w:r w:rsidR="00B135EE">
        <w:rPr>
          <w:rFonts w:hint="eastAsia"/>
        </w:rPr>
        <w:t>PHM机载系统</w:t>
      </w:r>
      <w:r w:rsidR="00167C64" w:rsidRPr="0026768B">
        <w:rPr>
          <w:rFonts w:hint="eastAsia"/>
        </w:rPr>
        <w:t>是否能够进入对应的功能</w:t>
      </w:r>
    </w:p>
    <w:p w:rsidR="00167C64" w:rsidRPr="0026768B" w:rsidRDefault="00B135EE" w:rsidP="008B16AA">
      <w:pPr>
        <w:pStyle w:val="affa"/>
      </w:pPr>
      <w:r>
        <w:rPr>
          <w:rFonts w:hint="eastAsia"/>
        </w:rPr>
        <w:t>PHM机载系统</w:t>
      </w:r>
      <w:r w:rsidR="00167C64" w:rsidRPr="0026768B">
        <w:rPr>
          <w:rFonts w:hint="eastAsia"/>
        </w:rPr>
        <w:t>系统配置功能具有以下两个显示对话框或者页面：</w:t>
      </w:r>
    </w:p>
    <w:p w:rsidR="00167C64" w:rsidRDefault="00167C64" w:rsidP="003C4D07">
      <w:pPr>
        <w:pStyle w:val="affd"/>
        <w:numPr>
          <w:ilvl w:val="0"/>
          <w:numId w:val="25"/>
        </w:numPr>
        <w:jc w:val="left"/>
      </w:pPr>
      <w:r>
        <w:rPr>
          <w:rFonts w:hint="eastAsia"/>
        </w:rPr>
        <w:t>系统选择对话框；</w:t>
      </w:r>
    </w:p>
    <w:p w:rsidR="00167C64" w:rsidRDefault="00167C64" w:rsidP="003C4D07">
      <w:pPr>
        <w:pStyle w:val="affd"/>
        <w:numPr>
          <w:ilvl w:val="0"/>
          <w:numId w:val="25"/>
        </w:numPr>
        <w:jc w:val="left"/>
      </w:pPr>
      <w:r>
        <w:rPr>
          <w:rFonts w:hint="eastAsia"/>
        </w:rPr>
        <w:t>系统配置对话框。</w:t>
      </w:r>
    </w:p>
    <w:p w:rsidR="000E0D6D" w:rsidRDefault="003E44D2" w:rsidP="000E0D6D">
      <w:pPr>
        <w:pStyle w:val="affd"/>
        <w:tabs>
          <w:tab w:val="clear" w:pos="746"/>
        </w:tabs>
        <w:ind w:firstLine="0"/>
        <w:jc w:val="left"/>
      </w:pPr>
      <w:r>
        <w:lastRenderedPageBreak/>
        <w:pict>
          <v:shape id="_x0000_i1056" type="#_x0000_t75" style="width:452pt;height:254.3pt">
            <v:imagedata r:id="rId66" o:title=""/>
          </v:shape>
        </w:pict>
      </w:r>
    </w:p>
    <w:p w:rsidR="000E0D6D" w:rsidRDefault="000E0D6D" w:rsidP="000E0D6D">
      <w:pPr>
        <w:pStyle w:val="ae"/>
      </w:pPr>
      <w:r>
        <w:rPr>
          <w:rFonts w:hint="eastAsia"/>
        </w:rPr>
        <w:tab/>
      </w:r>
      <w:r>
        <w:t>图</w:t>
      </w:r>
      <w:r>
        <w:t xml:space="preserve"> </w:t>
      </w:r>
      <w:r w:rsidR="003E44D2">
        <w:fldChar w:fldCharType="begin"/>
      </w:r>
      <w:r w:rsidR="003E44D2">
        <w:instrText xml:space="preserve"> SEQ </w:instrText>
      </w:r>
      <w:r w:rsidR="003E44D2">
        <w:instrText>图</w:instrText>
      </w:r>
      <w:r w:rsidR="003E44D2">
        <w:instrText xml:space="preserve"> \* ARABIC </w:instrText>
      </w:r>
      <w:r w:rsidR="003E44D2">
        <w:fldChar w:fldCharType="separate"/>
      </w:r>
      <w:r w:rsidR="00A22AD6">
        <w:rPr>
          <w:noProof/>
        </w:rPr>
        <w:t>26</w:t>
      </w:r>
      <w:r w:rsidR="003E44D2">
        <w:rPr>
          <w:noProof/>
        </w:rPr>
        <w:fldChar w:fldCharType="end"/>
      </w:r>
      <w:r>
        <w:rPr>
          <w:rFonts w:hint="eastAsia"/>
        </w:rPr>
        <w:t xml:space="preserve"> </w:t>
      </w:r>
      <w:r>
        <w:rPr>
          <w:rFonts w:hint="eastAsia"/>
        </w:rPr>
        <w:t>配置信息界面示意图</w:t>
      </w:r>
    </w:p>
    <w:p w:rsidR="00167C64" w:rsidRDefault="00167C64" w:rsidP="008B16AA">
      <w:pPr>
        <w:pStyle w:val="4"/>
      </w:pPr>
      <w:bookmarkStart w:id="127" w:name="_Toc326932133"/>
      <w:r>
        <w:rPr>
          <w:rFonts w:hint="eastAsia"/>
        </w:rPr>
        <w:t>系统选择对话框</w:t>
      </w:r>
      <w:bookmarkEnd w:id="127"/>
    </w:p>
    <w:p w:rsidR="00167C64" w:rsidRPr="00450D37" w:rsidRDefault="00167C64" w:rsidP="008B16AA">
      <w:pPr>
        <w:pStyle w:val="affa"/>
      </w:pPr>
      <w:r w:rsidRPr="00450D37">
        <w:rPr>
          <w:rFonts w:hint="eastAsia"/>
        </w:rPr>
        <w:t>“系统选择对话框”应以列表框的形式列出所有支持系统配置显示功能的系统名称或标识，如果实际支持系统配置显示功能的系统数量多于列表框一屏所能显示的数量，应采用滚动条或翻页按钮的形式进行显示。对话框中应显示支持本功能的系统数量或实际显示页数。</w:t>
      </w:r>
    </w:p>
    <w:p w:rsidR="00167C64" w:rsidRPr="00450D37" w:rsidRDefault="00167C64" w:rsidP="008B16AA">
      <w:pPr>
        <w:pStyle w:val="affa"/>
      </w:pPr>
      <w:r w:rsidRPr="00450D37">
        <w:rPr>
          <w:rFonts w:hint="eastAsia"/>
        </w:rPr>
        <w:t>列表框中的系统排列顺序应按照标准编码系统的编码顺序进行排列。</w:t>
      </w:r>
    </w:p>
    <w:p w:rsidR="00167C64" w:rsidRPr="00450D37" w:rsidRDefault="00167C64" w:rsidP="008B16AA">
      <w:pPr>
        <w:pStyle w:val="affa"/>
      </w:pPr>
      <w:r w:rsidRPr="00450D37">
        <w:rPr>
          <w:rFonts w:hint="eastAsia"/>
        </w:rPr>
        <w:t>用户可以使用光标控制设备选择列表框中的某一系统，选中的系统以高亮或者反白的形式进行显示，点击对话框中的“继续”按钮进入“系统配置对话框”，点击对话框中“放弃”按钮回到初始显示。在没有选择系统时，对话框中的“继续”按钮为灰色禁止状态，点击动作无效。</w:t>
      </w:r>
    </w:p>
    <w:p w:rsidR="00167C64" w:rsidRDefault="00167C64" w:rsidP="008B16AA">
      <w:pPr>
        <w:pStyle w:val="4"/>
      </w:pPr>
      <w:bookmarkStart w:id="128" w:name="_Toc326932134"/>
      <w:r>
        <w:rPr>
          <w:rFonts w:hint="eastAsia"/>
        </w:rPr>
        <w:t>系统配置对话框</w:t>
      </w:r>
      <w:bookmarkEnd w:id="128"/>
    </w:p>
    <w:p w:rsidR="00167C64" w:rsidRPr="00450D37" w:rsidRDefault="00167C64" w:rsidP="008B16AA">
      <w:pPr>
        <w:pStyle w:val="affa"/>
      </w:pPr>
      <w:r w:rsidRPr="00450D37">
        <w:rPr>
          <w:rFonts w:hint="eastAsia"/>
        </w:rPr>
        <w:t>“系统配置对话框”应以列表框的形式列出指定系统中实际安装的</w:t>
      </w:r>
      <w:r w:rsidRPr="00450D37">
        <w:t>LRU</w:t>
      </w:r>
      <w:r w:rsidRPr="00450D37">
        <w:rPr>
          <w:rFonts w:hint="eastAsia"/>
        </w:rPr>
        <w:t xml:space="preserve">软硬件配置信息。 </w:t>
      </w:r>
    </w:p>
    <w:p w:rsidR="00167C64" w:rsidRPr="00450D37" w:rsidRDefault="00167C64" w:rsidP="008B16AA">
      <w:pPr>
        <w:pStyle w:val="affa"/>
      </w:pPr>
      <w:r w:rsidRPr="00450D37">
        <w:rPr>
          <w:rFonts w:hint="eastAsia"/>
        </w:rPr>
        <w:t>配置信息包括以下内容：</w:t>
      </w:r>
    </w:p>
    <w:p w:rsidR="00167C64" w:rsidRDefault="00167C64" w:rsidP="003C4D07">
      <w:pPr>
        <w:pStyle w:val="affd"/>
        <w:numPr>
          <w:ilvl w:val="0"/>
          <w:numId w:val="27"/>
        </w:numPr>
        <w:jc w:val="left"/>
      </w:pPr>
      <w:r>
        <w:rPr>
          <w:rFonts w:hint="eastAsia"/>
        </w:rPr>
        <w:t>LRU/LRM设备名称或标识；</w:t>
      </w:r>
    </w:p>
    <w:p w:rsidR="00167C64" w:rsidRDefault="00167C64" w:rsidP="003C4D07">
      <w:pPr>
        <w:pStyle w:val="affd"/>
        <w:numPr>
          <w:ilvl w:val="0"/>
          <w:numId w:val="26"/>
        </w:numPr>
        <w:spacing w:line="400" w:lineRule="exact"/>
        <w:jc w:val="left"/>
      </w:pPr>
      <w:r>
        <w:rPr>
          <w:rFonts w:hint="eastAsia"/>
        </w:rPr>
        <w:t>硬件部件号（PN）；</w:t>
      </w:r>
    </w:p>
    <w:p w:rsidR="00167C64" w:rsidRDefault="00167C64" w:rsidP="003C4D07">
      <w:pPr>
        <w:pStyle w:val="affd"/>
        <w:numPr>
          <w:ilvl w:val="0"/>
          <w:numId w:val="26"/>
        </w:numPr>
        <w:spacing w:line="400" w:lineRule="exact"/>
        <w:jc w:val="left"/>
      </w:pPr>
      <w:r>
        <w:rPr>
          <w:rFonts w:hint="eastAsia"/>
        </w:rPr>
        <w:t>软件版本号（SN）；</w:t>
      </w:r>
    </w:p>
    <w:p w:rsidR="00167C64" w:rsidRDefault="00167C64" w:rsidP="003C4D07">
      <w:pPr>
        <w:pStyle w:val="affd"/>
        <w:numPr>
          <w:ilvl w:val="0"/>
          <w:numId w:val="26"/>
        </w:numPr>
        <w:spacing w:line="400" w:lineRule="exact"/>
        <w:jc w:val="left"/>
      </w:pPr>
      <w:r>
        <w:rPr>
          <w:rFonts w:hint="eastAsia"/>
        </w:rPr>
        <w:t>改装状态号、配置状态号或改版号（可选）；</w:t>
      </w:r>
    </w:p>
    <w:p w:rsidR="00167C64" w:rsidRPr="00450D37" w:rsidRDefault="00167C64" w:rsidP="00681994">
      <w:pPr>
        <w:pStyle w:val="affa"/>
        <w:spacing w:line="360" w:lineRule="auto"/>
      </w:pPr>
      <w:r w:rsidRPr="00450D37">
        <w:rPr>
          <w:rFonts w:hint="eastAsia"/>
        </w:rPr>
        <w:lastRenderedPageBreak/>
        <w:t>如果指定系统中的所有LRU设备的配置信息多于列表框一屏所能显示的数量，应采用滚动条或翻页按钮的形式进行显示。对话框中应显示本系统中包含的设备数量或实际显示页数。</w:t>
      </w:r>
    </w:p>
    <w:p w:rsidR="00167C64" w:rsidRPr="00450D37" w:rsidRDefault="00167C64" w:rsidP="00681994">
      <w:pPr>
        <w:pStyle w:val="affa"/>
        <w:spacing w:line="360" w:lineRule="auto"/>
      </w:pPr>
      <w:proofErr w:type="gramStart"/>
      <w:r w:rsidRPr="00450D37">
        <w:rPr>
          <w:rFonts w:hint="eastAsia"/>
        </w:rPr>
        <w:t>当无法</w:t>
      </w:r>
      <w:proofErr w:type="gramEnd"/>
      <w:r w:rsidRPr="00450D37">
        <w:rPr>
          <w:rFonts w:hint="eastAsia"/>
        </w:rPr>
        <w:t>获取指定系统中某个设备的配置信息数据时，应在列表框中该LRU设备名称或标识的对应位置显示无法获取到配置数据的原因或者状态。</w:t>
      </w:r>
    </w:p>
    <w:p w:rsidR="00167C64" w:rsidRPr="00167C64" w:rsidRDefault="00167C64" w:rsidP="000B7BCF">
      <w:pPr>
        <w:pStyle w:val="20"/>
      </w:pPr>
    </w:p>
    <w:p w:rsidR="000B7BCF" w:rsidRDefault="00FE1348" w:rsidP="000B7BCF">
      <w:pPr>
        <w:pStyle w:val="2"/>
        <w:rPr>
          <w:szCs w:val="21"/>
        </w:rPr>
      </w:pPr>
      <w:bookmarkStart w:id="129" w:name="_Toc472091965"/>
      <w:r>
        <w:rPr>
          <w:rFonts w:hint="eastAsia"/>
          <w:szCs w:val="24"/>
        </w:rPr>
        <w:t>故障/参数</w:t>
      </w:r>
      <w:r w:rsidR="00006AFE">
        <w:rPr>
          <w:rFonts w:hint="eastAsia"/>
          <w:szCs w:val="24"/>
        </w:rPr>
        <w:t>内部</w:t>
      </w:r>
      <w:r w:rsidR="00681994">
        <w:rPr>
          <w:rFonts w:hint="eastAsia"/>
          <w:szCs w:val="24"/>
        </w:rPr>
        <w:t>模拟模块</w:t>
      </w:r>
      <w:bookmarkEnd w:id="129"/>
    </w:p>
    <w:p w:rsidR="00681994" w:rsidRPr="00F14FDF" w:rsidRDefault="00681994" w:rsidP="003E44D2">
      <w:pPr>
        <w:spacing w:afterLines="50" w:after="163"/>
        <w:ind w:firstLineChars="200" w:firstLine="480"/>
        <w:rPr>
          <w:szCs w:val="24"/>
        </w:rPr>
      </w:pPr>
      <w:r>
        <w:rPr>
          <w:rFonts w:hint="eastAsia"/>
          <w:szCs w:val="24"/>
        </w:rPr>
        <w:t>在</w:t>
      </w:r>
      <w:r w:rsidR="0075368F">
        <w:rPr>
          <w:rFonts w:hint="eastAsia"/>
          <w:szCs w:val="24"/>
        </w:rPr>
        <w:t>本方案实施过程中，初期阶段</w:t>
      </w:r>
      <w:r>
        <w:rPr>
          <w:rFonts w:hint="eastAsia"/>
          <w:szCs w:val="24"/>
        </w:rPr>
        <w:t>未连接相关的外部仿真系统时，</w:t>
      </w:r>
      <w:r w:rsidR="0075368F">
        <w:rPr>
          <w:rFonts w:hint="eastAsia"/>
          <w:szCs w:val="24"/>
        </w:rPr>
        <w:t>由本模块</w:t>
      </w:r>
      <w:r>
        <w:rPr>
          <w:rFonts w:hint="eastAsia"/>
          <w:szCs w:val="24"/>
        </w:rPr>
        <w:t>模拟产生预定义的航班信息、位置信息、飞行阶段信息、飞机</w:t>
      </w:r>
      <w:r>
        <w:rPr>
          <w:rFonts w:hint="eastAsia"/>
          <w:szCs w:val="24"/>
        </w:rPr>
        <w:t>ID</w:t>
      </w:r>
      <w:r>
        <w:rPr>
          <w:rFonts w:hint="eastAsia"/>
          <w:szCs w:val="24"/>
        </w:rPr>
        <w:t>、故障报告数据、状态报告数据，便于演示</w:t>
      </w:r>
      <w:r>
        <w:rPr>
          <w:rFonts w:hint="eastAsia"/>
          <w:szCs w:val="24"/>
        </w:rPr>
        <w:t>PHM</w:t>
      </w:r>
      <w:r>
        <w:rPr>
          <w:rFonts w:hint="eastAsia"/>
          <w:szCs w:val="24"/>
        </w:rPr>
        <w:t>机载系统功能和驱动地面系统的运行。</w:t>
      </w:r>
    </w:p>
    <w:p w:rsidR="00681994" w:rsidRDefault="00681994" w:rsidP="003E44D2">
      <w:pPr>
        <w:spacing w:afterLines="50" w:after="163"/>
        <w:ind w:firstLineChars="200" w:firstLine="480"/>
        <w:rPr>
          <w:szCs w:val="24"/>
        </w:rPr>
      </w:pPr>
      <w:r>
        <w:rPr>
          <w:rFonts w:hint="eastAsia"/>
          <w:szCs w:val="24"/>
        </w:rPr>
        <w:t>其中航班信息、位置信息和飞行阶段信息、飞机</w:t>
      </w:r>
      <w:r>
        <w:rPr>
          <w:rFonts w:hint="eastAsia"/>
          <w:szCs w:val="24"/>
        </w:rPr>
        <w:t>ID</w:t>
      </w:r>
      <w:r>
        <w:rPr>
          <w:rFonts w:hint="eastAsia"/>
          <w:szCs w:val="24"/>
        </w:rPr>
        <w:t>信息均按照固定的用户指定数据进行发送，监控与处理样机故障处理模块根据这些信息对故障数据进行筛选和存储。</w:t>
      </w:r>
    </w:p>
    <w:p w:rsidR="000B7BCF" w:rsidRPr="00865EC8" w:rsidRDefault="00681994" w:rsidP="003E44D2">
      <w:pPr>
        <w:spacing w:afterLines="50" w:after="163"/>
        <w:ind w:firstLineChars="200" w:firstLine="480"/>
        <w:rPr>
          <w:szCs w:val="24"/>
        </w:rPr>
      </w:pPr>
      <w:r>
        <w:rPr>
          <w:rFonts w:hint="eastAsia"/>
          <w:szCs w:val="24"/>
        </w:rPr>
        <w:t>故障报告数据和状态报告模拟</w:t>
      </w:r>
      <w:r w:rsidR="000B7BCF" w:rsidRPr="00865EC8">
        <w:rPr>
          <w:rFonts w:hint="eastAsia"/>
          <w:szCs w:val="24"/>
        </w:rPr>
        <w:t>主要是按照协议要求在上电或运行中模拟</w:t>
      </w:r>
      <w:r>
        <w:rPr>
          <w:rFonts w:hint="eastAsia"/>
          <w:szCs w:val="24"/>
        </w:rPr>
        <w:t>特定的故障发生和传递</w:t>
      </w:r>
      <w:proofErr w:type="gramStart"/>
      <w:r>
        <w:rPr>
          <w:rFonts w:hint="eastAsia"/>
          <w:szCs w:val="24"/>
        </w:rPr>
        <w:t>层叠关系</w:t>
      </w:r>
      <w:proofErr w:type="gramEnd"/>
      <w:r>
        <w:rPr>
          <w:rFonts w:hint="eastAsia"/>
          <w:szCs w:val="24"/>
        </w:rPr>
        <w:t>向监控与处理样机</w:t>
      </w:r>
      <w:r w:rsidR="000B7BCF" w:rsidRPr="00865EC8">
        <w:rPr>
          <w:rFonts w:hint="eastAsia"/>
          <w:szCs w:val="24"/>
        </w:rPr>
        <w:t>发送故障报告和驾驶舱效应报告，故障报告发送流程见</w:t>
      </w:r>
      <w:r w:rsidR="00112EC7">
        <w:rPr>
          <w:rFonts w:hint="eastAsia"/>
          <w:szCs w:val="24"/>
        </w:rPr>
        <w:t>下图：</w:t>
      </w:r>
    </w:p>
    <w:p w:rsidR="000B7BCF" w:rsidRDefault="003E44D2" w:rsidP="000B7BCF">
      <w:pPr>
        <w:jc w:val="center"/>
      </w:pPr>
      <w:bookmarkStart w:id="130" w:name="_MON_1476170164"/>
      <w:bookmarkStart w:id="131" w:name="_MON_1482587049"/>
      <w:bookmarkStart w:id="132" w:name="_MON_1482587147"/>
      <w:bookmarkStart w:id="133" w:name="_MON_1476169888"/>
      <w:bookmarkEnd w:id="130"/>
      <w:bookmarkEnd w:id="131"/>
      <w:bookmarkEnd w:id="132"/>
      <w:bookmarkEnd w:id="133"/>
      <w:r>
        <w:lastRenderedPageBreak/>
        <w:pict>
          <v:shape id="_x0000_i1057" type="#_x0000_t75" style="width:241.4pt;height:359.6pt" o:allowoverlap="f">
            <v:imagedata r:id="rId67" o:title=""/>
          </v:shape>
        </w:pict>
      </w:r>
    </w:p>
    <w:p w:rsidR="0054066E" w:rsidRDefault="0054066E" w:rsidP="0054066E">
      <w:pPr>
        <w:pStyle w:val="ae"/>
        <w:spacing w:line="360" w:lineRule="auto"/>
        <w:rPr>
          <w:rFonts w:ascii="Arial" w:hAnsi="Arial" w:cs="Arial"/>
          <w:szCs w:val="24"/>
        </w:rPr>
      </w:pPr>
      <w:r>
        <w:rPr>
          <w:rFonts w:ascii="Arial" w:hAnsi="Arial" w:cs="Arial"/>
        </w:rPr>
        <w:t>图</w:t>
      </w:r>
      <w:r>
        <w:rPr>
          <w:rFonts w:ascii="Arial" w:hAnsi="Arial" w:cs="Arial"/>
        </w:rPr>
        <w:t xml:space="preserve"> </w:t>
      </w:r>
      <w:r w:rsidR="00426EF5">
        <w:rPr>
          <w:rFonts w:ascii="Arial" w:hAnsi="Arial" w:cs="Arial"/>
        </w:rPr>
        <w:fldChar w:fldCharType="begin"/>
      </w:r>
      <w:r>
        <w:rPr>
          <w:rFonts w:ascii="Arial" w:hAnsi="Arial" w:cs="Arial"/>
        </w:rPr>
        <w:instrText xml:space="preserve"> SEQ </w:instrText>
      </w:r>
      <w:r>
        <w:rPr>
          <w:rFonts w:ascii="Arial" w:hAnsi="Arial" w:cs="Arial"/>
        </w:rPr>
        <w:instrText>图</w:instrText>
      </w:r>
      <w:r>
        <w:rPr>
          <w:rFonts w:ascii="Arial" w:hAnsi="Arial" w:cs="Arial"/>
        </w:rPr>
        <w:instrText xml:space="preserve"> \* ARABIC </w:instrText>
      </w:r>
      <w:r w:rsidR="00426EF5">
        <w:rPr>
          <w:rFonts w:ascii="Arial" w:hAnsi="Arial" w:cs="Arial"/>
        </w:rPr>
        <w:fldChar w:fldCharType="separate"/>
      </w:r>
      <w:r w:rsidR="00A22AD6">
        <w:rPr>
          <w:rFonts w:ascii="Arial" w:hAnsi="Arial" w:cs="Arial"/>
          <w:noProof/>
        </w:rPr>
        <w:t>27</w:t>
      </w:r>
      <w:r w:rsidR="00426EF5">
        <w:rPr>
          <w:rFonts w:ascii="Arial" w:hAnsi="Arial" w:cs="Arial"/>
        </w:rPr>
        <w:fldChar w:fldCharType="end"/>
      </w:r>
      <w:r>
        <w:rPr>
          <w:rFonts w:ascii="Arial" w:hAnsi="Arial" w:cs="Arial"/>
        </w:rPr>
        <w:t xml:space="preserve"> </w:t>
      </w:r>
      <w:r>
        <w:rPr>
          <w:rFonts w:ascii="Arial" w:hAnsi="Arial" w:cs="Arial" w:hint="eastAsia"/>
          <w:szCs w:val="24"/>
        </w:rPr>
        <w:t>故障报告流程图</w:t>
      </w:r>
    </w:p>
    <w:p w:rsidR="00D16683" w:rsidRDefault="00D16683" w:rsidP="00D16683">
      <w:pPr>
        <w:pStyle w:val="3"/>
      </w:pPr>
      <w:bookmarkStart w:id="134" w:name="_Toc472091966"/>
      <w:r>
        <w:rPr>
          <w:rFonts w:hint="eastAsia"/>
        </w:rPr>
        <w:t>故障报告模拟</w:t>
      </w:r>
      <w:bookmarkEnd w:id="134"/>
    </w:p>
    <w:p w:rsidR="00D16683" w:rsidRDefault="00D16683" w:rsidP="00D16683">
      <w:pPr>
        <w:pStyle w:val="20"/>
      </w:pPr>
      <w:r>
        <w:rPr>
          <w:rFonts w:hint="eastAsia"/>
        </w:rPr>
        <w:t>本方案中计划由内部模拟报告提供演示用的故障报告，故障报告总数不少于</w:t>
      </w:r>
      <w:r>
        <w:rPr>
          <w:rFonts w:hint="eastAsia"/>
        </w:rPr>
        <w:t>20</w:t>
      </w:r>
      <w:r>
        <w:rPr>
          <w:rFonts w:hint="eastAsia"/>
        </w:rPr>
        <w:t>条，实际演示时根据故障模拟的需求从以上报告中按照实际系统的连接和故障传递情况进行发送。</w:t>
      </w:r>
      <w:r w:rsidR="00660F49">
        <w:rPr>
          <w:rFonts w:hint="eastAsia"/>
        </w:rPr>
        <w:t>故障报告系统拟从以下系统中进行选择和确定：</w:t>
      </w:r>
    </w:p>
    <w:p w:rsidR="00660F49" w:rsidRDefault="00660F49" w:rsidP="003C4D07">
      <w:pPr>
        <w:pStyle w:val="20"/>
        <w:numPr>
          <w:ilvl w:val="0"/>
          <w:numId w:val="56"/>
        </w:numPr>
        <w:ind w:firstLineChars="0"/>
      </w:pPr>
      <w:r>
        <w:rPr>
          <w:rFonts w:hint="eastAsia"/>
        </w:rPr>
        <w:t>21</w:t>
      </w:r>
      <w:proofErr w:type="gramStart"/>
      <w:r>
        <w:rPr>
          <w:rFonts w:hint="eastAsia"/>
        </w:rPr>
        <w:t>章环控</w:t>
      </w:r>
      <w:proofErr w:type="gramEnd"/>
      <w:r>
        <w:rPr>
          <w:rFonts w:hint="eastAsia"/>
        </w:rPr>
        <w:t>系统</w:t>
      </w:r>
    </w:p>
    <w:p w:rsidR="00660F49" w:rsidRDefault="00660F49" w:rsidP="003C4D07">
      <w:pPr>
        <w:pStyle w:val="20"/>
        <w:numPr>
          <w:ilvl w:val="0"/>
          <w:numId w:val="56"/>
        </w:numPr>
        <w:ind w:firstLineChars="0"/>
      </w:pPr>
      <w:r>
        <w:rPr>
          <w:rFonts w:hint="eastAsia"/>
        </w:rPr>
        <w:t>23</w:t>
      </w:r>
      <w:r>
        <w:rPr>
          <w:rFonts w:hint="eastAsia"/>
        </w:rPr>
        <w:t>章通讯系统</w:t>
      </w:r>
    </w:p>
    <w:p w:rsidR="00660F49" w:rsidRDefault="00660F49" w:rsidP="003C4D07">
      <w:pPr>
        <w:pStyle w:val="20"/>
        <w:numPr>
          <w:ilvl w:val="0"/>
          <w:numId w:val="56"/>
        </w:numPr>
        <w:ind w:firstLineChars="0"/>
      </w:pPr>
      <w:r>
        <w:rPr>
          <w:rFonts w:hint="eastAsia"/>
        </w:rPr>
        <w:t>24</w:t>
      </w:r>
      <w:r>
        <w:rPr>
          <w:rFonts w:hint="eastAsia"/>
        </w:rPr>
        <w:t>章电源系统</w:t>
      </w:r>
    </w:p>
    <w:p w:rsidR="00660F49" w:rsidRDefault="00660F49" w:rsidP="003C4D07">
      <w:pPr>
        <w:pStyle w:val="20"/>
        <w:numPr>
          <w:ilvl w:val="0"/>
          <w:numId w:val="56"/>
        </w:numPr>
        <w:ind w:firstLineChars="0"/>
      </w:pPr>
      <w:r>
        <w:rPr>
          <w:rFonts w:hint="eastAsia"/>
        </w:rPr>
        <w:t>34</w:t>
      </w:r>
      <w:r>
        <w:rPr>
          <w:rFonts w:hint="eastAsia"/>
        </w:rPr>
        <w:t>章导航系统</w:t>
      </w:r>
    </w:p>
    <w:p w:rsidR="00D16683" w:rsidRPr="00D16683" w:rsidRDefault="00D16683" w:rsidP="00D16683"/>
    <w:p w:rsidR="00E33D95" w:rsidRDefault="00E33D95" w:rsidP="00E33D95">
      <w:pPr>
        <w:pStyle w:val="3"/>
      </w:pPr>
      <w:bookmarkStart w:id="135" w:name="_Toc472091967"/>
      <w:r>
        <w:rPr>
          <w:rFonts w:hint="eastAsia"/>
        </w:rPr>
        <w:t>状态监控数据模拟</w:t>
      </w:r>
      <w:bookmarkEnd w:id="135"/>
    </w:p>
    <w:p w:rsidR="00E33D95" w:rsidRDefault="00E33D95" w:rsidP="00E33D95">
      <w:pPr>
        <w:pStyle w:val="20"/>
      </w:pPr>
      <w:r>
        <w:rPr>
          <w:rFonts w:hint="eastAsia"/>
        </w:rPr>
        <w:t>本方案中计划由内部模拟报告提供发动机的启动监控报告，模拟发动机起动命令后的一定</w:t>
      </w:r>
      <w:r>
        <w:rPr>
          <w:rFonts w:hint="eastAsia"/>
        </w:rPr>
        <w:lastRenderedPageBreak/>
        <w:t>时间内的以下参数的状态变化：</w:t>
      </w:r>
    </w:p>
    <w:p w:rsidR="00E33D95" w:rsidRDefault="00E33D95" w:rsidP="003C4D07">
      <w:pPr>
        <w:pStyle w:val="20"/>
        <w:numPr>
          <w:ilvl w:val="0"/>
          <w:numId w:val="55"/>
        </w:numPr>
        <w:ind w:firstLineChars="0"/>
      </w:pPr>
      <w:r w:rsidRPr="00E33D95">
        <w:rPr>
          <w:rFonts w:hint="eastAsia"/>
        </w:rPr>
        <w:t>N1</w:t>
      </w:r>
      <w:r w:rsidRPr="00E33D95">
        <w:rPr>
          <w:rFonts w:hint="eastAsia"/>
        </w:rPr>
        <w:t>转速</w:t>
      </w:r>
      <w:r w:rsidRPr="00E33D95">
        <w:rPr>
          <w:rFonts w:hint="eastAsia"/>
        </w:rPr>
        <w:t xml:space="preserve">    </w:t>
      </w:r>
    </w:p>
    <w:p w:rsidR="00E33D95" w:rsidRDefault="00E33D95" w:rsidP="003C4D07">
      <w:pPr>
        <w:pStyle w:val="20"/>
        <w:numPr>
          <w:ilvl w:val="0"/>
          <w:numId w:val="55"/>
        </w:numPr>
        <w:ind w:firstLineChars="0"/>
      </w:pPr>
      <w:r w:rsidRPr="00E33D95">
        <w:rPr>
          <w:rFonts w:hint="eastAsia"/>
        </w:rPr>
        <w:t>N2</w:t>
      </w:r>
      <w:r w:rsidRPr="00E33D95">
        <w:rPr>
          <w:rFonts w:hint="eastAsia"/>
        </w:rPr>
        <w:t>转速</w:t>
      </w:r>
      <w:r w:rsidRPr="00E33D95">
        <w:rPr>
          <w:rFonts w:hint="eastAsia"/>
        </w:rPr>
        <w:t xml:space="preserve">    </w:t>
      </w:r>
    </w:p>
    <w:p w:rsidR="00E33D95" w:rsidRDefault="00E33D95" w:rsidP="003C4D07">
      <w:pPr>
        <w:pStyle w:val="20"/>
        <w:numPr>
          <w:ilvl w:val="0"/>
          <w:numId w:val="55"/>
        </w:numPr>
        <w:ind w:firstLineChars="0"/>
      </w:pPr>
      <w:r w:rsidRPr="00E33D95">
        <w:rPr>
          <w:rFonts w:hint="eastAsia"/>
        </w:rPr>
        <w:t>EGT</w:t>
      </w:r>
      <w:r w:rsidRPr="00E33D95">
        <w:rPr>
          <w:rFonts w:hint="eastAsia"/>
        </w:rPr>
        <w:t>排气温度</w:t>
      </w:r>
      <w:r w:rsidRPr="00E33D95">
        <w:rPr>
          <w:rFonts w:hint="eastAsia"/>
        </w:rPr>
        <w:t xml:space="preserve">  </w:t>
      </w:r>
    </w:p>
    <w:p w:rsidR="00E33D95" w:rsidRDefault="00E33D95" w:rsidP="003C4D07">
      <w:pPr>
        <w:pStyle w:val="20"/>
        <w:numPr>
          <w:ilvl w:val="0"/>
          <w:numId w:val="55"/>
        </w:numPr>
        <w:ind w:firstLineChars="0"/>
      </w:pPr>
      <w:r w:rsidRPr="00E33D95">
        <w:rPr>
          <w:rFonts w:hint="eastAsia"/>
        </w:rPr>
        <w:t>FF</w:t>
      </w:r>
      <w:r w:rsidRPr="00E33D95">
        <w:rPr>
          <w:rFonts w:hint="eastAsia"/>
        </w:rPr>
        <w:t>燃油流量</w:t>
      </w:r>
      <w:r w:rsidRPr="00E33D95">
        <w:rPr>
          <w:rFonts w:hint="eastAsia"/>
        </w:rPr>
        <w:t xml:space="preserve">   </w:t>
      </w:r>
    </w:p>
    <w:p w:rsidR="00E33D95" w:rsidRDefault="00E33D95" w:rsidP="003C4D07">
      <w:pPr>
        <w:pStyle w:val="20"/>
        <w:numPr>
          <w:ilvl w:val="0"/>
          <w:numId w:val="55"/>
        </w:numPr>
        <w:ind w:firstLineChars="0"/>
      </w:pPr>
      <w:r w:rsidRPr="00E33D95">
        <w:rPr>
          <w:rFonts w:hint="eastAsia"/>
        </w:rPr>
        <w:t>OIP</w:t>
      </w:r>
      <w:r w:rsidRPr="00E33D95">
        <w:rPr>
          <w:rFonts w:hint="eastAsia"/>
        </w:rPr>
        <w:t>油压</w:t>
      </w:r>
      <w:r w:rsidRPr="00E33D95">
        <w:rPr>
          <w:rFonts w:hint="eastAsia"/>
        </w:rPr>
        <w:t xml:space="preserve">  </w:t>
      </w:r>
    </w:p>
    <w:p w:rsidR="00E33D95" w:rsidRDefault="00E33D95" w:rsidP="003C4D07">
      <w:pPr>
        <w:pStyle w:val="20"/>
        <w:numPr>
          <w:ilvl w:val="0"/>
          <w:numId w:val="55"/>
        </w:numPr>
        <w:ind w:firstLineChars="0"/>
      </w:pPr>
      <w:r w:rsidRPr="00E33D95">
        <w:rPr>
          <w:rFonts w:hint="eastAsia"/>
        </w:rPr>
        <w:t>OIT</w:t>
      </w:r>
      <w:r w:rsidRPr="00E33D95">
        <w:rPr>
          <w:rFonts w:hint="eastAsia"/>
        </w:rPr>
        <w:t>油温</w:t>
      </w:r>
    </w:p>
    <w:p w:rsidR="00F85520" w:rsidRPr="00E33D95" w:rsidRDefault="00F85520" w:rsidP="003C4D07">
      <w:pPr>
        <w:pStyle w:val="20"/>
        <w:numPr>
          <w:ilvl w:val="0"/>
          <w:numId w:val="55"/>
        </w:numPr>
        <w:ind w:firstLineChars="0"/>
      </w:pPr>
      <w:r w:rsidRPr="00F85520">
        <w:rPr>
          <w:rFonts w:hint="eastAsia"/>
        </w:rPr>
        <w:t>N1</w:t>
      </w:r>
      <w:r w:rsidRPr="00F85520">
        <w:rPr>
          <w:rFonts w:hint="eastAsia"/>
        </w:rPr>
        <w:t>振动</w:t>
      </w:r>
    </w:p>
    <w:p w:rsidR="00E33D95" w:rsidRPr="00E33D95" w:rsidRDefault="00E33D95" w:rsidP="00E33D95">
      <w:pPr>
        <w:pStyle w:val="20"/>
      </w:pPr>
    </w:p>
    <w:p w:rsidR="000B7BCF" w:rsidRDefault="00F86B99" w:rsidP="00F86B99">
      <w:pPr>
        <w:pStyle w:val="2"/>
        <w:rPr>
          <w:rFonts w:ascii="宋体" w:hAnsi="宋体"/>
        </w:rPr>
      </w:pPr>
      <w:bookmarkStart w:id="136" w:name="_Toc472091968"/>
      <w:r>
        <w:rPr>
          <w:rFonts w:ascii="宋体" w:hAnsi="宋体" w:hint="eastAsia"/>
        </w:rPr>
        <w:t>网络通讯模块</w:t>
      </w:r>
      <w:bookmarkEnd w:id="136"/>
    </w:p>
    <w:p w:rsidR="00F86B99" w:rsidRPr="00E348E1" w:rsidRDefault="00E348E1" w:rsidP="00E348E1">
      <w:pPr>
        <w:pStyle w:val="af9"/>
        <w:ind w:firstLineChars="200" w:firstLine="480"/>
        <w:rPr>
          <w:rFonts w:hAnsi="宋体"/>
          <w:noProof/>
          <w:sz w:val="24"/>
          <w:szCs w:val="20"/>
        </w:rPr>
      </w:pPr>
      <w:r>
        <w:rPr>
          <w:rFonts w:hAnsi="宋体" w:hint="eastAsia"/>
          <w:noProof/>
          <w:sz w:val="24"/>
          <w:szCs w:val="20"/>
        </w:rPr>
        <w:t>网络通讯模块负责</w:t>
      </w:r>
      <w:r w:rsidR="00F86B99" w:rsidRPr="00E348E1">
        <w:rPr>
          <w:rFonts w:hAnsi="宋体"/>
          <w:noProof/>
          <w:sz w:val="24"/>
          <w:szCs w:val="20"/>
        </w:rPr>
        <w:t>对输入故障报告进行有效性检查，以及缓冲存储</w:t>
      </w:r>
      <w:r w:rsidR="00F86B99" w:rsidRPr="00E348E1">
        <w:rPr>
          <w:rFonts w:hAnsi="宋体" w:hint="eastAsia"/>
          <w:noProof/>
          <w:sz w:val="24"/>
          <w:szCs w:val="20"/>
        </w:rPr>
        <w:t>。故障报告接收和处理能力为1s内不少于300个故障报告。</w:t>
      </w:r>
    </w:p>
    <w:p w:rsidR="00F86B99" w:rsidRPr="00E348E1" w:rsidRDefault="00CB329F" w:rsidP="00E348E1">
      <w:pPr>
        <w:pStyle w:val="af9"/>
        <w:ind w:firstLineChars="200" w:firstLine="480"/>
        <w:rPr>
          <w:rFonts w:hAnsi="宋体"/>
          <w:noProof/>
          <w:sz w:val="24"/>
          <w:szCs w:val="20"/>
        </w:rPr>
      </w:pPr>
      <w:r>
        <w:rPr>
          <w:rFonts w:hAnsi="宋体" w:hint="eastAsia"/>
          <w:noProof/>
          <w:sz w:val="24"/>
          <w:szCs w:val="20"/>
        </w:rPr>
        <w:t>经过人机显示控制终端发送到综合监控与处理计算机，再经由计算机进行处理后发送回人机显示控制终端，这几个时间总的时间组成</w:t>
      </w:r>
      <w:r w:rsidR="00F86B99" w:rsidRPr="00E348E1">
        <w:rPr>
          <w:rFonts w:hAnsi="宋体" w:hint="eastAsia"/>
          <w:noProof/>
          <w:sz w:val="24"/>
          <w:szCs w:val="20"/>
        </w:rPr>
        <w:t>用户操作响应时间</w:t>
      </w:r>
      <w:r>
        <w:rPr>
          <w:rFonts w:hAnsi="宋体" w:hint="eastAsia"/>
          <w:noProof/>
          <w:sz w:val="24"/>
          <w:szCs w:val="20"/>
        </w:rPr>
        <w:t>，</w:t>
      </w:r>
      <w:r w:rsidR="00F86B99" w:rsidRPr="00E348E1">
        <w:rPr>
          <w:rFonts w:hAnsi="宋体" w:hint="eastAsia"/>
          <w:noProof/>
          <w:sz w:val="24"/>
          <w:szCs w:val="20"/>
        </w:rPr>
        <w:t>不大于500ms；</w:t>
      </w:r>
    </w:p>
    <w:p w:rsidR="00E348E1" w:rsidRPr="00E348E1" w:rsidRDefault="00E348E1" w:rsidP="00E348E1">
      <w:pPr>
        <w:pStyle w:val="af9"/>
        <w:ind w:firstLineChars="200" w:firstLine="480"/>
        <w:rPr>
          <w:rFonts w:hAnsi="宋体"/>
          <w:noProof/>
          <w:sz w:val="24"/>
          <w:szCs w:val="20"/>
        </w:rPr>
      </w:pPr>
      <w:r>
        <w:rPr>
          <w:rFonts w:hAnsi="宋体" w:hint="eastAsia"/>
          <w:noProof/>
          <w:sz w:val="24"/>
          <w:szCs w:val="20"/>
        </w:rPr>
        <w:t>通讯模块</w:t>
      </w:r>
      <w:r w:rsidRPr="00E348E1">
        <w:rPr>
          <w:rFonts w:hAnsi="宋体" w:hint="eastAsia"/>
          <w:noProof/>
          <w:sz w:val="24"/>
          <w:szCs w:val="20"/>
        </w:rPr>
        <w:t>是把从</w:t>
      </w:r>
      <w:r w:rsidR="00CB329F">
        <w:rPr>
          <w:rFonts w:hAnsi="宋体" w:hint="eastAsia"/>
          <w:noProof/>
          <w:sz w:val="24"/>
          <w:szCs w:val="20"/>
        </w:rPr>
        <w:t>网络总线上</w:t>
      </w:r>
      <w:r w:rsidRPr="00E348E1">
        <w:rPr>
          <w:rFonts w:hAnsi="宋体" w:hint="eastAsia"/>
          <w:noProof/>
          <w:sz w:val="24"/>
          <w:szCs w:val="20"/>
        </w:rPr>
        <w:t>接收到的数据，与LDI中定义的详细数据综合，根据当前的状态以及一些诊断、推理规则进行筛选；数据</w:t>
      </w:r>
      <w:r w:rsidR="00CB329F">
        <w:rPr>
          <w:rFonts w:hAnsi="宋体" w:hint="eastAsia"/>
          <w:noProof/>
          <w:sz w:val="24"/>
          <w:szCs w:val="20"/>
        </w:rPr>
        <w:t>通讯</w:t>
      </w:r>
      <w:r w:rsidRPr="00E348E1">
        <w:rPr>
          <w:rFonts w:hAnsi="宋体" w:hint="eastAsia"/>
          <w:noProof/>
          <w:sz w:val="24"/>
          <w:szCs w:val="20"/>
        </w:rPr>
        <w:t>示意图见下图所示：</w:t>
      </w:r>
    </w:p>
    <w:p w:rsidR="00F86B99" w:rsidRDefault="00E348E1" w:rsidP="00E348E1">
      <w:pPr>
        <w:pStyle w:val="affa"/>
      </w:pPr>
      <w:r>
        <w:object w:dxaOrig="8120" w:dyaOrig="4619">
          <v:shape id="_x0000_i1058" type="#_x0000_t75" style="width:405.8pt;height:231pt" o:ole="">
            <v:imagedata r:id="rId68" o:title=""/>
          </v:shape>
          <o:OLEObject Type="Embed" ProgID="Visio.Drawing.11" ShapeID="_x0000_i1058" DrawAspect="Content" ObjectID="_1571494981" r:id="rId69"/>
        </w:object>
      </w:r>
    </w:p>
    <w:p w:rsidR="00CB329F" w:rsidRPr="00F86B99" w:rsidRDefault="00CB329F" w:rsidP="00CB329F">
      <w:pPr>
        <w:pStyle w:val="ae"/>
        <w:rPr>
          <w:rFonts w:ascii="Arial" w:cs="Arial"/>
          <w:color w:val="000000"/>
          <w:szCs w:val="28"/>
        </w:rPr>
      </w:pPr>
      <w:r>
        <w:t>图</w:t>
      </w:r>
      <w:r>
        <w:t xml:space="preserve"> </w:t>
      </w:r>
      <w:r w:rsidR="003E44D2">
        <w:fldChar w:fldCharType="begin"/>
      </w:r>
      <w:r w:rsidR="003E44D2">
        <w:instrText xml:space="preserve"> SEQ </w:instrText>
      </w:r>
      <w:r w:rsidR="003E44D2">
        <w:instrText>图</w:instrText>
      </w:r>
      <w:r w:rsidR="003E44D2">
        <w:instrText xml:space="preserve"> \* ARABIC </w:instrText>
      </w:r>
      <w:r w:rsidR="003E44D2">
        <w:fldChar w:fldCharType="separate"/>
      </w:r>
      <w:r w:rsidR="00A22AD6">
        <w:rPr>
          <w:noProof/>
        </w:rPr>
        <w:t>28</w:t>
      </w:r>
      <w:r w:rsidR="003E44D2">
        <w:rPr>
          <w:noProof/>
        </w:rPr>
        <w:fldChar w:fldCharType="end"/>
      </w:r>
      <w:r>
        <w:rPr>
          <w:rFonts w:hint="eastAsia"/>
        </w:rPr>
        <w:t xml:space="preserve"> </w:t>
      </w:r>
      <w:r>
        <w:rPr>
          <w:rFonts w:hint="eastAsia"/>
        </w:rPr>
        <w:t>网络通讯模块</w:t>
      </w:r>
    </w:p>
    <w:p w:rsidR="00F86B99" w:rsidRDefault="00F86B99" w:rsidP="00F86B99">
      <w:pPr>
        <w:pStyle w:val="20"/>
      </w:pPr>
    </w:p>
    <w:p w:rsidR="00F86B99" w:rsidRDefault="00CB329F" w:rsidP="00F86B99">
      <w:pPr>
        <w:pStyle w:val="2"/>
      </w:pPr>
      <w:bookmarkStart w:id="137" w:name="_Toc472091969"/>
      <w:r>
        <w:rPr>
          <w:rFonts w:hint="eastAsia"/>
        </w:rPr>
        <w:lastRenderedPageBreak/>
        <w:t>故障诊断信息</w:t>
      </w:r>
      <w:r w:rsidR="00F86B99">
        <w:rPr>
          <w:rFonts w:hint="eastAsia"/>
        </w:rPr>
        <w:t>LDI</w:t>
      </w:r>
      <w:r w:rsidR="00F86B99" w:rsidRPr="00F86B99">
        <w:rPr>
          <w:rFonts w:ascii="宋体" w:hAnsi="宋体" w:hint="eastAsia"/>
        </w:rPr>
        <w:t>加载</w:t>
      </w:r>
      <w:r w:rsidR="00F86B99">
        <w:rPr>
          <w:rFonts w:hint="eastAsia"/>
        </w:rPr>
        <w:t>模块</w:t>
      </w:r>
      <w:bookmarkEnd w:id="137"/>
    </w:p>
    <w:p w:rsidR="00E348E1" w:rsidRPr="00B01825" w:rsidRDefault="008655C0" w:rsidP="0031359A">
      <w:pPr>
        <w:pStyle w:val="20"/>
        <w:rPr>
          <w:rFonts w:ascii="Cambria" w:hAnsi="Cambria"/>
          <w:b/>
          <w:bCs/>
          <w:vanish/>
          <w:sz w:val="32"/>
          <w:szCs w:val="32"/>
        </w:rPr>
      </w:pPr>
      <w:r>
        <w:rPr>
          <w:rFonts w:hint="eastAsia"/>
        </w:rPr>
        <w:t>综合监控与处理样机</w:t>
      </w:r>
      <w:r w:rsidR="0031359A" w:rsidRPr="0031359A">
        <w:rPr>
          <w:rFonts w:hint="eastAsia"/>
        </w:rPr>
        <w:t>装载</w:t>
      </w:r>
      <w:r w:rsidR="0031359A" w:rsidRPr="0031359A">
        <w:rPr>
          <w:rFonts w:hint="eastAsia"/>
        </w:rPr>
        <w:t>LDI</w:t>
      </w:r>
      <w:r w:rsidR="0031359A" w:rsidRPr="0031359A">
        <w:rPr>
          <w:rFonts w:hint="eastAsia"/>
        </w:rPr>
        <w:t>文件时，按照之前介绍的</w:t>
      </w:r>
      <w:r w:rsidR="0031359A" w:rsidRPr="0031359A">
        <w:rPr>
          <w:rFonts w:hint="eastAsia"/>
        </w:rPr>
        <w:t>LDI</w:t>
      </w:r>
      <w:r w:rsidR="0031359A" w:rsidRPr="0031359A">
        <w:rPr>
          <w:rFonts w:hint="eastAsia"/>
        </w:rPr>
        <w:t>文件格式，读取各个类型数据；并把这些数据分类型存放的存储器中，以便之后的使用。把</w:t>
      </w:r>
      <w:r w:rsidR="0031359A" w:rsidRPr="0031359A">
        <w:rPr>
          <w:rFonts w:hint="eastAsia"/>
        </w:rPr>
        <w:t>LDI</w:t>
      </w:r>
      <w:r w:rsidR="0031359A" w:rsidRPr="0031359A">
        <w:rPr>
          <w:rFonts w:hint="eastAsia"/>
        </w:rPr>
        <w:t>文件中各个节点信息转换为</w:t>
      </w:r>
      <w:proofErr w:type="spellStart"/>
      <w:r w:rsidR="0031359A" w:rsidRPr="0031359A">
        <w:rPr>
          <w:rFonts w:hint="eastAsia"/>
        </w:rPr>
        <w:t>CDefine_XXX</w:t>
      </w:r>
      <w:proofErr w:type="spellEnd"/>
      <w:r w:rsidR="0031359A" w:rsidRPr="0031359A">
        <w:rPr>
          <w:rFonts w:hint="eastAsia"/>
        </w:rPr>
        <w:t>类对象，这些数据是关联数据、显示信息的基础。故障诊断信息数据库支持的维护信息数量应不低于</w:t>
      </w:r>
      <w:r w:rsidR="0031359A" w:rsidRPr="0031359A">
        <w:rPr>
          <w:rFonts w:hint="eastAsia"/>
        </w:rPr>
        <w:t>10000</w:t>
      </w:r>
      <w:r w:rsidR="0031359A" w:rsidRPr="0031359A">
        <w:rPr>
          <w:rFonts w:hint="eastAsia"/>
        </w:rPr>
        <w:t>条；</w:t>
      </w:r>
    </w:p>
    <w:p w:rsidR="00E348E1" w:rsidRPr="00B01825" w:rsidRDefault="00E348E1" w:rsidP="003C4D07">
      <w:pPr>
        <w:pStyle w:val="ad"/>
        <w:keepNext/>
        <w:keepLines/>
        <w:numPr>
          <w:ilvl w:val="0"/>
          <w:numId w:val="46"/>
        </w:numPr>
        <w:spacing w:before="260" w:after="260" w:line="416" w:lineRule="auto"/>
        <w:ind w:firstLineChars="0"/>
        <w:outlineLvl w:val="1"/>
        <w:rPr>
          <w:rFonts w:ascii="Cambria" w:hAnsi="Cambria"/>
          <w:b/>
          <w:bCs/>
          <w:vanish/>
          <w:sz w:val="32"/>
          <w:szCs w:val="32"/>
        </w:rPr>
      </w:pPr>
      <w:bookmarkStart w:id="138" w:name="_Toc472091970"/>
      <w:bookmarkEnd w:id="138"/>
    </w:p>
    <w:p w:rsidR="00E348E1" w:rsidRPr="00B01825" w:rsidRDefault="00E348E1" w:rsidP="003C4D07">
      <w:pPr>
        <w:pStyle w:val="ad"/>
        <w:keepNext/>
        <w:keepLines/>
        <w:numPr>
          <w:ilvl w:val="0"/>
          <w:numId w:val="46"/>
        </w:numPr>
        <w:spacing w:before="260" w:after="260" w:line="416" w:lineRule="auto"/>
        <w:ind w:firstLineChars="0"/>
        <w:outlineLvl w:val="1"/>
        <w:rPr>
          <w:rFonts w:ascii="Cambria" w:hAnsi="Cambria"/>
          <w:b/>
          <w:bCs/>
          <w:vanish/>
          <w:sz w:val="32"/>
          <w:szCs w:val="32"/>
        </w:rPr>
      </w:pPr>
      <w:bookmarkStart w:id="139" w:name="_Toc472091971"/>
      <w:bookmarkEnd w:id="139"/>
    </w:p>
    <w:p w:rsidR="0031359A" w:rsidRDefault="0031359A" w:rsidP="00E348E1">
      <w:pPr>
        <w:ind w:firstLine="420"/>
      </w:pPr>
    </w:p>
    <w:p w:rsidR="00E348E1" w:rsidRDefault="00E348E1" w:rsidP="00E348E1">
      <w:pPr>
        <w:ind w:firstLine="420"/>
      </w:pPr>
      <w:r>
        <w:rPr>
          <w:rFonts w:hint="eastAsia"/>
        </w:rPr>
        <w:t>流程示意图见下图所示：</w:t>
      </w:r>
    </w:p>
    <w:p w:rsidR="00E348E1" w:rsidRDefault="00E348E1" w:rsidP="00E348E1">
      <w:pPr>
        <w:ind w:firstLine="420"/>
      </w:pPr>
      <w:r>
        <w:object w:dxaOrig="9226" w:dyaOrig="6610">
          <v:shape id="_x0000_i1059" type="#_x0000_t75" style="width:415.75pt;height:298pt" o:ole="">
            <v:imagedata r:id="rId70" o:title=""/>
          </v:shape>
          <o:OLEObject Type="Embed" ProgID="Visio.Drawing.11" ShapeID="_x0000_i1059" DrawAspect="Content" ObjectID="_1571494982" r:id="rId71"/>
        </w:object>
      </w:r>
    </w:p>
    <w:p w:rsidR="00E348E1" w:rsidRDefault="00681994" w:rsidP="00681994">
      <w:pPr>
        <w:pStyle w:val="ae"/>
        <w:rPr>
          <w:rFonts w:ascii="Arial" w:cs="Arial"/>
          <w:noProof/>
          <w:color w:val="000000"/>
          <w:szCs w:val="28"/>
        </w:rPr>
      </w:pPr>
      <w:r>
        <w:rPr>
          <w:rFonts w:hint="eastAsia"/>
        </w:rPr>
        <w:t>图</w:t>
      </w:r>
      <w:r>
        <w:rPr>
          <w:rFonts w:hint="eastAsia"/>
        </w:rPr>
        <w:t xml:space="preserve"> </w:t>
      </w:r>
      <w:r w:rsidR="00426EF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426EF5">
        <w:fldChar w:fldCharType="separate"/>
      </w:r>
      <w:r w:rsidR="00A22AD6">
        <w:rPr>
          <w:noProof/>
        </w:rPr>
        <w:t>29</w:t>
      </w:r>
      <w:r w:rsidR="00426EF5">
        <w:fldChar w:fldCharType="end"/>
      </w:r>
      <w:r>
        <w:rPr>
          <w:rFonts w:hint="eastAsia"/>
        </w:rPr>
        <w:t xml:space="preserve"> </w:t>
      </w:r>
      <w:r>
        <w:rPr>
          <w:rFonts w:hint="eastAsia"/>
        </w:rPr>
        <w:t>诊断信息加载模块</w:t>
      </w:r>
    </w:p>
    <w:p w:rsidR="00006AFE" w:rsidRPr="00F031E8" w:rsidRDefault="00006AFE" w:rsidP="00006AFE">
      <w:pPr>
        <w:pStyle w:val="2"/>
      </w:pPr>
      <w:bookmarkStart w:id="140" w:name="_Toc363649607"/>
      <w:bookmarkStart w:id="141" w:name="_Toc424303339"/>
      <w:bookmarkStart w:id="142" w:name="_Toc459716642"/>
      <w:bookmarkStart w:id="143" w:name="_Toc472091972"/>
      <w:r w:rsidRPr="00F031E8">
        <w:rPr>
          <w:rFonts w:hint="eastAsia"/>
        </w:rPr>
        <w:t>超时与通讯错误处理</w:t>
      </w:r>
      <w:bookmarkEnd w:id="140"/>
      <w:bookmarkEnd w:id="141"/>
      <w:bookmarkEnd w:id="142"/>
      <w:bookmarkEnd w:id="143"/>
    </w:p>
    <w:p w:rsidR="00006AFE" w:rsidRPr="00450D37" w:rsidRDefault="00006AFE" w:rsidP="00006AFE">
      <w:pPr>
        <w:pStyle w:val="af9"/>
        <w:ind w:firstLineChars="200" w:firstLine="480"/>
        <w:rPr>
          <w:rFonts w:hAnsi="宋体"/>
          <w:noProof/>
          <w:sz w:val="24"/>
          <w:szCs w:val="20"/>
        </w:rPr>
      </w:pPr>
      <w:r w:rsidRPr="00450D37">
        <w:rPr>
          <w:rFonts w:hAnsi="宋体" w:hint="eastAsia"/>
          <w:noProof/>
          <w:sz w:val="24"/>
          <w:szCs w:val="20"/>
        </w:rPr>
        <w:t>系统必须具备良好的容错性，避免系统出现不可恢复的错误，造成数据采集的错误，以致整个测试结果出现错误。当系统出现故障时，应按照相应的故障处理原则进行处理，给出故障报告并提示用户解决，并尝试隔离此故障，避免整个测试系统的崩溃。</w:t>
      </w:r>
    </w:p>
    <w:p w:rsidR="00006AFE" w:rsidRPr="00C06932" w:rsidRDefault="00006AFE" w:rsidP="00006AFE">
      <w:pPr>
        <w:pStyle w:val="3"/>
      </w:pPr>
      <w:bookmarkStart w:id="144" w:name="_Toc29066"/>
      <w:bookmarkStart w:id="145" w:name="_Toc340761445"/>
      <w:bookmarkStart w:id="146" w:name="_Toc363649608"/>
      <w:bookmarkStart w:id="147" w:name="_Toc472091973"/>
      <w:r>
        <w:rPr>
          <w:rFonts w:hint="eastAsia"/>
        </w:rPr>
        <w:t>错误</w:t>
      </w:r>
      <w:r w:rsidRPr="00C06932">
        <w:rPr>
          <w:rFonts w:hint="eastAsia"/>
        </w:rPr>
        <w:t>处理原则</w:t>
      </w:r>
      <w:bookmarkEnd w:id="144"/>
      <w:bookmarkEnd w:id="145"/>
      <w:bookmarkEnd w:id="146"/>
      <w:bookmarkEnd w:id="147"/>
    </w:p>
    <w:p w:rsidR="00006AFE" w:rsidRPr="00450D37" w:rsidRDefault="00006AFE" w:rsidP="00006AFE">
      <w:pPr>
        <w:pStyle w:val="af9"/>
        <w:ind w:firstLineChars="200" w:firstLine="480"/>
        <w:rPr>
          <w:rFonts w:hAnsi="宋体"/>
          <w:noProof/>
          <w:sz w:val="24"/>
          <w:szCs w:val="20"/>
        </w:rPr>
      </w:pPr>
      <w:r w:rsidRPr="00450D37">
        <w:rPr>
          <w:rFonts w:hAnsi="宋体" w:hint="eastAsia"/>
          <w:noProof/>
          <w:sz w:val="24"/>
          <w:szCs w:val="20"/>
        </w:rPr>
        <w:t>当软件出现故障时提示相应的故障原因；</w:t>
      </w:r>
    </w:p>
    <w:p w:rsidR="00006AFE" w:rsidRPr="00450D37" w:rsidRDefault="00006AFE" w:rsidP="00006AFE">
      <w:pPr>
        <w:pStyle w:val="af9"/>
        <w:ind w:firstLineChars="200" w:firstLine="480"/>
        <w:rPr>
          <w:rFonts w:hAnsi="宋体"/>
          <w:noProof/>
          <w:sz w:val="24"/>
          <w:szCs w:val="20"/>
        </w:rPr>
      </w:pPr>
      <w:r w:rsidRPr="00450D37">
        <w:rPr>
          <w:rFonts w:hAnsi="宋体" w:hint="eastAsia"/>
          <w:noProof/>
          <w:sz w:val="24"/>
          <w:szCs w:val="20"/>
        </w:rPr>
        <w:t>当软件出错后能够再启动；</w:t>
      </w:r>
    </w:p>
    <w:p w:rsidR="00006AFE" w:rsidRPr="00450D37" w:rsidRDefault="00006AFE" w:rsidP="00006AFE">
      <w:pPr>
        <w:pStyle w:val="af9"/>
        <w:ind w:firstLineChars="200" w:firstLine="480"/>
        <w:rPr>
          <w:rFonts w:hAnsi="宋体"/>
          <w:noProof/>
          <w:sz w:val="24"/>
          <w:szCs w:val="20"/>
        </w:rPr>
      </w:pPr>
      <w:r w:rsidRPr="00450D37">
        <w:rPr>
          <w:rFonts w:hAnsi="宋体" w:hint="eastAsia"/>
          <w:noProof/>
          <w:sz w:val="24"/>
          <w:szCs w:val="20"/>
        </w:rPr>
        <w:t>软件具有备份数据的能力，当软件不能运行而必须重新安装时，可以不丢失以前的数据。</w:t>
      </w:r>
    </w:p>
    <w:p w:rsidR="00006AFE" w:rsidRPr="00450D37" w:rsidRDefault="00006AFE" w:rsidP="00006AFE">
      <w:pPr>
        <w:pStyle w:val="3"/>
      </w:pPr>
      <w:bookmarkStart w:id="148" w:name="_Toc12460"/>
      <w:bookmarkStart w:id="149" w:name="_Toc340761446"/>
      <w:bookmarkStart w:id="150" w:name="_Toc363649609"/>
      <w:bookmarkStart w:id="151" w:name="_Toc472091974"/>
      <w:r>
        <w:rPr>
          <w:rFonts w:hint="eastAsia"/>
        </w:rPr>
        <w:lastRenderedPageBreak/>
        <w:t>错误</w:t>
      </w:r>
      <w:r w:rsidRPr="00450D37">
        <w:rPr>
          <w:rFonts w:hint="eastAsia"/>
        </w:rPr>
        <w:t>处理方法</w:t>
      </w:r>
      <w:bookmarkEnd w:id="148"/>
      <w:bookmarkEnd w:id="149"/>
      <w:bookmarkEnd w:id="150"/>
      <w:bookmarkEnd w:id="151"/>
    </w:p>
    <w:p w:rsidR="00006AFE" w:rsidRPr="00450D37" w:rsidRDefault="00006AFE" w:rsidP="00006AFE">
      <w:pPr>
        <w:pStyle w:val="af9"/>
        <w:ind w:firstLineChars="200" w:firstLine="480"/>
        <w:rPr>
          <w:rFonts w:hAnsi="宋体"/>
          <w:noProof/>
          <w:sz w:val="24"/>
          <w:szCs w:val="20"/>
        </w:rPr>
      </w:pPr>
      <w:r w:rsidRPr="00450D37">
        <w:rPr>
          <w:rFonts w:hAnsi="宋体" w:hint="eastAsia"/>
          <w:noProof/>
          <w:sz w:val="24"/>
          <w:szCs w:val="20"/>
        </w:rPr>
        <w:t>当软件运行出现故障时，使用信息框显示出现故障的环节和原因，并对故障立即进行处理；</w:t>
      </w:r>
    </w:p>
    <w:p w:rsidR="00006AFE" w:rsidRPr="00450D37" w:rsidRDefault="00006AFE" w:rsidP="00006AFE">
      <w:pPr>
        <w:pStyle w:val="af9"/>
        <w:ind w:firstLineChars="200" w:firstLine="480"/>
        <w:rPr>
          <w:rFonts w:hAnsi="宋体"/>
          <w:noProof/>
          <w:sz w:val="24"/>
          <w:szCs w:val="20"/>
        </w:rPr>
      </w:pPr>
      <w:r w:rsidRPr="00450D37">
        <w:rPr>
          <w:rFonts w:hAnsi="宋体" w:hint="eastAsia"/>
          <w:noProof/>
          <w:sz w:val="24"/>
          <w:szCs w:val="20"/>
        </w:rPr>
        <w:t>当软件运行出错时，根据错误的性质、程度以及所导致的对运行过程的影响，分别设置不同的程序入点，使软件能够再启动并正常工作；</w:t>
      </w:r>
    </w:p>
    <w:p w:rsidR="00006AFE" w:rsidRPr="00450D37" w:rsidRDefault="00006AFE" w:rsidP="00006AFE">
      <w:pPr>
        <w:pStyle w:val="af9"/>
        <w:ind w:firstLineChars="200" w:firstLine="480"/>
        <w:rPr>
          <w:rFonts w:hAnsi="宋体"/>
          <w:noProof/>
          <w:sz w:val="24"/>
          <w:szCs w:val="20"/>
        </w:rPr>
      </w:pPr>
      <w:r w:rsidRPr="00450D37">
        <w:rPr>
          <w:rFonts w:hAnsi="宋体" w:hint="eastAsia"/>
          <w:noProof/>
          <w:sz w:val="24"/>
          <w:szCs w:val="20"/>
        </w:rPr>
        <w:t>在软件运行过程中，数据定节点进行备份保存，以保证数据不丢失；同时，在每次运行完毕退出系统时，对新增加或改变的数据信息以及系统的状态信息进行备份保存。</w:t>
      </w:r>
    </w:p>
    <w:p w:rsidR="00006AFE" w:rsidRPr="00450D37" w:rsidRDefault="00006AFE" w:rsidP="00006AFE">
      <w:pPr>
        <w:pStyle w:val="3"/>
      </w:pPr>
      <w:bookmarkStart w:id="152" w:name="_Toc26790"/>
      <w:bookmarkStart w:id="153" w:name="_Toc340761447"/>
      <w:bookmarkStart w:id="154" w:name="_Toc363649610"/>
      <w:bookmarkStart w:id="155" w:name="_Toc472091975"/>
      <w:r w:rsidRPr="00450D37">
        <w:rPr>
          <w:rFonts w:hint="eastAsia"/>
        </w:rPr>
        <w:t>容错性设计</w:t>
      </w:r>
      <w:bookmarkEnd w:id="152"/>
      <w:bookmarkEnd w:id="153"/>
      <w:bookmarkEnd w:id="154"/>
      <w:bookmarkEnd w:id="155"/>
    </w:p>
    <w:p w:rsidR="00006AFE" w:rsidRPr="00450D37" w:rsidRDefault="00006AFE" w:rsidP="00006AFE">
      <w:pPr>
        <w:pStyle w:val="af9"/>
        <w:ind w:firstLineChars="200" w:firstLine="480"/>
        <w:rPr>
          <w:rFonts w:hAnsi="宋体"/>
          <w:noProof/>
          <w:sz w:val="24"/>
          <w:szCs w:val="20"/>
        </w:rPr>
      </w:pPr>
      <w:r w:rsidRPr="00450D37">
        <w:rPr>
          <w:rFonts w:hAnsi="宋体" w:hint="eastAsia"/>
          <w:noProof/>
          <w:sz w:val="24"/>
          <w:szCs w:val="20"/>
        </w:rPr>
        <w:t>系统容错性设计主要包括操作界面的容错性设计、硬件控制的容错性设计和上层应用软件的容错性设计。</w:t>
      </w:r>
    </w:p>
    <w:p w:rsidR="00006AFE" w:rsidRPr="00681994" w:rsidRDefault="00006AFE" w:rsidP="00006AFE">
      <w:pPr>
        <w:pStyle w:val="af9"/>
        <w:ind w:firstLineChars="200" w:firstLine="482"/>
        <w:rPr>
          <w:rFonts w:hAnsi="宋体"/>
          <w:b/>
          <w:noProof/>
          <w:sz w:val="24"/>
          <w:szCs w:val="20"/>
        </w:rPr>
      </w:pPr>
      <w:bookmarkStart w:id="156" w:name="_Toc7364"/>
      <w:bookmarkStart w:id="157" w:name="_Toc340761448"/>
      <w:r w:rsidRPr="00681994">
        <w:rPr>
          <w:rFonts w:hAnsi="宋体" w:hint="eastAsia"/>
          <w:b/>
          <w:noProof/>
          <w:sz w:val="24"/>
          <w:szCs w:val="20"/>
        </w:rPr>
        <w:t>人机界面的容错性设计</w:t>
      </w:r>
      <w:bookmarkEnd w:id="156"/>
      <w:bookmarkEnd w:id="157"/>
    </w:p>
    <w:p w:rsidR="00006AFE" w:rsidRPr="00450D37" w:rsidRDefault="00006AFE" w:rsidP="00006AFE">
      <w:pPr>
        <w:pStyle w:val="af9"/>
        <w:ind w:firstLineChars="200" w:firstLine="480"/>
        <w:rPr>
          <w:rFonts w:hAnsi="宋体"/>
          <w:noProof/>
          <w:sz w:val="24"/>
          <w:szCs w:val="20"/>
        </w:rPr>
      </w:pPr>
      <w:r w:rsidRPr="00450D37">
        <w:rPr>
          <w:rFonts w:hAnsi="宋体" w:hint="eastAsia"/>
          <w:noProof/>
          <w:sz w:val="24"/>
          <w:szCs w:val="20"/>
        </w:rPr>
        <w:t>操作界面的容错性设计要求操作界面的设计应能保证用户正确、可靠地使用系统，对用户输入不适当的请求应能给用户提出相应的提示，并阻止用户继续操作，以保证有关程序或数据的安全性。在做界面设计中，考虑界面的容错性是界面设计的一项基本原则。</w:t>
      </w:r>
    </w:p>
    <w:p w:rsidR="00006AFE" w:rsidRPr="00681994" w:rsidRDefault="00006AFE" w:rsidP="00006AFE">
      <w:pPr>
        <w:pStyle w:val="af9"/>
        <w:ind w:firstLineChars="200" w:firstLine="482"/>
        <w:rPr>
          <w:rFonts w:hAnsi="宋体"/>
          <w:b/>
          <w:noProof/>
          <w:sz w:val="24"/>
          <w:szCs w:val="20"/>
        </w:rPr>
      </w:pPr>
      <w:bookmarkStart w:id="158" w:name="_Toc30646"/>
      <w:bookmarkStart w:id="159" w:name="_Toc340761449"/>
      <w:r w:rsidRPr="00681994">
        <w:rPr>
          <w:rFonts w:hAnsi="宋体" w:hint="eastAsia"/>
          <w:b/>
          <w:noProof/>
          <w:sz w:val="24"/>
          <w:szCs w:val="20"/>
        </w:rPr>
        <w:t>应用程序的容错性设计</w:t>
      </w:r>
      <w:bookmarkEnd w:id="158"/>
      <w:bookmarkEnd w:id="159"/>
    </w:p>
    <w:p w:rsidR="00006AFE" w:rsidRPr="00450D37" w:rsidRDefault="00006AFE" w:rsidP="00006AFE">
      <w:pPr>
        <w:pStyle w:val="af9"/>
        <w:ind w:firstLineChars="200" w:firstLine="480"/>
        <w:rPr>
          <w:rFonts w:hAnsi="宋体"/>
          <w:noProof/>
          <w:sz w:val="24"/>
          <w:szCs w:val="20"/>
        </w:rPr>
      </w:pPr>
      <w:r w:rsidRPr="00450D37">
        <w:rPr>
          <w:rFonts w:hAnsi="宋体" w:hint="eastAsia"/>
          <w:noProof/>
          <w:sz w:val="24"/>
          <w:szCs w:val="20"/>
        </w:rPr>
        <w:t>应用软件的容错性设计应保证在应用软件出现故障时，在尽量小的范围内发现故障，并进行故障处理。同时应保证在应用软件出现错误时受影响的应该仅是该次实验的数据，不能影响已经存盘的其它已处理完毕的有效数据。</w:t>
      </w:r>
    </w:p>
    <w:bookmarkEnd w:id="43"/>
    <w:bookmarkEnd w:id="44"/>
    <w:p w:rsidR="00F86B99" w:rsidRPr="00006AFE" w:rsidRDefault="00F86B99" w:rsidP="00167C64">
      <w:pPr>
        <w:rPr>
          <w:rFonts w:ascii="宋体" w:hAnsi="宋体"/>
        </w:rPr>
      </w:pPr>
    </w:p>
    <w:sectPr w:rsidR="00F86B99" w:rsidRPr="00006AFE" w:rsidSect="00BB56A6">
      <w:headerReference w:type="default" r:id="rId72"/>
      <w:pgSz w:w="11906" w:h="16838" w:code="9"/>
      <w:pgMar w:top="851" w:right="567" w:bottom="567" w:left="567" w:header="964" w:footer="851" w:gutter="851"/>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4D2" w:rsidRDefault="003E44D2">
      <w:pPr>
        <w:spacing w:line="240" w:lineRule="auto"/>
      </w:pPr>
      <w:r>
        <w:separator/>
      </w:r>
    </w:p>
  </w:endnote>
  <w:endnote w:type="continuationSeparator" w:id="0">
    <w:p w:rsidR="003E44D2" w:rsidRDefault="003E4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4D2" w:rsidRDefault="003E44D2" w:rsidP="003823D0">
    <w:pPr>
      <w:pStyle w:val="af2"/>
      <w:framePr w:wrap="around" w:vAnchor="text" w:hAnchor="margin" w:xAlign="right" w:y="1"/>
      <w:rPr>
        <w:rStyle w:val="afffc"/>
      </w:rPr>
    </w:pPr>
    <w:r>
      <w:rPr>
        <w:rStyle w:val="afffc"/>
      </w:rPr>
      <w:fldChar w:fldCharType="begin"/>
    </w:r>
    <w:r>
      <w:rPr>
        <w:rStyle w:val="afffc"/>
      </w:rPr>
      <w:instrText xml:space="preserve">PAGE  </w:instrText>
    </w:r>
    <w:r>
      <w:rPr>
        <w:rStyle w:val="afffc"/>
      </w:rPr>
      <w:fldChar w:fldCharType="separate"/>
    </w:r>
    <w:r>
      <w:rPr>
        <w:rStyle w:val="afffc"/>
        <w:noProof/>
      </w:rPr>
      <w:t>1</w:t>
    </w:r>
    <w:r>
      <w:rPr>
        <w:rStyle w:val="afffc"/>
      </w:rPr>
      <w:fldChar w:fldCharType="end"/>
    </w:r>
  </w:p>
  <w:p w:rsidR="003E44D2" w:rsidRDefault="003E44D2" w:rsidP="003823D0">
    <w:pPr>
      <w:pStyle w:val="af2"/>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8"/>
    </w:tblGrid>
    <w:tr w:rsidR="003E44D2">
      <w:trPr>
        <w:jc w:val="center"/>
      </w:trPr>
      <w:tc>
        <w:tcPr>
          <w:tcW w:w="8528" w:type="dxa"/>
        </w:tcPr>
        <w:p w:rsidR="003E44D2" w:rsidRDefault="003E44D2" w:rsidP="003823D0">
          <w:pPr>
            <w:tabs>
              <w:tab w:val="left" w:pos="8331"/>
            </w:tabs>
            <w:autoSpaceDE w:val="0"/>
            <w:autoSpaceDN w:val="0"/>
            <w:adjustRightInd w:val="0"/>
            <w:ind w:right="-19"/>
            <w:jc w:val="center"/>
            <w:rPr>
              <w:rFonts w:ascii="黑体" w:eastAsia="黑体" w:cs="黑体"/>
              <w:color w:val="9B9B9B"/>
              <w:kern w:val="0"/>
            </w:rPr>
          </w:pPr>
          <w:r>
            <w:rPr>
              <w:rFonts w:ascii="黑体" w:eastAsia="黑体" w:cs="黑体" w:hint="eastAsia"/>
              <w:color w:val="9B9B9B"/>
              <w:kern w:val="0"/>
            </w:rPr>
            <w:t>版权声明</w:t>
          </w:r>
        </w:p>
        <w:p w:rsidR="003E44D2" w:rsidRDefault="003E44D2">
          <w:pPr>
            <w:autoSpaceDE w:val="0"/>
            <w:autoSpaceDN w:val="0"/>
            <w:adjustRightInd w:val="0"/>
            <w:jc w:val="left"/>
            <w:rPr>
              <w:rFonts w:ascii="黑体" w:eastAsia="黑体"/>
            </w:rPr>
          </w:pPr>
          <w:r w:rsidRPr="003823D0">
            <w:rPr>
              <w:rFonts w:ascii="黑体" w:eastAsia="黑体" w:hint="eastAsia"/>
              <w:kern w:val="0"/>
              <w:sz w:val="21"/>
            </w:rPr>
            <w:t>本文件含有中国商用飞机有限责任公司的商业秘密，未经中国商用飞机有限责任公司批准，不可将本文件或其中部分复印或引用到其他文件中，用于制造或其他目的</w:t>
          </w:r>
          <w:r>
            <w:rPr>
              <w:rFonts w:ascii="黑体" w:eastAsia="黑体" w:hint="eastAsia"/>
              <w:kern w:val="0"/>
            </w:rPr>
            <w:t>。</w:t>
          </w:r>
        </w:p>
      </w:tc>
    </w:tr>
  </w:tbl>
  <w:p w:rsidR="003E44D2" w:rsidRDefault="003E44D2">
    <w:pPr>
      <w:pStyle w:val="af2"/>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8"/>
    </w:tblGrid>
    <w:tr w:rsidR="003E44D2">
      <w:tc>
        <w:tcPr>
          <w:tcW w:w="8528" w:type="dxa"/>
        </w:tcPr>
        <w:p w:rsidR="003E44D2" w:rsidRDefault="003E44D2">
          <w:pPr>
            <w:autoSpaceDE w:val="0"/>
            <w:autoSpaceDN w:val="0"/>
            <w:adjustRightInd w:val="0"/>
            <w:jc w:val="center"/>
            <w:rPr>
              <w:rFonts w:ascii="黑体" w:eastAsia="黑体" w:cs="黑体"/>
              <w:color w:val="9B9B9B"/>
              <w:kern w:val="0"/>
            </w:rPr>
          </w:pPr>
          <w:r>
            <w:rPr>
              <w:rFonts w:ascii="黑体" w:eastAsia="黑体" w:cs="黑体" w:hint="eastAsia"/>
              <w:color w:val="9B9B9B"/>
              <w:kern w:val="0"/>
            </w:rPr>
            <w:t>版权声明</w:t>
          </w:r>
        </w:p>
        <w:p w:rsidR="003E44D2" w:rsidRDefault="003E44D2">
          <w:pPr>
            <w:autoSpaceDE w:val="0"/>
            <w:autoSpaceDN w:val="0"/>
            <w:adjustRightInd w:val="0"/>
            <w:jc w:val="left"/>
          </w:pPr>
          <w:r>
            <w:rPr>
              <w:rFonts w:hint="eastAsia"/>
              <w:kern w:val="0"/>
            </w:rPr>
            <w:t>本文件含有中国商用飞机有限公司的商业秘密，未经中国商用飞机有限公司书面批准，不可将本文件或其中部分复印或引用到其他文件中，用于制造或其他目的。</w:t>
          </w:r>
        </w:p>
      </w:tc>
    </w:tr>
  </w:tbl>
  <w:p w:rsidR="003E44D2" w:rsidRDefault="003E44D2">
    <w:pPr>
      <w:pStyle w:val="af2"/>
      <w:jc w:val="center"/>
      <w:rPr>
        <w:sz w:val="21"/>
      </w:rPr>
    </w:pPr>
    <w:r>
      <w:rPr>
        <w:rFonts w:hint="eastAsia"/>
      </w:rPr>
      <w:t>第</w:t>
    </w:r>
    <w:r>
      <w:rPr>
        <w:rStyle w:val="afffc"/>
        <w:sz w:val="21"/>
      </w:rPr>
      <w:fldChar w:fldCharType="begin"/>
    </w:r>
    <w:r>
      <w:rPr>
        <w:rStyle w:val="afffc"/>
        <w:sz w:val="21"/>
      </w:rPr>
      <w:instrText xml:space="preserve"> PAGE </w:instrText>
    </w:r>
    <w:r>
      <w:rPr>
        <w:rStyle w:val="afffc"/>
        <w:sz w:val="21"/>
      </w:rPr>
      <w:fldChar w:fldCharType="separate"/>
    </w:r>
    <w:r>
      <w:rPr>
        <w:rStyle w:val="afffc"/>
        <w:noProof/>
        <w:sz w:val="21"/>
      </w:rPr>
      <w:t>I</w:t>
    </w:r>
    <w:r>
      <w:rPr>
        <w:rStyle w:val="afffc"/>
        <w:sz w:val="21"/>
      </w:rPr>
      <w:fldChar w:fldCharType="end"/>
    </w:r>
    <w:r>
      <w:rPr>
        <w:rFonts w:hint="eastAsia"/>
      </w:rPr>
      <w:t>页</w:t>
    </w:r>
    <w:r>
      <w:rPr>
        <w:rFonts w:hint="eastAsia"/>
      </w:rPr>
      <w:t xml:space="preserve"> </w:t>
    </w:r>
    <w:r>
      <w:rPr>
        <w:rFonts w:hint="eastAsia"/>
      </w:rPr>
      <w:t>共</w:t>
    </w:r>
    <w:r>
      <w:rPr>
        <w:rStyle w:val="afffc"/>
        <w:sz w:val="21"/>
      </w:rPr>
      <w:fldChar w:fldCharType="begin"/>
    </w:r>
    <w:r>
      <w:rPr>
        <w:rStyle w:val="afffc"/>
        <w:sz w:val="21"/>
      </w:rPr>
      <w:instrText xml:space="preserve"> NUMPAGES </w:instrText>
    </w:r>
    <w:r>
      <w:rPr>
        <w:rStyle w:val="afffc"/>
        <w:sz w:val="21"/>
      </w:rPr>
      <w:fldChar w:fldCharType="separate"/>
    </w:r>
    <w:r>
      <w:rPr>
        <w:rStyle w:val="afffc"/>
        <w:noProof/>
        <w:sz w:val="21"/>
      </w:rPr>
      <w:t>65</w:t>
    </w:r>
    <w:r>
      <w:rPr>
        <w:rStyle w:val="afffc"/>
        <w:sz w:val="21"/>
      </w:rPr>
      <w:fldChar w:fldCharType="end"/>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4D2" w:rsidRDefault="003E44D2">
    <w:pPr>
      <w:pStyle w:val="af2"/>
      <w:jc w:val="center"/>
    </w:pPr>
    <w:r>
      <w:fldChar w:fldCharType="begin"/>
    </w:r>
    <w:r>
      <w:instrText>PAGE   \* MERGEFORMAT</w:instrText>
    </w:r>
    <w:r>
      <w:fldChar w:fldCharType="separate"/>
    </w:r>
    <w:r w:rsidR="00E92BB4" w:rsidRPr="00E92BB4">
      <w:rPr>
        <w:noProof/>
        <w:lang w:val="zh-CN"/>
      </w:rPr>
      <w:t>13</w:t>
    </w:r>
    <w:r>
      <w:rPr>
        <w:noProof/>
        <w:lang w:val="zh-CN"/>
      </w:rPr>
      <w:fldChar w:fldCharType="end"/>
    </w:r>
  </w:p>
  <w:p w:rsidR="003E44D2" w:rsidRDefault="003E44D2">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4D2" w:rsidRDefault="003E44D2">
      <w:pPr>
        <w:spacing w:line="240" w:lineRule="auto"/>
      </w:pPr>
      <w:r>
        <w:separator/>
      </w:r>
    </w:p>
  </w:footnote>
  <w:footnote w:type="continuationSeparator" w:id="0">
    <w:p w:rsidR="003E44D2" w:rsidRDefault="003E44D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4D2" w:rsidRDefault="003E44D2" w:rsidP="003823D0">
    <w:pPr>
      <w:pStyle w:val="af6"/>
      <w:framePr w:wrap="around" w:vAnchor="text" w:hAnchor="margin" w:xAlign="right" w:y="1"/>
      <w:rPr>
        <w:rStyle w:val="afffc"/>
      </w:rPr>
    </w:pPr>
    <w:r>
      <w:rPr>
        <w:rStyle w:val="afffc"/>
      </w:rPr>
      <w:fldChar w:fldCharType="begin"/>
    </w:r>
    <w:r>
      <w:rPr>
        <w:rStyle w:val="afffc"/>
      </w:rPr>
      <w:instrText xml:space="preserve">PAGE  </w:instrText>
    </w:r>
    <w:r>
      <w:rPr>
        <w:rStyle w:val="afffc"/>
      </w:rPr>
      <w:fldChar w:fldCharType="separate"/>
    </w:r>
    <w:r>
      <w:rPr>
        <w:rStyle w:val="afffc"/>
        <w:noProof/>
      </w:rPr>
      <w:t>1</w:t>
    </w:r>
    <w:r>
      <w:rPr>
        <w:rStyle w:val="afffc"/>
      </w:rPr>
      <w:fldChar w:fldCharType="end"/>
    </w:r>
  </w:p>
  <w:p w:rsidR="003E44D2" w:rsidRDefault="003E44D2" w:rsidP="003823D0">
    <w:pPr>
      <w:pStyle w:val="af6"/>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4D2" w:rsidRDefault="003E44D2">
    <w:pPr>
      <w:wordWrap w:val="0"/>
      <w:jc w:val="right"/>
      <w:rPr>
        <w:rFonts w:ascii="黑体" w:eastAsia="黑体"/>
        <w:sz w:val="28"/>
        <w:szCs w:val="28"/>
      </w:rPr>
    </w:pPr>
  </w:p>
  <w:p w:rsidR="003E44D2" w:rsidRDefault="003E44D2">
    <w:pPr>
      <w:jc w:val="right"/>
      <w:rPr>
        <w:rFonts w:ascii="黑体" w:eastAsia="黑体"/>
        <w:sz w:val="28"/>
        <w:szCs w:val="28"/>
      </w:rPr>
    </w:pPr>
    <w:r>
      <w:rPr>
        <w:rFonts w:ascii="黑体" w:eastAsia="黑体"/>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s13318" type="#_x0000_t75" alt="中文小飞鸟1副本" style="position:absolute;left:0;text-align:left;margin-left:0;margin-top:-18.15pt;width:75.7pt;height:56.65pt;z-index:251658240;visibility:visible;mso-wrap-style:square;mso-wrap-distance-left:9pt;mso-wrap-distance-top:0;mso-wrap-distance-right:9pt;mso-wrap-distance-bottom:0;mso-position-horizontal:absolute;mso-position-horizontal-relative:text;mso-position-vertical:absolute;mso-position-vertical-relative:text">
          <v:imagedata r:id="rId1" o:title="中文小飞鸟1副本"/>
        </v:shape>
      </w:pict>
    </w:r>
  </w:p>
  <w:p w:rsidR="003E44D2" w:rsidRDefault="003E44D2">
    <w:pPr>
      <w:jc w:val="right"/>
      <w:rPr>
        <w:rFonts w:ascii="黑体" w:eastAsia="黑体"/>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44D2" w:rsidRDefault="003E44D2">
    <w:pPr>
      <w:jc w:val="center"/>
      <w:rPr>
        <w:rFonts w:ascii="Arial" w:eastAsia="仿宋_GB2312" w:hAnsi="Arial"/>
        <w:sz w:val="28"/>
        <w:szCs w:val="28"/>
      </w:rPr>
    </w:pPr>
  </w:p>
  <w:p w:rsidR="003E44D2" w:rsidRDefault="003E44D2">
    <w:pPr>
      <w:jc w:val="center"/>
      <w:rPr>
        <w:rFonts w:ascii="Arial" w:eastAsia="仿宋_GB2312" w:hAnsi="Arial"/>
        <w:sz w:val="28"/>
        <w:szCs w:val="28"/>
      </w:rPr>
    </w:pPr>
    <w:r>
      <w:rPr>
        <w:rFonts w:ascii="Arial" w:eastAsia="仿宋_GB2312" w:hAnsi="Arial"/>
        <w:noProof/>
        <w:sz w:val="28"/>
        <w:szCs w:val="28"/>
      </w:rPr>
      <w:pict>
        <v:line id="Line 11" o:spid="_x0000_s13315" style="position:absolute;left:0;text-align:left;z-index:251657216;visibility:visible" from="0,.95pt" to="41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6L1FAIAACoEAAAOAAAAZHJzL2Uyb0RvYy54bWysU8GO2jAQvVfqP1i+QxIaWDYirKoEeqEt&#10;0m4/wNgOserYlm0IqOq/d2wCLd3LqmoOztgz8/xm3njxdOokOnLrhFYlzsYpRlxRzYTal/jby3o0&#10;x8h5ohiRWvESn7nDT8v37xa9KfhEt1oybhGAKFf0psSt96ZIEkdb3hE31oYrcDbadsTD1u4TZkkP&#10;6J1MJmk6S3ptmbGacufgtL448TLiNw2n/mvTOO6RLDFw83G1cd2FNVkuSLG3xLSCDjTIP7DoiFBw&#10;6Q2qJp6ggxWvoDpBrXa68WOqu0Q3jaA81gDVZOlf1Ty3xPBYCzTHmVub3P+DpV+OW4sEA+0wUqQD&#10;iTZCcZRloTW9cQVEVGprQ3H0pJ7NRtPvDildtUTteaT4cjaQFzOSu5SwcQYu2PWfNYMYcvA69unU&#10;2C5AQgfQKcpxvsnBTx5ROJxOpg/zFFSjV19Cimuisc5/4rpDwSixBNIRmBw3zgN1CL2GhHuUXgsp&#10;o9pSob7Ek2kO0MHltBQseOPG7neVtOhIwsDELzQC0O7CrD4oFtFaTthqsD0R8mJDvFQBD2oBPoN1&#10;mYgfj+njar6a56N8MluN8rSuRx/XVT6arbOHaf2hrqo6+xmoZXnRCsa4Cuyu05nlb1N/eCeXubrN&#10;560PyT16LBHIXv+RdBQz6HeZhJ1m560N3Qi6wkDG4OHxhIn/cx+jfj/x5S8AAAD//wMAUEsDBBQA&#10;BgAIAAAAIQCpkGZ02AAAAAQBAAAPAAAAZHJzL2Rvd25yZXYueG1sTI89T8MwEIZ3JP6DdUhs1KED&#10;hBCnqqqiDiwlRWK9xNc4ij9C7Lbh33OwwPjce3rvuXI1OyvONMU+eAX3iwwE+Tbo3ncK3g8vdzmI&#10;mNBrtMGTgi+KsKqur0osdLj4NzrXqRNc4mOBCkxKYyFlbA05jIswkufsGCaHiXHqpJ7wwuXOymWW&#10;PUiHvecLBkfaGGqH+uQU2G0zT/l+qM1u/zp8fmxx97hBpW5v5vUziERz+luGH31Wh4qdmnDyOgqr&#10;gB9JPH0CwWG+zJmbX5ZVKf/LV98AAAD//wMAUEsBAi0AFAAGAAgAAAAhALaDOJL+AAAA4QEAABMA&#10;AAAAAAAAAAAAAAAAAAAAAFtDb250ZW50X1R5cGVzXS54bWxQSwECLQAUAAYACAAAACEAOP0h/9YA&#10;AACUAQAACwAAAAAAAAAAAAAAAAAvAQAAX3JlbHMvLnJlbHNQSwECLQAUAAYACAAAACEA2c+i9RQC&#10;AAAqBAAADgAAAAAAAAAAAAAAAAAuAgAAZHJzL2Uyb0RvYy54bWxQSwECLQAUAAYACAAAACEAqZBm&#10;dNgAAAAEAQAADwAAAAAAAAAAAAAAAABuBAAAZHJzL2Rvd25yZXYueG1sUEsFBgAAAAAEAAQA8wAA&#10;AHMFAAAAAA==&#10;" strokeweight="2pt"/>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10582" w:type="dxa"/>
      <w:tblBorders>
        <w:bottom w:val="single" w:sz="4" w:space="0" w:color="auto"/>
      </w:tblBorders>
      <w:tblLook w:val="01E0" w:firstRow="1" w:lastRow="1" w:firstColumn="1" w:lastColumn="1" w:noHBand="0" w:noVBand="0"/>
    </w:tblPr>
    <w:tblGrid>
      <w:gridCol w:w="3140"/>
      <w:gridCol w:w="4254"/>
    </w:tblGrid>
    <w:tr w:rsidR="003E44D2" w:rsidRPr="001A2BBE" w:rsidTr="00C33DC1">
      <w:trPr>
        <w:trHeight w:val="490"/>
        <w:jc w:val="center"/>
      </w:trPr>
      <w:tc>
        <w:tcPr>
          <w:tcW w:w="3140" w:type="dxa"/>
        </w:tcPr>
        <w:p w:rsidR="003E44D2" w:rsidRDefault="003E44D2" w:rsidP="00C33DC1">
          <w:pPr>
            <w:spacing w:before="120"/>
            <w:ind w:leftChars="-1107" w:left="-2657" w:firstLineChars="1107" w:firstLine="2657"/>
            <w:rPr>
              <w:rFonts w:ascii="Arial" w:eastAsia="仿宋_GB2312" w:hAnsi="Arial"/>
            </w:rPr>
          </w:pPr>
          <w:r>
            <w:rPr>
              <w:rFonts w:ascii="Arial" w:eastAsia="仿宋_GB2312"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小飞鸟1副本" style="width:59.95pt;height:32.45pt;visibility:visible;mso-wrap-style:square">
                <v:imagedata r:id="rId1" o:title="小飞鸟1副本"/>
              </v:shape>
            </w:pict>
          </w:r>
        </w:p>
      </w:tc>
      <w:tc>
        <w:tcPr>
          <w:tcW w:w="4254" w:type="dxa"/>
          <w:vAlign w:val="center"/>
        </w:tcPr>
        <w:p w:rsidR="003E44D2" w:rsidRDefault="003E44D2" w:rsidP="003E44D2">
          <w:pPr>
            <w:spacing w:before="120"/>
            <w:jc w:val="center"/>
            <w:rPr>
              <w:rFonts w:ascii="宋体" w:hAnsi="宋体" w:cs="Arial"/>
              <w:sz w:val="21"/>
            </w:rPr>
          </w:pPr>
          <w:r w:rsidRPr="005E7411">
            <w:rPr>
              <w:rFonts w:ascii="宋体" w:hAnsi="宋体" w:cs="Arial" w:hint="eastAsia"/>
              <w:sz w:val="21"/>
            </w:rPr>
            <w:t>PHM</w:t>
          </w:r>
          <w:r w:rsidRPr="005E7411">
            <w:rPr>
              <w:rFonts w:ascii="宋体" w:hAnsi="宋体" w:cs="Arial" w:hint="eastAsia"/>
              <w:sz w:val="21"/>
            </w:rPr>
            <w:t>机载系统综合监控与处理样机</w:t>
          </w:r>
          <w:r>
            <w:rPr>
              <w:rFonts w:ascii="宋体" w:hAnsi="宋体" w:cs="Arial" w:hint="eastAsia"/>
              <w:sz w:val="21"/>
            </w:rPr>
            <w:t xml:space="preserve">    </w:t>
          </w:r>
          <w:r>
            <w:rPr>
              <w:rFonts w:ascii="黑体" w:eastAsia="黑体" w:hAnsi="宋体"/>
            </w:rPr>
            <w:fldChar w:fldCharType="begin"/>
          </w:r>
          <w:r>
            <w:rPr>
              <w:rFonts w:ascii="黑体" w:eastAsia="黑体" w:hAnsi="宋体"/>
            </w:rPr>
            <w:instrText xml:space="preserve"> PAGE  \* roman  \* MERGEFORMAT </w:instrText>
          </w:r>
          <w:r>
            <w:rPr>
              <w:rFonts w:ascii="黑体" w:eastAsia="黑体" w:hAnsi="宋体"/>
            </w:rPr>
            <w:fldChar w:fldCharType="separate"/>
          </w:r>
          <w:r w:rsidR="00E812CC">
            <w:rPr>
              <w:rFonts w:ascii="黑体" w:eastAsia="黑体" w:hAnsi="宋体"/>
              <w:noProof/>
            </w:rPr>
            <w:t>iv</w:t>
          </w:r>
          <w:r>
            <w:rPr>
              <w:rFonts w:ascii="黑体" w:eastAsia="黑体" w:hAnsi="宋体"/>
            </w:rPr>
            <w:fldChar w:fldCharType="end"/>
          </w:r>
          <w:r>
            <w:rPr>
              <w:rFonts w:ascii="宋体" w:hAnsi="宋体" w:cs="Arial" w:hint="eastAsia"/>
              <w:sz w:val="21"/>
            </w:rPr>
            <w:t xml:space="preserve">  </w:t>
          </w:r>
        </w:p>
        <w:p w:rsidR="003E44D2" w:rsidRPr="005E7411" w:rsidRDefault="003E44D2" w:rsidP="003E44D2">
          <w:pPr>
            <w:spacing w:before="120"/>
            <w:jc w:val="center"/>
            <w:rPr>
              <w:rFonts w:ascii="宋体" w:hAnsi="宋体" w:cs="Arial"/>
              <w:sz w:val="21"/>
            </w:rPr>
          </w:pPr>
          <w:r w:rsidRPr="005E7411">
            <w:rPr>
              <w:rFonts w:ascii="宋体" w:hAnsi="宋体" w:cs="Arial" w:hint="eastAsia"/>
              <w:sz w:val="21"/>
            </w:rPr>
            <w:t>技术方案</w:t>
          </w:r>
          <w:r w:rsidRPr="005E7411">
            <w:rPr>
              <w:rFonts w:ascii="宋体" w:hAnsi="宋体" w:cs="Arial"/>
              <w:sz w:val="21"/>
            </w:rPr>
            <w:t xml:space="preserve"> </w:t>
          </w:r>
          <w:r>
            <w:rPr>
              <w:rFonts w:ascii="宋体" w:hAnsi="宋体" w:cs="Arial" w:hint="eastAsia"/>
              <w:sz w:val="21"/>
            </w:rPr>
            <w:t xml:space="preserve"> </w:t>
          </w:r>
          <w:r w:rsidRPr="005E7411">
            <w:rPr>
              <w:rFonts w:ascii="宋体" w:hAnsi="宋体" w:cs="Arial"/>
              <w:sz w:val="21"/>
            </w:rPr>
            <w:t>版本：A</w:t>
          </w:r>
        </w:p>
      </w:tc>
    </w:tr>
  </w:tbl>
  <w:p w:rsidR="003E44D2" w:rsidRDefault="003E44D2" w:rsidP="00994617">
    <w:pPr>
      <w:wordWrap w:val="0"/>
      <w:ind w:right="560"/>
      <w:rPr>
        <w:rFonts w:ascii="黑体" w:eastAsia="黑体"/>
        <w:sz w:val="28"/>
        <w:szCs w:val="2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Borders>
        <w:bottom w:val="single" w:sz="4" w:space="0" w:color="auto"/>
      </w:tblBorders>
      <w:tblLook w:val="01E0" w:firstRow="1" w:lastRow="1" w:firstColumn="1" w:lastColumn="1" w:noHBand="0" w:noVBand="0"/>
    </w:tblPr>
    <w:tblGrid>
      <w:gridCol w:w="3102"/>
      <w:gridCol w:w="3472"/>
      <w:gridCol w:w="3103"/>
    </w:tblGrid>
    <w:tr w:rsidR="003E44D2" w:rsidTr="005E7411">
      <w:trPr>
        <w:trHeight w:val="490"/>
        <w:jc w:val="center"/>
      </w:trPr>
      <w:tc>
        <w:tcPr>
          <w:tcW w:w="3102" w:type="dxa"/>
        </w:tcPr>
        <w:p w:rsidR="003E44D2" w:rsidRDefault="003E44D2" w:rsidP="003E44D2">
          <w:pPr>
            <w:spacing w:before="120"/>
            <w:rPr>
              <w:rFonts w:ascii="Arial" w:eastAsia="仿宋_GB2312" w:hAnsi="Arial"/>
            </w:rPr>
          </w:pPr>
          <w:r>
            <w:rPr>
              <w:rFonts w:ascii="Arial" w:eastAsia="仿宋_GB2312"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60" type="#_x0000_t75" alt="小飞鸟1副本" style="width:59.95pt;height:32.45pt;visibility:visible;mso-wrap-style:square">
                <v:imagedata r:id="rId1" o:title="小飞鸟1副本"/>
              </v:shape>
            </w:pict>
          </w:r>
        </w:p>
      </w:tc>
      <w:tc>
        <w:tcPr>
          <w:tcW w:w="3472" w:type="dxa"/>
          <w:vAlign w:val="center"/>
        </w:tcPr>
        <w:p w:rsidR="003E44D2" w:rsidRDefault="003E44D2" w:rsidP="005E7411">
          <w:pPr>
            <w:spacing w:before="120"/>
            <w:jc w:val="center"/>
            <w:rPr>
              <w:rFonts w:ascii="宋体" w:hAnsi="宋体" w:cs="Arial"/>
              <w:sz w:val="21"/>
            </w:rPr>
          </w:pPr>
          <w:r w:rsidRPr="005E7411">
            <w:rPr>
              <w:rFonts w:ascii="宋体" w:hAnsi="宋体" w:cs="Arial" w:hint="eastAsia"/>
              <w:sz w:val="21"/>
            </w:rPr>
            <w:t>PHM</w:t>
          </w:r>
          <w:r w:rsidRPr="005E7411">
            <w:rPr>
              <w:rFonts w:ascii="宋体" w:hAnsi="宋体" w:cs="Arial" w:hint="eastAsia"/>
              <w:sz w:val="21"/>
            </w:rPr>
            <w:t>机载系统综合监控与处理样机</w:t>
          </w:r>
        </w:p>
        <w:p w:rsidR="003E44D2" w:rsidRPr="005E7411" w:rsidRDefault="003E44D2" w:rsidP="005E7411">
          <w:pPr>
            <w:spacing w:before="120"/>
            <w:jc w:val="center"/>
            <w:rPr>
              <w:rFonts w:ascii="宋体" w:hAnsi="宋体" w:cs="Arial"/>
              <w:sz w:val="21"/>
            </w:rPr>
          </w:pPr>
          <w:r w:rsidRPr="005E7411">
            <w:rPr>
              <w:rFonts w:ascii="宋体" w:hAnsi="宋体" w:cs="Arial" w:hint="eastAsia"/>
              <w:sz w:val="21"/>
            </w:rPr>
            <w:t>技术方案</w:t>
          </w:r>
          <w:r w:rsidRPr="005E7411">
            <w:rPr>
              <w:rFonts w:ascii="宋体" w:hAnsi="宋体" w:cs="Arial"/>
              <w:sz w:val="21"/>
            </w:rPr>
            <w:t xml:space="preserve"> </w:t>
          </w:r>
          <w:r>
            <w:rPr>
              <w:rFonts w:ascii="宋体" w:hAnsi="宋体" w:cs="Arial" w:hint="eastAsia"/>
              <w:sz w:val="21"/>
            </w:rPr>
            <w:t xml:space="preserve"> </w:t>
          </w:r>
          <w:r w:rsidRPr="005E7411">
            <w:rPr>
              <w:rFonts w:ascii="宋体" w:hAnsi="宋体" w:cs="Arial"/>
              <w:sz w:val="21"/>
            </w:rPr>
            <w:t>版本：A</w:t>
          </w:r>
        </w:p>
      </w:tc>
      <w:tc>
        <w:tcPr>
          <w:tcW w:w="3103" w:type="dxa"/>
          <w:vAlign w:val="center"/>
        </w:tcPr>
        <w:p w:rsidR="003E44D2" w:rsidRDefault="003E44D2" w:rsidP="00C33DC1">
          <w:pPr>
            <w:spacing w:before="120"/>
            <w:ind w:firstLine="560"/>
            <w:jc w:val="right"/>
            <w:rPr>
              <w:rFonts w:ascii="黑体" w:eastAsia="黑体" w:hAnsi="Arial" w:cs="Arial"/>
            </w:rPr>
          </w:pPr>
          <w:r>
            <w:rPr>
              <w:rFonts w:ascii="黑体" w:eastAsia="黑体" w:hAnsi="Arial" w:cs="Arial" w:hint="eastAsia"/>
            </w:rPr>
            <w:t>第</w:t>
          </w:r>
          <w:r>
            <w:rPr>
              <w:rFonts w:ascii="黑体" w:eastAsia="黑体" w:hAnsi="Arial" w:cs="Arial" w:hint="eastAsia"/>
            </w:rPr>
            <w:fldChar w:fldCharType="begin"/>
          </w:r>
          <w:r>
            <w:rPr>
              <w:rFonts w:ascii="黑体" w:eastAsia="黑体" w:hAnsi="Arial" w:cs="Arial" w:hint="eastAsia"/>
            </w:rPr>
            <w:instrText xml:space="preserve"> PAGE </w:instrText>
          </w:r>
          <w:r>
            <w:rPr>
              <w:rFonts w:ascii="黑体" w:eastAsia="黑体" w:hAnsi="Arial" w:cs="Arial" w:hint="eastAsia"/>
            </w:rPr>
            <w:fldChar w:fldCharType="separate"/>
          </w:r>
          <w:r w:rsidR="00E92BB4">
            <w:rPr>
              <w:rFonts w:ascii="黑体" w:eastAsia="黑体" w:hAnsi="Arial" w:cs="Arial"/>
              <w:noProof/>
            </w:rPr>
            <w:t>13</w:t>
          </w:r>
          <w:r>
            <w:rPr>
              <w:rFonts w:ascii="黑体" w:eastAsia="黑体" w:hAnsi="Arial" w:cs="Arial" w:hint="eastAsia"/>
            </w:rPr>
            <w:fldChar w:fldCharType="end"/>
          </w:r>
          <w:r>
            <w:rPr>
              <w:rFonts w:ascii="黑体" w:eastAsia="黑体" w:hAnsi="Arial" w:cs="Arial" w:hint="eastAsia"/>
            </w:rPr>
            <w:t>页 共60页</w:t>
          </w:r>
        </w:p>
      </w:tc>
    </w:tr>
  </w:tbl>
  <w:p w:rsidR="003E44D2" w:rsidRDefault="003E44D2">
    <w:pPr>
      <w:rPr>
        <w:rFonts w:ascii="Arial" w:eastAsia="仿宋_GB2312" w:hAnsi="Arial"/>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65171"/>
    <w:multiLevelType w:val="hybridMultilevel"/>
    <w:tmpl w:val="891A4C2E"/>
    <w:lvl w:ilvl="0" w:tplc="04090011">
      <w:start w:val="1"/>
      <w:numFmt w:val="decimal"/>
      <w:lvlText w:val="%1)"/>
      <w:lvlJc w:val="left"/>
      <w:pPr>
        <w:ind w:left="1257" w:hanging="420"/>
      </w:pPr>
    </w:lvl>
    <w:lvl w:ilvl="1" w:tplc="04090019">
      <w:start w:val="1"/>
      <w:numFmt w:val="lowerLetter"/>
      <w:lvlText w:val="%2)"/>
      <w:lvlJc w:val="left"/>
      <w:pPr>
        <w:ind w:left="1677" w:hanging="420"/>
      </w:pPr>
    </w:lvl>
    <w:lvl w:ilvl="2" w:tplc="0409001B" w:tentative="1">
      <w:start w:val="1"/>
      <w:numFmt w:val="lowerRoman"/>
      <w:lvlText w:val="%3."/>
      <w:lvlJc w:val="right"/>
      <w:pPr>
        <w:ind w:left="2097" w:hanging="420"/>
      </w:pPr>
    </w:lvl>
    <w:lvl w:ilvl="3" w:tplc="0409000F" w:tentative="1">
      <w:start w:val="1"/>
      <w:numFmt w:val="decimal"/>
      <w:lvlText w:val="%4."/>
      <w:lvlJc w:val="left"/>
      <w:pPr>
        <w:ind w:left="2517" w:hanging="420"/>
      </w:pPr>
    </w:lvl>
    <w:lvl w:ilvl="4" w:tplc="04090019" w:tentative="1">
      <w:start w:val="1"/>
      <w:numFmt w:val="lowerLetter"/>
      <w:lvlText w:val="%5)"/>
      <w:lvlJc w:val="left"/>
      <w:pPr>
        <w:ind w:left="2937" w:hanging="420"/>
      </w:pPr>
    </w:lvl>
    <w:lvl w:ilvl="5" w:tplc="0409001B" w:tentative="1">
      <w:start w:val="1"/>
      <w:numFmt w:val="lowerRoman"/>
      <w:lvlText w:val="%6."/>
      <w:lvlJc w:val="right"/>
      <w:pPr>
        <w:ind w:left="3357" w:hanging="420"/>
      </w:pPr>
    </w:lvl>
    <w:lvl w:ilvl="6" w:tplc="0409000F" w:tentative="1">
      <w:start w:val="1"/>
      <w:numFmt w:val="decimal"/>
      <w:lvlText w:val="%7."/>
      <w:lvlJc w:val="left"/>
      <w:pPr>
        <w:ind w:left="3777" w:hanging="420"/>
      </w:pPr>
    </w:lvl>
    <w:lvl w:ilvl="7" w:tplc="04090019" w:tentative="1">
      <w:start w:val="1"/>
      <w:numFmt w:val="lowerLetter"/>
      <w:lvlText w:val="%8)"/>
      <w:lvlJc w:val="left"/>
      <w:pPr>
        <w:ind w:left="4197" w:hanging="420"/>
      </w:pPr>
    </w:lvl>
    <w:lvl w:ilvl="8" w:tplc="0409001B" w:tentative="1">
      <w:start w:val="1"/>
      <w:numFmt w:val="lowerRoman"/>
      <w:lvlText w:val="%9."/>
      <w:lvlJc w:val="right"/>
      <w:pPr>
        <w:ind w:left="4617" w:hanging="420"/>
      </w:pPr>
    </w:lvl>
  </w:abstractNum>
  <w:abstractNum w:abstractNumId="1">
    <w:nsid w:val="061B7AF2"/>
    <w:multiLevelType w:val="multilevel"/>
    <w:tmpl w:val="061B7AF2"/>
    <w:lvl w:ilvl="0">
      <w:start w:val="1"/>
      <w:numFmt w:val="lowerLetter"/>
      <w:lvlText w:val="%1)"/>
      <w:lvlJc w:val="left"/>
      <w:pPr>
        <w:tabs>
          <w:tab w:val="num" w:pos="746"/>
        </w:tabs>
        <w:ind w:left="746" w:hanging="360"/>
      </w:pPr>
      <w:rPr>
        <w:rFonts w:hint="eastAsia"/>
      </w:rPr>
    </w:lvl>
    <w:lvl w:ilvl="1">
      <w:start w:val="1"/>
      <w:numFmt w:val="decimal"/>
      <w:lvlText w:val="%2)"/>
      <w:lvlJc w:val="left"/>
      <w:pPr>
        <w:tabs>
          <w:tab w:val="num" w:pos="1166"/>
        </w:tabs>
        <w:ind w:left="1157" w:hanging="351"/>
      </w:pPr>
      <w:rPr>
        <w:rFonts w:hint="eastAsia"/>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2">
    <w:nsid w:val="065B791C"/>
    <w:multiLevelType w:val="hybridMultilevel"/>
    <w:tmpl w:val="DA4E74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8CE013C"/>
    <w:multiLevelType w:val="multilevel"/>
    <w:tmpl w:val="061B7AF2"/>
    <w:lvl w:ilvl="0">
      <w:start w:val="1"/>
      <w:numFmt w:val="lowerLetter"/>
      <w:lvlText w:val="%1)"/>
      <w:lvlJc w:val="left"/>
      <w:pPr>
        <w:tabs>
          <w:tab w:val="num" w:pos="746"/>
        </w:tabs>
        <w:ind w:left="746" w:hanging="360"/>
      </w:pPr>
      <w:rPr>
        <w:rFonts w:hint="eastAsia"/>
      </w:rPr>
    </w:lvl>
    <w:lvl w:ilvl="1">
      <w:start w:val="1"/>
      <w:numFmt w:val="decimal"/>
      <w:lvlText w:val="%2)"/>
      <w:lvlJc w:val="left"/>
      <w:pPr>
        <w:tabs>
          <w:tab w:val="num" w:pos="1166"/>
        </w:tabs>
        <w:ind w:left="1157" w:hanging="351"/>
      </w:pPr>
      <w:rPr>
        <w:rFonts w:hint="eastAsia"/>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4">
    <w:nsid w:val="09FA6B9C"/>
    <w:multiLevelType w:val="hybridMultilevel"/>
    <w:tmpl w:val="FBC2D550"/>
    <w:lvl w:ilvl="0" w:tplc="04090001">
      <w:start w:val="1"/>
      <w:numFmt w:val="bullet"/>
      <w:lvlText w:val=""/>
      <w:lvlJc w:val="left"/>
      <w:pPr>
        <w:ind w:left="806" w:hanging="420"/>
      </w:pPr>
      <w:rPr>
        <w:rFonts w:ascii="Wingdings" w:hAnsi="Wingdings" w:hint="default"/>
      </w:rPr>
    </w:lvl>
    <w:lvl w:ilvl="1" w:tplc="04090003" w:tentative="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5">
    <w:nsid w:val="0A370415"/>
    <w:multiLevelType w:val="hybridMultilevel"/>
    <w:tmpl w:val="817CF9C4"/>
    <w:lvl w:ilvl="0" w:tplc="04090001">
      <w:start w:val="1"/>
      <w:numFmt w:val="bullet"/>
      <w:lvlText w:val=""/>
      <w:lvlJc w:val="left"/>
      <w:pPr>
        <w:ind w:left="806" w:hanging="420"/>
      </w:pPr>
      <w:rPr>
        <w:rFonts w:ascii="Wingdings" w:hAnsi="Wingdings" w:hint="default"/>
      </w:rPr>
    </w:lvl>
    <w:lvl w:ilvl="1" w:tplc="04090003" w:tentative="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6">
    <w:nsid w:val="0CF67CBA"/>
    <w:multiLevelType w:val="hybridMultilevel"/>
    <w:tmpl w:val="7CFAE364"/>
    <w:lvl w:ilvl="0" w:tplc="FFFFFFFF">
      <w:start w:val="1"/>
      <w:numFmt w:val="bullet"/>
      <w:lvlText w:val=""/>
      <w:lvlJc w:val="left"/>
      <w:pPr>
        <w:ind w:left="1320" w:hanging="42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0E143496"/>
    <w:multiLevelType w:val="multilevel"/>
    <w:tmpl w:val="061B7AF2"/>
    <w:lvl w:ilvl="0">
      <w:start w:val="1"/>
      <w:numFmt w:val="lowerLetter"/>
      <w:lvlText w:val="%1)"/>
      <w:lvlJc w:val="left"/>
      <w:pPr>
        <w:tabs>
          <w:tab w:val="num" w:pos="746"/>
        </w:tabs>
        <w:ind w:left="746" w:hanging="360"/>
      </w:pPr>
      <w:rPr>
        <w:rFonts w:hint="eastAsia"/>
      </w:rPr>
    </w:lvl>
    <w:lvl w:ilvl="1">
      <w:start w:val="1"/>
      <w:numFmt w:val="decimal"/>
      <w:lvlText w:val="%2)"/>
      <w:lvlJc w:val="left"/>
      <w:pPr>
        <w:tabs>
          <w:tab w:val="num" w:pos="1166"/>
        </w:tabs>
        <w:ind w:left="1157" w:hanging="351"/>
      </w:pPr>
      <w:rPr>
        <w:rFonts w:hint="eastAsia"/>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8">
    <w:nsid w:val="0E835870"/>
    <w:multiLevelType w:val="multilevel"/>
    <w:tmpl w:val="0C6CE3D8"/>
    <w:lvl w:ilvl="0">
      <w:start w:val="1"/>
      <w:numFmt w:val="bullet"/>
      <w:lvlText w:val=""/>
      <w:lvlJc w:val="left"/>
      <w:pPr>
        <w:tabs>
          <w:tab w:val="num" w:pos="746"/>
        </w:tabs>
        <w:ind w:left="746" w:hanging="360"/>
      </w:pPr>
      <w:rPr>
        <w:rFonts w:ascii="Wingdings" w:hAnsi="Wingdings" w:hint="default"/>
      </w:rPr>
    </w:lvl>
    <w:lvl w:ilvl="1">
      <w:start w:val="1"/>
      <w:numFmt w:val="bullet"/>
      <w:lvlText w:val=""/>
      <w:lvlJc w:val="left"/>
      <w:pPr>
        <w:tabs>
          <w:tab w:val="num" w:pos="1166"/>
        </w:tabs>
        <w:ind w:left="1157" w:hanging="351"/>
      </w:pPr>
      <w:rPr>
        <w:rFonts w:ascii="Wingdings" w:hAnsi="Wingdings" w:hint="default"/>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9">
    <w:nsid w:val="0EE7576E"/>
    <w:multiLevelType w:val="hybridMultilevel"/>
    <w:tmpl w:val="D500059C"/>
    <w:lvl w:ilvl="0" w:tplc="04090001">
      <w:start w:val="1"/>
      <w:numFmt w:val="bullet"/>
      <w:lvlText w:val=""/>
      <w:lvlJc w:val="left"/>
      <w:pPr>
        <w:ind w:left="806" w:hanging="420"/>
      </w:pPr>
      <w:rPr>
        <w:rFonts w:ascii="Wingdings" w:hAnsi="Wingdings" w:hint="default"/>
      </w:rPr>
    </w:lvl>
    <w:lvl w:ilvl="1" w:tplc="04090003" w:tentative="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10">
    <w:nsid w:val="0FC41055"/>
    <w:multiLevelType w:val="multilevel"/>
    <w:tmpl w:val="5F8039DA"/>
    <w:styleLink w:val="a"/>
    <w:lvl w:ilvl="0">
      <w:start w:val="1"/>
      <w:numFmt w:val="lowerLetter"/>
      <w:lvlText w:val="%1)"/>
      <w:lvlJc w:val="left"/>
      <w:pPr>
        <w:tabs>
          <w:tab w:val="num" w:pos="840"/>
        </w:tabs>
        <w:ind w:left="840" w:hanging="420"/>
      </w:pPr>
      <w:rPr>
        <w:rFonts w:ascii="Times New Roman" w:eastAsia="宋体" w:hAnsi="Times New Roman" w:hint="eastAsia"/>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12CB2B68"/>
    <w:multiLevelType w:val="hybridMultilevel"/>
    <w:tmpl w:val="FFBA1FFC"/>
    <w:lvl w:ilvl="0" w:tplc="DD8A894A">
      <w:start w:val="1"/>
      <w:numFmt w:val="bullet"/>
      <w:lvlText w:val=""/>
      <w:lvlJc w:val="left"/>
      <w:pPr>
        <w:ind w:left="900" w:hanging="420"/>
      </w:pPr>
      <w:rPr>
        <w:rFonts w:ascii="Wingdings" w:hAnsi="Wingdings" w:hint="default"/>
      </w:rPr>
    </w:lvl>
    <w:lvl w:ilvl="1" w:tplc="4D4E1904" w:tentative="1">
      <w:start w:val="1"/>
      <w:numFmt w:val="bullet"/>
      <w:lvlText w:val=""/>
      <w:lvlJc w:val="left"/>
      <w:pPr>
        <w:ind w:left="1320" w:hanging="420"/>
      </w:pPr>
      <w:rPr>
        <w:rFonts w:ascii="Wingdings" w:hAnsi="Wingdings" w:hint="default"/>
      </w:rPr>
    </w:lvl>
    <w:lvl w:ilvl="2" w:tplc="24A0546A" w:tentative="1">
      <w:start w:val="1"/>
      <w:numFmt w:val="bullet"/>
      <w:lvlText w:val=""/>
      <w:lvlJc w:val="left"/>
      <w:pPr>
        <w:ind w:left="1740" w:hanging="420"/>
      </w:pPr>
      <w:rPr>
        <w:rFonts w:ascii="Wingdings" w:hAnsi="Wingdings" w:hint="default"/>
      </w:rPr>
    </w:lvl>
    <w:lvl w:ilvl="3" w:tplc="F1D65F90" w:tentative="1">
      <w:start w:val="1"/>
      <w:numFmt w:val="bullet"/>
      <w:lvlText w:val=""/>
      <w:lvlJc w:val="left"/>
      <w:pPr>
        <w:ind w:left="2160" w:hanging="420"/>
      </w:pPr>
      <w:rPr>
        <w:rFonts w:ascii="Wingdings" w:hAnsi="Wingdings" w:hint="default"/>
      </w:rPr>
    </w:lvl>
    <w:lvl w:ilvl="4" w:tplc="A28428B2" w:tentative="1">
      <w:start w:val="1"/>
      <w:numFmt w:val="bullet"/>
      <w:lvlText w:val=""/>
      <w:lvlJc w:val="left"/>
      <w:pPr>
        <w:ind w:left="2580" w:hanging="420"/>
      </w:pPr>
      <w:rPr>
        <w:rFonts w:ascii="Wingdings" w:hAnsi="Wingdings" w:hint="default"/>
      </w:rPr>
    </w:lvl>
    <w:lvl w:ilvl="5" w:tplc="93905F2A" w:tentative="1">
      <w:start w:val="1"/>
      <w:numFmt w:val="bullet"/>
      <w:lvlText w:val=""/>
      <w:lvlJc w:val="left"/>
      <w:pPr>
        <w:ind w:left="3000" w:hanging="420"/>
      </w:pPr>
      <w:rPr>
        <w:rFonts w:ascii="Wingdings" w:hAnsi="Wingdings" w:hint="default"/>
      </w:rPr>
    </w:lvl>
    <w:lvl w:ilvl="6" w:tplc="5F5A5D1A" w:tentative="1">
      <w:start w:val="1"/>
      <w:numFmt w:val="bullet"/>
      <w:lvlText w:val=""/>
      <w:lvlJc w:val="left"/>
      <w:pPr>
        <w:ind w:left="3420" w:hanging="420"/>
      </w:pPr>
      <w:rPr>
        <w:rFonts w:ascii="Wingdings" w:hAnsi="Wingdings" w:hint="default"/>
      </w:rPr>
    </w:lvl>
    <w:lvl w:ilvl="7" w:tplc="0F9AD30C" w:tentative="1">
      <w:start w:val="1"/>
      <w:numFmt w:val="bullet"/>
      <w:lvlText w:val=""/>
      <w:lvlJc w:val="left"/>
      <w:pPr>
        <w:ind w:left="3840" w:hanging="420"/>
      </w:pPr>
      <w:rPr>
        <w:rFonts w:ascii="Wingdings" w:hAnsi="Wingdings" w:hint="default"/>
      </w:rPr>
    </w:lvl>
    <w:lvl w:ilvl="8" w:tplc="15746B8A" w:tentative="1">
      <w:start w:val="1"/>
      <w:numFmt w:val="bullet"/>
      <w:lvlText w:val=""/>
      <w:lvlJc w:val="left"/>
      <w:pPr>
        <w:ind w:left="4260" w:hanging="420"/>
      </w:pPr>
      <w:rPr>
        <w:rFonts w:ascii="Wingdings" w:hAnsi="Wingdings" w:hint="default"/>
      </w:rPr>
    </w:lvl>
  </w:abstractNum>
  <w:abstractNum w:abstractNumId="12">
    <w:nsid w:val="12D7642F"/>
    <w:multiLevelType w:val="hybridMultilevel"/>
    <w:tmpl w:val="34D2DCC6"/>
    <w:lvl w:ilvl="0" w:tplc="04090001">
      <w:start w:val="1"/>
      <w:numFmt w:val="bullet"/>
      <w:lvlText w:val=""/>
      <w:lvlJc w:val="left"/>
      <w:pPr>
        <w:ind w:left="806" w:hanging="420"/>
      </w:pPr>
      <w:rPr>
        <w:rFonts w:ascii="Wingdings" w:hAnsi="Wingdings" w:hint="default"/>
      </w:rPr>
    </w:lvl>
    <w:lvl w:ilvl="1" w:tplc="04090003" w:tentative="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13">
    <w:nsid w:val="139166E4"/>
    <w:multiLevelType w:val="multilevel"/>
    <w:tmpl w:val="061B7AF2"/>
    <w:lvl w:ilvl="0">
      <w:start w:val="1"/>
      <w:numFmt w:val="lowerLetter"/>
      <w:lvlText w:val="%1)"/>
      <w:lvlJc w:val="left"/>
      <w:pPr>
        <w:tabs>
          <w:tab w:val="num" w:pos="746"/>
        </w:tabs>
        <w:ind w:left="746" w:hanging="360"/>
      </w:pPr>
      <w:rPr>
        <w:rFonts w:hint="eastAsia"/>
      </w:rPr>
    </w:lvl>
    <w:lvl w:ilvl="1">
      <w:start w:val="1"/>
      <w:numFmt w:val="decimal"/>
      <w:lvlText w:val="%2)"/>
      <w:lvlJc w:val="left"/>
      <w:pPr>
        <w:tabs>
          <w:tab w:val="num" w:pos="1166"/>
        </w:tabs>
        <w:ind w:left="1157" w:hanging="351"/>
      </w:pPr>
      <w:rPr>
        <w:rFonts w:hint="eastAsia"/>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14">
    <w:nsid w:val="13DC1F25"/>
    <w:multiLevelType w:val="hybridMultilevel"/>
    <w:tmpl w:val="15C2394E"/>
    <w:lvl w:ilvl="0" w:tplc="04090001">
      <w:start w:val="1"/>
      <w:numFmt w:val="bullet"/>
      <w:lvlText w:val=""/>
      <w:lvlJc w:val="left"/>
      <w:pPr>
        <w:ind w:left="806" w:hanging="420"/>
      </w:pPr>
      <w:rPr>
        <w:rFonts w:ascii="Wingdings" w:hAnsi="Wingdings" w:hint="default"/>
      </w:rPr>
    </w:lvl>
    <w:lvl w:ilvl="1" w:tplc="04090003" w:tentative="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15">
    <w:nsid w:val="1565036A"/>
    <w:multiLevelType w:val="multilevel"/>
    <w:tmpl w:val="039A7EC6"/>
    <w:lvl w:ilvl="0">
      <w:start w:val="1"/>
      <w:numFmt w:val="lowerLetter"/>
      <w:lvlText w:val="%1)"/>
      <w:lvlJc w:val="left"/>
      <w:pPr>
        <w:tabs>
          <w:tab w:val="num" w:pos="746"/>
        </w:tabs>
        <w:ind w:left="746" w:hanging="360"/>
      </w:pPr>
      <w:rPr>
        <w:rFonts w:hint="eastAsia"/>
      </w:rPr>
    </w:lvl>
    <w:lvl w:ilvl="1">
      <w:start w:val="1"/>
      <w:numFmt w:val="bullet"/>
      <w:lvlText w:val=""/>
      <w:lvlJc w:val="left"/>
      <w:pPr>
        <w:tabs>
          <w:tab w:val="num" w:pos="1166"/>
        </w:tabs>
        <w:ind w:left="1157" w:hanging="351"/>
      </w:pPr>
      <w:rPr>
        <w:rFonts w:ascii="Wingdings" w:hAnsi="Wingdings" w:hint="default"/>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16">
    <w:nsid w:val="16A917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17293972"/>
    <w:multiLevelType w:val="hybridMultilevel"/>
    <w:tmpl w:val="0442DAEC"/>
    <w:lvl w:ilvl="0" w:tplc="8EA6DA14">
      <w:start w:val="1"/>
      <w:numFmt w:val="bullet"/>
      <w:lvlText w:val=""/>
      <w:lvlJc w:val="left"/>
      <w:pPr>
        <w:ind w:left="980" w:hanging="420"/>
      </w:pPr>
      <w:rPr>
        <w:rFonts w:ascii="Wingdings" w:hAnsi="Wingdings" w:hint="default"/>
      </w:rPr>
    </w:lvl>
    <w:lvl w:ilvl="1" w:tplc="B3A65546" w:tentative="1">
      <w:start w:val="1"/>
      <w:numFmt w:val="lowerLetter"/>
      <w:lvlText w:val="%2)"/>
      <w:lvlJc w:val="left"/>
      <w:pPr>
        <w:ind w:left="1400" w:hanging="420"/>
      </w:pPr>
    </w:lvl>
    <w:lvl w:ilvl="2" w:tplc="B0680068" w:tentative="1">
      <w:start w:val="1"/>
      <w:numFmt w:val="lowerRoman"/>
      <w:lvlText w:val="%3."/>
      <w:lvlJc w:val="right"/>
      <w:pPr>
        <w:ind w:left="1820" w:hanging="420"/>
      </w:pPr>
    </w:lvl>
    <w:lvl w:ilvl="3" w:tplc="0CB60DE2" w:tentative="1">
      <w:start w:val="1"/>
      <w:numFmt w:val="decimal"/>
      <w:lvlText w:val="%4."/>
      <w:lvlJc w:val="left"/>
      <w:pPr>
        <w:ind w:left="2240" w:hanging="420"/>
      </w:pPr>
    </w:lvl>
    <w:lvl w:ilvl="4" w:tplc="17BCC768" w:tentative="1">
      <w:start w:val="1"/>
      <w:numFmt w:val="lowerLetter"/>
      <w:lvlText w:val="%5)"/>
      <w:lvlJc w:val="left"/>
      <w:pPr>
        <w:ind w:left="2660" w:hanging="420"/>
      </w:pPr>
    </w:lvl>
    <w:lvl w:ilvl="5" w:tplc="8848DB46" w:tentative="1">
      <w:start w:val="1"/>
      <w:numFmt w:val="lowerRoman"/>
      <w:lvlText w:val="%6."/>
      <w:lvlJc w:val="right"/>
      <w:pPr>
        <w:ind w:left="3080" w:hanging="420"/>
      </w:pPr>
    </w:lvl>
    <w:lvl w:ilvl="6" w:tplc="B6D6B3F8" w:tentative="1">
      <w:start w:val="1"/>
      <w:numFmt w:val="decimal"/>
      <w:lvlText w:val="%7."/>
      <w:lvlJc w:val="left"/>
      <w:pPr>
        <w:ind w:left="3500" w:hanging="420"/>
      </w:pPr>
    </w:lvl>
    <w:lvl w:ilvl="7" w:tplc="C4464C78" w:tentative="1">
      <w:start w:val="1"/>
      <w:numFmt w:val="lowerLetter"/>
      <w:lvlText w:val="%8)"/>
      <w:lvlJc w:val="left"/>
      <w:pPr>
        <w:ind w:left="3920" w:hanging="420"/>
      </w:pPr>
    </w:lvl>
    <w:lvl w:ilvl="8" w:tplc="2A729A50" w:tentative="1">
      <w:start w:val="1"/>
      <w:numFmt w:val="lowerRoman"/>
      <w:lvlText w:val="%9."/>
      <w:lvlJc w:val="right"/>
      <w:pPr>
        <w:ind w:left="4340" w:hanging="420"/>
      </w:pPr>
    </w:lvl>
  </w:abstractNum>
  <w:abstractNum w:abstractNumId="18">
    <w:nsid w:val="19AC06B5"/>
    <w:multiLevelType w:val="multilevel"/>
    <w:tmpl w:val="FE1660E2"/>
    <w:lvl w:ilvl="0">
      <w:start w:val="1"/>
      <w:numFmt w:val="bullet"/>
      <w:lvlText w:val=""/>
      <w:lvlJc w:val="left"/>
      <w:pPr>
        <w:tabs>
          <w:tab w:val="num" w:pos="840"/>
        </w:tabs>
        <w:ind w:left="840" w:hanging="420"/>
      </w:pPr>
      <w:rPr>
        <w:rFonts w:ascii="Wingdings" w:hAnsi="Wingdings" w:hint="default"/>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1BCD3556"/>
    <w:multiLevelType w:val="hybridMultilevel"/>
    <w:tmpl w:val="E14E0C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1D1F5BEF"/>
    <w:multiLevelType w:val="hybridMultilevel"/>
    <w:tmpl w:val="693CA16A"/>
    <w:lvl w:ilvl="0" w:tplc="04090003">
      <w:start w:val="1"/>
      <w:numFmt w:val="bullet"/>
      <w:lvlText w:val=""/>
      <w:lvlJc w:val="left"/>
      <w:pPr>
        <w:ind w:left="2032" w:hanging="420"/>
      </w:pPr>
      <w:rPr>
        <w:rFonts w:ascii="Wingdings" w:hAnsi="Wingdings" w:hint="default"/>
      </w:rPr>
    </w:lvl>
    <w:lvl w:ilvl="1" w:tplc="0409000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21">
    <w:nsid w:val="22497788"/>
    <w:multiLevelType w:val="hybridMultilevel"/>
    <w:tmpl w:val="891A4C2E"/>
    <w:lvl w:ilvl="0" w:tplc="CFEAEC96">
      <w:start w:val="1"/>
      <w:numFmt w:val="decimal"/>
      <w:lvlText w:val="%1)"/>
      <w:lvlJc w:val="left"/>
      <w:pPr>
        <w:ind w:left="1257" w:hanging="420"/>
      </w:pPr>
    </w:lvl>
    <w:lvl w:ilvl="1" w:tplc="B638F784">
      <w:start w:val="1"/>
      <w:numFmt w:val="lowerLetter"/>
      <w:lvlText w:val="%2)"/>
      <w:lvlJc w:val="left"/>
      <w:pPr>
        <w:ind w:left="1677" w:hanging="420"/>
      </w:pPr>
    </w:lvl>
    <w:lvl w:ilvl="2" w:tplc="25907202" w:tentative="1">
      <w:start w:val="1"/>
      <w:numFmt w:val="lowerRoman"/>
      <w:lvlText w:val="%3."/>
      <w:lvlJc w:val="right"/>
      <w:pPr>
        <w:ind w:left="2097" w:hanging="420"/>
      </w:pPr>
    </w:lvl>
    <w:lvl w:ilvl="3" w:tplc="45ECBFF0" w:tentative="1">
      <w:start w:val="1"/>
      <w:numFmt w:val="decimal"/>
      <w:lvlText w:val="%4."/>
      <w:lvlJc w:val="left"/>
      <w:pPr>
        <w:ind w:left="2517" w:hanging="420"/>
      </w:pPr>
    </w:lvl>
    <w:lvl w:ilvl="4" w:tplc="F9F6FC24" w:tentative="1">
      <w:start w:val="1"/>
      <w:numFmt w:val="lowerLetter"/>
      <w:lvlText w:val="%5)"/>
      <w:lvlJc w:val="left"/>
      <w:pPr>
        <w:ind w:left="2937" w:hanging="420"/>
      </w:pPr>
    </w:lvl>
    <w:lvl w:ilvl="5" w:tplc="9FDA08F0" w:tentative="1">
      <w:start w:val="1"/>
      <w:numFmt w:val="lowerRoman"/>
      <w:lvlText w:val="%6."/>
      <w:lvlJc w:val="right"/>
      <w:pPr>
        <w:ind w:left="3357" w:hanging="420"/>
      </w:pPr>
    </w:lvl>
    <w:lvl w:ilvl="6" w:tplc="4546FEF6" w:tentative="1">
      <w:start w:val="1"/>
      <w:numFmt w:val="decimal"/>
      <w:lvlText w:val="%7."/>
      <w:lvlJc w:val="left"/>
      <w:pPr>
        <w:ind w:left="3777" w:hanging="420"/>
      </w:pPr>
    </w:lvl>
    <w:lvl w:ilvl="7" w:tplc="C1D0BBC4" w:tentative="1">
      <w:start w:val="1"/>
      <w:numFmt w:val="lowerLetter"/>
      <w:lvlText w:val="%8)"/>
      <w:lvlJc w:val="left"/>
      <w:pPr>
        <w:ind w:left="4197" w:hanging="420"/>
      </w:pPr>
    </w:lvl>
    <w:lvl w:ilvl="8" w:tplc="083E995E" w:tentative="1">
      <w:start w:val="1"/>
      <w:numFmt w:val="lowerRoman"/>
      <w:lvlText w:val="%9."/>
      <w:lvlJc w:val="right"/>
      <w:pPr>
        <w:ind w:left="4617" w:hanging="420"/>
      </w:pPr>
    </w:lvl>
  </w:abstractNum>
  <w:abstractNum w:abstractNumId="22">
    <w:nsid w:val="24AE5873"/>
    <w:multiLevelType w:val="multilevel"/>
    <w:tmpl w:val="04090025"/>
    <w:styleLink w:val="HR"/>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284641D8"/>
    <w:multiLevelType w:val="multilevel"/>
    <w:tmpl w:val="061B7AF2"/>
    <w:lvl w:ilvl="0">
      <w:start w:val="1"/>
      <w:numFmt w:val="lowerLetter"/>
      <w:lvlText w:val="%1)"/>
      <w:lvlJc w:val="left"/>
      <w:pPr>
        <w:tabs>
          <w:tab w:val="num" w:pos="746"/>
        </w:tabs>
        <w:ind w:left="746" w:hanging="360"/>
      </w:pPr>
      <w:rPr>
        <w:rFonts w:hint="eastAsia"/>
      </w:rPr>
    </w:lvl>
    <w:lvl w:ilvl="1">
      <w:start w:val="1"/>
      <w:numFmt w:val="decimal"/>
      <w:lvlText w:val="%2)"/>
      <w:lvlJc w:val="left"/>
      <w:pPr>
        <w:tabs>
          <w:tab w:val="num" w:pos="1166"/>
        </w:tabs>
        <w:ind w:left="1157" w:hanging="351"/>
      </w:pPr>
      <w:rPr>
        <w:rFonts w:hint="eastAsia"/>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24">
    <w:nsid w:val="2C81037F"/>
    <w:multiLevelType w:val="hybridMultilevel"/>
    <w:tmpl w:val="0442DAEC"/>
    <w:lvl w:ilvl="0" w:tplc="301AAF2E">
      <w:start w:val="1"/>
      <w:numFmt w:val="bullet"/>
      <w:lvlText w:val=""/>
      <w:lvlJc w:val="left"/>
      <w:pPr>
        <w:ind w:left="980" w:hanging="420"/>
      </w:pPr>
      <w:rPr>
        <w:rFonts w:ascii="Wingdings" w:hAnsi="Wingdings" w:hint="default"/>
      </w:rPr>
    </w:lvl>
    <w:lvl w:ilvl="1" w:tplc="E2DC8D70" w:tentative="1">
      <w:start w:val="1"/>
      <w:numFmt w:val="lowerLetter"/>
      <w:lvlText w:val="%2)"/>
      <w:lvlJc w:val="left"/>
      <w:pPr>
        <w:ind w:left="1400" w:hanging="420"/>
      </w:pPr>
    </w:lvl>
    <w:lvl w:ilvl="2" w:tplc="7E38B1CA" w:tentative="1">
      <w:start w:val="1"/>
      <w:numFmt w:val="lowerRoman"/>
      <w:lvlText w:val="%3."/>
      <w:lvlJc w:val="right"/>
      <w:pPr>
        <w:ind w:left="1820" w:hanging="420"/>
      </w:pPr>
    </w:lvl>
    <w:lvl w:ilvl="3" w:tplc="103AE22E" w:tentative="1">
      <w:start w:val="1"/>
      <w:numFmt w:val="decimal"/>
      <w:lvlText w:val="%4."/>
      <w:lvlJc w:val="left"/>
      <w:pPr>
        <w:ind w:left="2240" w:hanging="420"/>
      </w:pPr>
    </w:lvl>
    <w:lvl w:ilvl="4" w:tplc="AE0A6AD0" w:tentative="1">
      <w:start w:val="1"/>
      <w:numFmt w:val="lowerLetter"/>
      <w:lvlText w:val="%5)"/>
      <w:lvlJc w:val="left"/>
      <w:pPr>
        <w:ind w:left="2660" w:hanging="420"/>
      </w:pPr>
    </w:lvl>
    <w:lvl w:ilvl="5" w:tplc="2F3C89DE" w:tentative="1">
      <w:start w:val="1"/>
      <w:numFmt w:val="lowerRoman"/>
      <w:lvlText w:val="%6."/>
      <w:lvlJc w:val="right"/>
      <w:pPr>
        <w:ind w:left="3080" w:hanging="420"/>
      </w:pPr>
    </w:lvl>
    <w:lvl w:ilvl="6" w:tplc="9A2AC784" w:tentative="1">
      <w:start w:val="1"/>
      <w:numFmt w:val="decimal"/>
      <w:lvlText w:val="%7."/>
      <w:lvlJc w:val="left"/>
      <w:pPr>
        <w:ind w:left="3500" w:hanging="420"/>
      </w:pPr>
    </w:lvl>
    <w:lvl w:ilvl="7" w:tplc="A158192A" w:tentative="1">
      <w:start w:val="1"/>
      <w:numFmt w:val="lowerLetter"/>
      <w:lvlText w:val="%8)"/>
      <w:lvlJc w:val="left"/>
      <w:pPr>
        <w:ind w:left="3920" w:hanging="420"/>
      </w:pPr>
    </w:lvl>
    <w:lvl w:ilvl="8" w:tplc="E6BE9E02" w:tentative="1">
      <w:start w:val="1"/>
      <w:numFmt w:val="lowerRoman"/>
      <w:lvlText w:val="%9."/>
      <w:lvlJc w:val="right"/>
      <w:pPr>
        <w:ind w:left="4340" w:hanging="420"/>
      </w:pPr>
    </w:lvl>
  </w:abstractNum>
  <w:abstractNum w:abstractNumId="25">
    <w:nsid w:val="2CE870A0"/>
    <w:multiLevelType w:val="multilevel"/>
    <w:tmpl w:val="039A7EC6"/>
    <w:lvl w:ilvl="0">
      <w:start w:val="1"/>
      <w:numFmt w:val="lowerLetter"/>
      <w:lvlText w:val="%1)"/>
      <w:lvlJc w:val="left"/>
      <w:pPr>
        <w:tabs>
          <w:tab w:val="num" w:pos="746"/>
        </w:tabs>
        <w:ind w:left="746" w:hanging="360"/>
      </w:pPr>
      <w:rPr>
        <w:rFonts w:hint="eastAsia"/>
      </w:rPr>
    </w:lvl>
    <w:lvl w:ilvl="1">
      <w:start w:val="1"/>
      <w:numFmt w:val="bullet"/>
      <w:lvlText w:val=""/>
      <w:lvlJc w:val="left"/>
      <w:pPr>
        <w:tabs>
          <w:tab w:val="num" w:pos="1166"/>
        </w:tabs>
        <w:ind w:left="1157" w:hanging="351"/>
      </w:pPr>
      <w:rPr>
        <w:rFonts w:ascii="Wingdings" w:hAnsi="Wingdings" w:hint="default"/>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26">
    <w:nsid w:val="2F8702AC"/>
    <w:multiLevelType w:val="hybridMultilevel"/>
    <w:tmpl w:val="60F628A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31030015"/>
    <w:multiLevelType w:val="hybridMultilevel"/>
    <w:tmpl w:val="8714B32A"/>
    <w:lvl w:ilvl="0" w:tplc="04090005">
      <w:start w:val="1"/>
      <w:numFmt w:val="bullet"/>
      <w:lvlText w:val=""/>
      <w:lvlJc w:val="left"/>
      <w:pPr>
        <w:ind w:left="806" w:hanging="420"/>
      </w:pPr>
      <w:rPr>
        <w:rFonts w:ascii="Wingdings" w:hAnsi="Wingdings" w:hint="default"/>
      </w:rPr>
    </w:lvl>
    <w:lvl w:ilvl="1" w:tplc="04090003" w:tentative="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28">
    <w:nsid w:val="36A04E71"/>
    <w:multiLevelType w:val="hybridMultilevel"/>
    <w:tmpl w:val="18A4A25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9">
    <w:nsid w:val="3A1C04E3"/>
    <w:multiLevelType w:val="hybridMultilevel"/>
    <w:tmpl w:val="2CB0C6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3D7029E1"/>
    <w:multiLevelType w:val="hybridMultilevel"/>
    <w:tmpl w:val="9BD0F8FA"/>
    <w:lvl w:ilvl="0" w:tplc="04090005">
      <w:start w:val="1"/>
      <w:numFmt w:val="bullet"/>
      <w:lvlText w:val=""/>
      <w:lvlJc w:val="left"/>
      <w:pPr>
        <w:ind w:left="806" w:hanging="420"/>
      </w:pPr>
      <w:rPr>
        <w:rFonts w:ascii="Wingdings" w:hAnsi="Wingdings" w:hint="default"/>
      </w:rPr>
    </w:lvl>
    <w:lvl w:ilvl="1" w:tplc="04090003" w:tentative="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31">
    <w:nsid w:val="457A1B6D"/>
    <w:multiLevelType w:val="multilevel"/>
    <w:tmpl w:val="457A1B6D"/>
    <w:lvl w:ilvl="0">
      <w:start w:val="1"/>
      <w:numFmt w:val="lowerLetter"/>
      <w:lvlText w:val="%1)"/>
      <w:lvlJc w:val="left"/>
      <w:pPr>
        <w:tabs>
          <w:tab w:val="num" w:pos="840"/>
        </w:tabs>
        <w:ind w:left="840" w:hanging="420"/>
      </w:pPr>
      <w:rPr>
        <w:rFonts w:ascii="Times New Roman" w:eastAsia="宋体" w:hAnsi="Times New Roman" w:hint="eastAsia"/>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2">
    <w:nsid w:val="464E56AA"/>
    <w:multiLevelType w:val="multilevel"/>
    <w:tmpl w:val="061B7AF2"/>
    <w:lvl w:ilvl="0">
      <w:start w:val="1"/>
      <w:numFmt w:val="lowerLetter"/>
      <w:lvlText w:val="%1)"/>
      <w:lvlJc w:val="left"/>
      <w:pPr>
        <w:tabs>
          <w:tab w:val="num" w:pos="746"/>
        </w:tabs>
        <w:ind w:left="746" w:hanging="360"/>
      </w:pPr>
      <w:rPr>
        <w:rFonts w:hint="eastAsia"/>
      </w:rPr>
    </w:lvl>
    <w:lvl w:ilvl="1">
      <w:start w:val="1"/>
      <w:numFmt w:val="decimal"/>
      <w:lvlText w:val="%2)"/>
      <w:lvlJc w:val="left"/>
      <w:pPr>
        <w:tabs>
          <w:tab w:val="num" w:pos="1166"/>
        </w:tabs>
        <w:ind w:left="1157" w:hanging="351"/>
      </w:pPr>
      <w:rPr>
        <w:rFonts w:hint="eastAsia"/>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33">
    <w:nsid w:val="47653519"/>
    <w:multiLevelType w:val="hybridMultilevel"/>
    <w:tmpl w:val="6F8A8C92"/>
    <w:lvl w:ilvl="0" w:tplc="04090005">
      <w:start w:val="1"/>
      <w:numFmt w:val="bullet"/>
      <w:lvlText w:val=""/>
      <w:lvlJc w:val="left"/>
      <w:pPr>
        <w:ind w:left="806" w:hanging="420"/>
      </w:pPr>
      <w:rPr>
        <w:rFonts w:ascii="Wingdings" w:hAnsi="Wingdings" w:hint="default"/>
      </w:rPr>
    </w:lvl>
    <w:lvl w:ilvl="1" w:tplc="04090019" w:tentative="1">
      <w:start w:val="1"/>
      <w:numFmt w:val="bullet"/>
      <w:lvlText w:val=""/>
      <w:lvlJc w:val="left"/>
      <w:pPr>
        <w:ind w:left="1226" w:hanging="420"/>
      </w:pPr>
      <w:rPr>
        <w:rFonts w:ascii="Wingdings" w:hAnsi="Wingdings" w:hint="default"/>
      </w:rPr>
    </w:lvl>
    <w:lvl w:ilvl="2" w:tplc="0409001B" w:tentative="1">
      <w:start w:val="1"/>
      <w:numFmt w:val="bullet"/>
      <w:lvlText w:val=""/>
      <w:lvlJc w:val="left"/>
      <w:pPr>
        <w:ind w:left="1646" w:hanging="420"/>
      </w:pPr>
      <w:rPr>
        <w:rFonts w:ascii="Wingdings" w:hAnsi="Wingdings" w:hint="default"/>
      </w:rPr>
    </w:lvl>
    <w:lvl w:ilvl="3" w:tplc="0409000F" w:tentative="1">
      <w:start w:val="1"/>
      <w:numFmt w:val="bullet"/>
      <w:lvlText w:val=""/>
      <w:lvlJc w:val="left"/>
      <w:pPr>
        <w:ind w:left="2066" w:hanging="420"/>
      </w:pPr>
      <w:rPr>
        <w:rFonts w:ascii="Wingdings" w:hAnsi="Wingdings" w:hint="default"/>
      </w:rPr>
    </w:lvl>
    <w:lvl w:ilvl="4" w:tplc="04090019" w:tentative="1">
      <w:start w:val="1"/>
      <w:numFmt w:val="bullet"/>
      <w:lvlText w:val=""/>
      <w:lvlJc w:val="left"/>
      <w:pPr>
        <w:ind w:left="2486" w:hanging="420"/>
      </w:pPr>
      <w:rPr>
        <w:rFonts w:ascii="Wingdings" w:hAnsi="Wingdings" w:hint="default"/>
      </w:rPr>
    </w:lvl>
    <w:lvl w:ilvl="5" w:tplc="0409001B" w:tentative="1">
      <w:start w:val="1"/>
      <w:numFmt w:val="bullet"/>
      <w:lvlText w:val=""/>
      <w:lvlJc w:val="left"/>
      <w:pPr>
        <w:ind w:left="2906" w:hanging="420"/>
      </w:pPr>
      <w:rPr>
        <w:rFonts w:ascii="Wingdings" w:hAnsi="Wingdings" w:hint="default"/>
      </w:rPr>
    </w:lvl>
    <w:lvl w:ilvl="6" w:tplc="0409000F" w:tentative="1">
      <w:start w:val="1"/>
      <w:numFmt w:val="bullet"/>
      <w:lvlText w:val=""/>
      <w:lvlJc w:val="left"/>
      <w:pPr>
        <w:ind w:left="3326" w:hanging="420"/>
      </w:pPr>
      <w:rPr>
        <w:rFonts w:ascii="Wingdings" w:hAnsi="Wingdings" w:hint="default"/>
      </w:rPr>
    </w:lvl>
    <w:lvl w:ilvl="7" w:tplc="04090019" w:tentative="1">
      <w:start w:val="1"/>
      <w:numFmt w:val="bullet"/>
      <w:lvlText w:val=""/>
      <w:lvlJc w:val="left"/>
      <w:pPr>
        <w:ind w:left="3746" w:hanging="420"/>
      </w:pPr>
      <w:rPr>
        <w:rFonts w:ascii="Wingdings" w:hAnsi="Wingdings" w:hint="default"/>
      </w:rPr>
    </w:lvl>
    <w:lvl w:ilvl="8" w:tplc="0409001B" w:tentative="1">
      <w:start w:val="1"/>
      <w:numFmt w:val="bullet"/>
      <w:lvlText w:val=""/>
      <w:lvlJc w:val="left"/>
      <w:pPr>
        <w:ind w:left="4166" w:hanging="420"/>
      </w:pPr>
      <w:rPr>
        <w:rFonts w:ascii="Wingdings" w:hAnsi="Wingdings" w:hint="default"/>
      </w:rPr>
    </w:lvl>
  </w:abstractNum>
  <w:abstractNum w:abstractNumId="34">
    <w:nsid w:val="47E6751F"/>
    <w:multiLevelType w:val="multilevel"/>
    <w:tmpl w:val="2B2CAA9E"/>
    <w:lvl w:ilvl="0">
      <w:start w:val="1"/>
      <w:numFmt w:val="decimal"/>
      <w:pStyle w:val="1"/>
      <w:lvlText w:val="%1"/>
      <w:lvlJc w:val="left"/>
      <w:pPr>
        <w:ind w:left="425" w:hanging="425"/>
      </w:pPr>
      <w:rPr>
        <w:rFonts w:hint="eastAsia"/>
      </w:rPr>
    </w:lvl>
    <w:lvl w:ilvl="1">
      <w:start w:val="1"/>
      <w:numFmt w:val="decimal"/>
      <w:pStyle w:val="2"/>
      <w:lvlText w:val="%1.%2"/>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40"/>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480D545E"/>
    <w:multiLevelType w:val="hybridMultilevel"/>
    <w:tmpl w:val="AC4C599C"/>
    <w:lvl w:ilvl="0" w:tplc="04090001">
      <w:start w:val="1"/>
      <w:numFmt w:val="bullet"/>
      <w:lvlText w:val=""/>
      <w:lvlJc w:val="left"/>
      <w:pPr>
        <w:ind w:left="1226" w:hanging="420"/>
      </w:pPr>
      <w:rPr>
        <w:rFonts w:ascii="Wingdings" w:hAnsi="Wingdings" w:hint="default"/>
      </w:rPr>
    </w:lvl>
    <w:lvl w:ilvl="1" w:tplc="04090003" w:tentative="1">
      <w:start w:val="1"/>
      <w:numFmt w:val="bullet"/>
      <w:lvlText w:val=""/>
      <w:lvlJc w:val="left"/>
      <w:pPr>
        <w:ind w:left="1646" w:hanging="420"/>
      </w:pPr>
      <w:rPr>
        <w:rFonts w:ascii="Wingdings" w:hAnsi="Wingdings" w:hint="default"/>
      </w:rPr>
    </w:lvl>
    <w:lvl w:ilvl="2" w:tplc="04090005" w:tentative="1">
      <w:start w:val="1"/>
      <w:numFmt w:val="bullet"/>
      <w:lvlText w:val=""/>
      <w:lvlJc w:val="left"/>
      <w:pPr>
        <w:ind w:left="2066" w:hanging="420"/>
      </w:pPr>
      <w:rPr>
        <w:rFonts w:ascii="Wingdings" w:hAnsi="Wingdings" w:hint="default"/>
      </w:rPr>
    </w:lvl>
    <w:lvl w:ilvl="3" w:tplc="04090001" w:tentative="1">
      <w:start w:val="1"/>
      <w:numFmt w:val="bullet"/>
      <w:lvlText w:val=""/>
      <w:lvlJc w:val="left"/>
      <w:pPr>
        <w:ind w:left="2486" w:hanging="420"/>
      </w:pPr>
      <w:rPr>
        <w:rFonts w:ascii="Wingdings" w:hAnsi="Wingdings" w:hint="default"/>
      </w:rPr>
    </w:lvl>
    <w:lvl w:ilvl="4" w:tplc="04090003" w:tentative="1">
      <w:start w:val="1"/>
      <w:numFmt w:val="bullet"/>
      <w:lvlText w:val=""/>
      <w:lvlJc w:val="left"/>
      <w:pPr>
        <w:ind w:left="2906" w:hanging="420"/>
      </w:pPr>
      <w:rPr>
        <w:rFonts w:ascii="Wingdings" w:hAnsi="Wingdings" w:hint="default"/>
      </w:rPr>
    </w:lvl>
    <w:lvl w:ilvl="5" w:tplc="04090005" w:tentative="1">
      <w:start w:val="1"/>
      <w:numFmt w:val="bullet"/>
      <w:lvlText w:val=""/>
      <w:lvlJc w:val="left"/>
      <w:pPr>
        <w:ind w:left="3326" w:hanging="420"/>
      </w:pPr>
      <w:rPr>
        <w:rFonts w:ascii="Wingdings" w:hAnsi="Wingdings" w:hint="default"/>
      </w:rPr>
    </w:lvl>
    <w:lvl w:ilvl="6" w:tplc="04090001" w:tentative="1">
      <w:start w:val="1"/>
      <w:numFmt w:val="bullet"/>
      <w:lvlText w:val=""/>
      <w:lvlJc w:val="left"/>
      <w:pPr>
        <w:ind w:left="3746" w:hanging="420"/>
      </w:pPr>
      <w:rPr>
        <w:rFonts w:ascii="Wingdings" w:hAnsi="Wingdings" w:hint="default"/>
      </w:rPr>
    </w:lvl>
    <w:lvl w:ilvl="7" w:tplc="04090003" w:tentative="1">
      <w:start w:val="1"/>
      <w:numFmt w:val="bullet"/>
      <w:lvlText w:val=""/>
      <w:lvlJc w:val="left"/>
      <w:pPr>
        <w:ind w:left="4166" w:hanging="420"/>
      </w:pPr>
      <w:rPr>
        <w:rFonts w:ascii="Wingdings" w:hAnsi="Wingdings" w:hint="default"/>
      </w:rPr>
    </w:lvl>
    <w:lvl w:ilvl="8" w:tplc="04090005" w:tentative="1">
      <w:start w:val="1"/>
      <w:numFmt w:val="bullet"/>
      <w:lvlText w:val=""/>
      <w:lvlJc w:val="left"/>
      <w:pPr>
        <w:ind w:left="4586" w:hanging="420"/>
      </w:pPr>
      <w:rPr>
        <w:rFonts w:ascii="Wingdings" w:hAnsi="Wingdings" w:hint="default"/>
      </w:rPr>
    </w:lvl>
  </w:abstractNum>
  <w:abstractNum w:abstractNumId="36">
    <w:nsid w:val="48A930F3"/>
    <w:multiLevelType w:val="multilevel"/>
    <w:tmpl w:val="0C6CE3D8"/>
    <w:lvl w:ilvl="0">
      <w:start w:val="1"/>
      <w:numFmt w:val="bullet"/>
      <w:lvlText w:val=""/>
      <w:lvlJc w:val="left"/>
      <w:pPr>
        <w:tabs>
          <w:tab w:val="num" w:pos="746"/>
        </w:tabs>
        <w:ind w:left="746" w:hanging="360"/>
      </w:pPr>
      <w:rPr>
        <w:rFonts w:ascii="Wingdings" w:hAnsi="Wingdings" w:hint="default"/>
      </w:rPr>
    </w:lvl>
    <w:lvl w:ilvl="1">
      <w:start w:val="1"/>
      <w:numFmt w:val="bullet"/>
      <w:lvlText w:val=""/>
      <w:lvlJc w:val="left"/>
      <w:pPr>
        <w:tabs>
          <w:tab w:val="num" w:pos="1166"/>
        </w:tabs>
        <w:ind w:left="1157" w:hanging="351"/>
      </w:pPr>
      <w:rPr>
        <w:rFonts w:ascii="Wingdings" w:hAnsi="Wingdings" w:hint="default"/>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37">
    <w:nsid w:val="4BA944E2"/>
    <w:multiLevelType w:val="hybridMultilevel"/>
    <w:tmpl w:val="C77217D6"/>
    <w:lvl w:ilvl="0" w:tplc="04090001">
      <w:start w:val="1"/>
      <w:numFmt w:val="bullet"/>
      <w:lvlText w:val=""/>
      <w:lvlJc w:val="left"/>
      <w:pPr>
        <w:ind w:left="806" w:hanging="420"/>
      </w:pPr>
      <w:rPr>
        <w:rFonts w:ascii="Wingdings" w:hAnsi="Wingdings" w:hint="default"/>
      </w:rPr>
    </w:lvl>
    <w:lvl w:ilvl="1" w:tplc="04090003" w:tentative="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38">
    <w:nsid w:val="4CD547D1"/>
    <w:multiLevelType w:val="hybridMultilevel"/>
    <w:tmpl w:val="DCF2B566"/>
    <w:lvl w:ilvl="0" w:tplc="51605734">
      <w:start w:val="1"/>
      <w:numFmt w:val="bullet"/>
      <w:lvlText w:val=""/>
      <w:lvlJc w:val="left"/>
      <w:pPr>
        <w:ind w:left="840" w:hanging="420"/>
      </w:pPr>
      <w:rPr>
        <w:rFonts w:ascii="Wingdings" w:hAnsi="Wingdings" w:hint="default"/>
      </w:rPr>
    </w:lvl>
    <w:lvl w:ilvl="1" w:tplc="D544334A">
      <w:start w:val="1"/>
      <w:numFmt w:val="bullet"/>
      <w:lvlText w:val=""/>
      <w:lvlJc w:val="left"/>
      <w:pPr>
        <w:ind w:left="1260" w:hanging="420"/>
      </w:pPr>
      <w:rPr>
        <w:rFonts w:ascii="Wingdings" w:hAnsi="Wingdings" w:hint="default"/>
      </w:rPr>
    </w:lvl>
    <w:lvl w:ilvl="2" w:tplc="11381388" w:tentative="1">
      <w:start w:val="1"/>
      <w:numFmt w:val="bullet"/>
      <w:lvlText w:val=""/>
      <w:lvlJc w:val="left"/>
      <w:pPr>
        <w:ind w:left="1680" w:hanging="420"/>
      </w:pPr>
      <w:rPr>
        <w:rFonts w:ascii="Wingdings" w:hAnsi="Wingdings" w:hint="default"/>
      </w:rPr>
    </w:lvl>
    <w:lvl w:ilvl="3" w:tplc="8BEE8D04" w:tentative="1">
      <w:start w:val="1"/>
      <w:numFmt w:val="bullet"/>
      <w:lvlText w:val=""/>
      <w:lvlJc w:val="left"/>
      <w:pPr>
        <w:ind w:left="2100" w:hanging="420"/>
      </w:pPr>
      <w:rPr>
        <w:rFonts w:ascii="Wingdings" w:hAnsi="Wingdings" w:hint="default"/>
      </w:rPr>
    </w:lvl>
    <w:lvl w:ilvl="4" w:tplc="3EAA86C8" w:tentative="1">
      <w:start w:val="1"/>
      <w:numFmt w:val="bullet"/>
      <w:lvlText w:val=""/>
      <w:lvlJc w:val="left"/>
      <w:pPr>
        <w:ind w:left="2520" w:hanging="420"/>
      </w:pPr>
      <w:rPr>
        <w:rFonts w:ascii="Wingdings" w:hAnsi="Wingdings" w:hint="default"/>
      </w:rPr>
    </w:lvl>
    <w:lvl w:ilvl="5" w:tplc="1074A8B6" w:tentative="1">
      <w:start w:val="1"/>
      <w:numFmt w:val="bullet"/>
      <w:lvlText w:val=""/>
      <w:lvlJc w:val="left"/>
      <w:pPr>
        <w:ind w:left="2940" w:hanging="420"/>
      </w:pPr>
      <w:rPr>
        <w:rFonts w:ascii="Wingdings" w:hAnsi="Wingdings" w:hint="default"/>
      </w:rPr>
    </w:lvl>
    <w:lvl w:ilvl="6" w:tplc="DAA235A0" w:tentative="1">
      <w:start w:val="1"/>
      <w:numFmt w:val="bullet"/>
      <w:lvlText w:val=""/>
      <w:lvlJc w:val="left"/>
      <w:pPr>
        <w:ind w:left="3360" w:hanging="420"/>
      </w:pPr>
      <w:rPr>
        <w:rFonts w:ascii="Wingdings" w:hAnsi="Wingdings" w:hint="default"/>
      </w:rPr>
    </w:lvl>
    <w:lvl w:ilvl="7" w:tplc="BBF40088" w:tentative="1">
      <w:start w:val="1"/>
      <w:numFmt w:val="bullet"/>
      <w:lvlText w:val=""/>
      <w:lvlJc w:val="left"/>
      <w:pPr>
        <w:ind w:left="3780" w:hanging="420"/>
      </w:pPr>
      <w:rPr>
        <w:rFonts w:ascii="Wingdings" w:hAnsi="Wingdings" w:hint="default"/>
      </w:rPr>
    </w:lvl>
    <w:lvl w:ilvl="8" w:tplc="9A346412" w:tentative="1">
      <w:start w:val="1"/>
      <w:numFmt w:val="bullet"/>
      <w:lvlText w:val=""/>
      <w:lvlJc w:val="left"/>
      <w:pPr>
        <w:ind w:left="4200" w:hanging="420"/>
      </w:pPr>
      <w:rPr>
        <w:rFonts w:ascii="Wingdings" w:hAnsi="Wingdings" w:hint="default"/>
      </w:rPr>
    </w:lvl>
  </w:abstractNum>
  <w:abstractNum w:abstractNumId="39">
    <w:nsid w:val="50BE5CB6"/>
    <w:multiLevelType w:val="hybridMultilevel"/>
    <w:tmpl w:val="891A4C2E"/>
    <w:lvl w:ilvl="0" w:tplc="E2E0554C">
      <w:start w:val="1"/>
      <w:numFmt w:val="decimal"/>
      <w:lvlText w:val="%1)"/>
      <w:lvlJc w:val="left"/>
      <w:pPr>
        <w:ind w:left="1257" w:hanging="420"/>
      </w:pPr>
    </w:lvl>
    <w:lvl w:ilvl="1" w:tplc="CB225DE8">
      <w:start w:val="1"/>
      <w:numFmt w:val="lowerLetter"/>
      <w:lvlText w:val="%2)"/>
      <w:lvlJc w:val="left"/>
      <w:pPr>
        <w:ind w:left="1677" w:hanging="420"/>
      </w:pPr>
    </w:lvl>
    <w:lvl w:ilvl="2" w:tplc="E29E5C46" w:tentative="1">
      <w:start w:val="1"/>
      <w:numFmt w:val="lowerRoman"/>
      <w:lvlText w:val="%3."/>
      <w:lvlJc w:val="right"/>
      <w:pPr>
        <w:ind w:left="2097" w:hanging="420"/>
      </w:pPr>
    </w:lvl>
    <w:lvl w:ilvl="3" w:tplc="555ACBA2" w:tentative="1">
      <w:start w:val="1"/>
      <w:numFmt w:val="decimal"/>
      <w:lvlText w:val="%4."/>
      <w:lvlJc w:val="left"/>
      <w:pPr>
        <w:ind w:left="2517" w:hanging="420"/>
      </w:pPr>
    </w:lvl>
    <w:lvl w:ilvl="4" w:tplc="AD1A67EC" w:tentative="1">
      <w:start w:val="1"/>
      <w:numFmt w:val="lowerLetter"/>
      <w:lvlText w:val="%5)"/>
      <w:lvlJc w:val="left"/>
      <w:pPr>
        <w:ind w:left="2937" w:hanging="420"/>
      </w:pPr>
    </w:lvl>
    <w:lvl w:ilvl="5" w:tplc="32CAE468" w:tentative="1">
      <w:start w:val="1"/>
      <w:numFmt w:val="lowerRoman"/>
      <w:lvlText w:val="%6."/>
      <w:lvlJc w:val="right"/>
      <w:pPr>
        <w:ind w:left="3357" w:hanging="420"/>
      </w:pPr>
    </w:lvl>
    <w:lvl w:ilvl="6" w:tplc="05CCD4F6" w:tentative="1">
      <w:start w:val="1"/>
      <w:numFmt w:val="decimal"/>
      <w:lvlText w:val="%7."/>
      <w:lvlJc w:val="left"/>
      <w:pPr>
        <w:ind w:left="3777" w:hanging="420"/>
      </w:pPr>
    </w:lvl>
    <w:lvl w:ilvl="7" w:tplc="83A4AEB8" w:tentative="1">
      <w:start w:val="1"/>
      <w:numFmt w:val="lowerLetter"/>
      <w:lvlText w:val="%8)"/>
      <w:lvlJc w:val="left"/>
      <w:pPr>
        <w:ind w:left="4197" w:hanging="420"/>
      </w:pPr>
    </w:lvl>
    <w:lvl w:ilvl="8" w:tplc="33F4A072" w:tentative="1">
      <w:start w:val="1"/>
      <w:numFmt w:val="lowerRoman"/>
      <w:lvlText w:val="%9."/>
      <w:lvlJc w:val="right"/>
      <w:pPr>
        <w:ind w:left="4617" w:hanging="420"/>
      </w:pPr>
    </w:lvl>
  </w:abstractNum>
  <w:abstractNum w:abstractNumId="40">
    <w:nsid w:val="52531285"/>
    <w:multiLevelType w:val="multilevel"/>
    <w:tmpl w:val="061B7AF2"/>
    <w:lvl w:ilvl="0">
      <w:start w:val="1"/>
      <w:numFmt w:val="lowerLetter"/>
      <w:lvlText w:val="%1)"/>
      <w:lvlJc w:val="left"/>
      <w:pPr>
        <w:tabs>
          <w:tab w:val="num" w:pos="746"/>
        </w:tabs>
        <w:ind w:left="746" w:hanging="360"/>
      </w:pPr>
      <w:rPr>
        <w:rFonts w:hint="eastAsia"/>
      </w:rPr>
    </w:lvl>
    <w:lvl w:ilvl="1">
      <w:start w:val="1"/>
      <w:numFmt w:val="decimal"/>
      <w:lvlText w:val="%2)"/>
      <w:lvlJc w:val="left"/>
      <w:pPr>
        <w:tabs>
          <w:tab w:val="num" w:pos="1166"/>
        </w:tabs>
        <w:ind w:left="1157" w:hanging="351"/>
      </w:pPr>
      <w:rPr>
        <w:rFonts w:hint="eastAsia"/>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41">
    <w:nsid w:val="57923838"/>
    <w:multiLevelType w:val="multilevel"/>
    <w:tmpl w:val="061B7AF2"/>
    <w:lvl w:ilvl="0">
      <w:start w:val="1"/>
      <w:numFmt w:val="lowerLetter"/>
      <w:lvlText w:val="%1)"/>
      <w:lvlJc w:val="left"/>
      <w:pPr>
        <w:tabs>
          <w:tab w:val="num" w:pos="746"/>
        </w:tabs>
        <w:ind w:left="746" w:hanging="360"/>
      </w:pPr>
      <w:rPr>
        <w:rFonts w:hint="eastAsia"/>
      </w:rPr>
    </w:lvl>
    <w:lvl w:ilvl="1">
      <w:start w:val="1"/>
      <w:numFmt w:val="decimal"/>
      <w:lvlText w:val="%2)"/>
      <w:lvlJc w:val="left"/>
      <w:pPr>
        <w:tabs>
          <w:tab w:val="num" w:pos="1166"/>
        </w:tabs>
        <w:ind w:left="1157" w:hanging="351"/>
      </w:pPr>
      <w:rPr>
        <w:rFonts w:hint="eastAsia"/>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42">
    <w:nsid w:val="5808038E"/>
    <w:multiLevelType w:val="hybridMultilevel"/>
    <w:tmpl w:val="891A4C2E"/>
    <w:lvl w:ilvl="0" w:tplc="04090001">
      <w:start w:val="1"/>
      <w:numFmt w:val="decimal"/>
      <w:lvlText w:val="%1)"/>
      <w:lvlJc w:val="left"/>
      <w:pPr>
        <w:ind w:left="1257" w:hanging="420"/>
      </w:pPr>
    </w:lvl>
    <w:lvl w:ilvl="1" w:tplc="04090003" w:tentative="1">
      <w:start w:val="1"/>
      <w:numFmt w:val="lowerLetter"/>
      <w:lvlText w:val="%2)"/>
      <w:lvlJc w:val="left"/>
      <w:pPr>
        <w:ind w:left="1677" w:hanging="420"/>
      </w:pPr>
    </w:lvl>
    <w:lvl w:ilvl="2" w:tplc="04090005" w:tentative="1">
      <w:start w:val="1"/>
      <w:numFmt w:val="lowerRoman"/>
      <w:lvlText w:val="%3."/>
      <w:lvlJc w:val="right"/>
      <w:pPr>
        <w:ind w:left="2097" w:hanging="420"/>
      </w:pPr>
    </w:lvl>
    <w:lvl w:ilvl="3" w:tplc="04090001" w:tentative="1">
      <w:start w:val="1"/>
      <w:numFmt w:val="decimal"/>
      <w:lvlText w:val="%4."/>
      <w:lvlJc w:val="left"/>
      <w:pPr>
        <w:ind w:left="2517" w:hanging="420"/>
      </w:pPr>
    </w:lvl>
    <w:lvl w:ilvl="4" w:tplc="04090003" w:tentative="1">
      <w:start w:val="1"/>
      <w:numFmt w:val="lowerLetter"/>
      <w:lvlText w:val="%5)"/>
      <w:lvlJc w:val="left"/>
      <w:pPr>
        <w:ind w:left="2937" w:hanging="420"/>
      </w:pPr>
    </w:lvl>
    <w:lvl w:ilvl="5" w:tplc="04090005" w:tentative="1">
      <w:start w:val="1"/>
      <w:numFmt w:val="lowerRoman"/>
      <w:lvlText w:val="%6."/>
      <w:lvlJc w:val="right"/>
      <w:pPr>
        <w:ind w:left="3357" w:hanging="420"/>
      </w:pPr>
    </w:lvl>
    <w:lvl w:ilvl="6" w:tplc="04090001" w:tentative="1">
      <w:start w:val="1"/>
      <w:numFmt w:val="decimal"/>
      <w:lvlText w:val="%7."/>
      <w:lvlJc w:val="left"/>
      <w:pPr>
        <w:ind w:left="3777" w:hanging="420"/>
      </w:pPr>
    </w:lvl>
    <w:lvl w:ilvl="7" w:tplc="04090003" w:tentative="1">
      <w:start w:val="1"/>
      <w:numFmt w:val="lowerLetter"/>
      <w:lvlText w:val="%8)"/>
      <w:lvlJc w:val="left"/>
      <w:pPr>
        <w:ind w:left="4197" w:hanging="420"/>
      </w:pPr>
    </w:lvl>
    <w:lvl w:ilvl="8" w:tplc="04090005" w:tentative="1">
      <w:start w:val="1"/>
      <w:numFmt w:val="lowerRoman"/>
      <w:lvlText w:val="%9."/>
      <w:lvlJc w:val="right"/>
      <w:pPr>
        <w:ind w:left="4617" w:hanging="420"/>
      </w:pPr>
    </w:lvl>
  </w:abstractNum>
  <w:abstractNum w:abstractNumId="43">
    <w:nsid w:val="61496A79"/>
    <w:multiLevelType w:val="hybridMultilevel"/>
    <w:tmpl w:val="EEAE15FE"/>
    <w:lvl w:ilvl="0" w:tplc="7C74E8CA">
      <w:start w:val="1"/>
      <w:numFmt w:val="bullet"/>
      <w:lvlText w:val=""/>
      <w:lvlJc w:val="left"/>
      <w:pPr>
        <w:ind w:left="806" w:hanging="420"/>
      </w:pPr>
      <w:rPr>
        <w:rFonts w:ascii="Wingdings" w:hAnsi="Wingdings" w:hint="default"/>
      </w:rPr>
    </w:lvl>
    <w:lvl w:ilvl="1" w:tplc="17905C26" w:tentative="1">
      <w:start w:val="1"/>
      <w:numFmt w:val="bullet"/>
      <w:lvlText w:val=""/>
      <w:lvlJc w:val="left"/>
      <w:pPr>
        <w:ind w:left="1226" w:hanging="420"/>
      </w:pPr>
      <w:rPr>
        <w:rFonts w:ascii="Wingdings" w:hAnsi="Wingdings" w:hint="default"/>
      </w:rPr>
    </w:lvl>
    <w:lvl w:ilvl="2" w:tplc="B1827F84" w:tentative="1">
      <w:start w:val="1"/>
      <w:numFmt w:val="bullet"/>
      <w:lvlText w:val=""/>
      <w:lvlJc w:val="left"/>
      <w:pPr>
        <w:ind w:left="1646" w:hanging="420"/>
      </w:pPr>
      <w:rPr>
        <w:rFonts w:ascii="Wingdings" w:hAnsi="Wingdings" w:hint="default"/>
      </w:rPr>
    </w:lvl>
    <w:lvl w:ilvl="3" w:tplc="555C10AC" w:tentative="1">
      <w:start w:val="1"/>
      <w:numFmt w:val="bullet"/>
      <w:lvlText w:val=""/>
      <w:lvlJc w:val="left"/>
      <w:pPr>
        <w:ind w:left="2066" w:hanging="420"/>
      </w:pPr>
      <w:rPr>
        <w:rFonts w:ascii="Wingdings" w:hAnsi="Wingdings" w:hint="default"/>
      </w:rPr>
    </w:lvl>
    <w:lvl w:ilvl="4" w:tplc="0F06CD5A" w:tentative="1">
      <w:start w:val="1"/>
      <w:numFmt w:val="bullet"/>
      <w:lvlText w:val=""/>
      <w:lvlJc w:val="left"/>
      <w:pPr>
        <w:ind w:left="2486" w:hanging="420"/>
      </w:pPr>
      <w:rPr>
        <w:rFonts w:ascii="Wingdings" w:hAnsi="Wingdings" w:hint="default"/>
      </w:rPr>
    </w:lvl>
    <w:lvl w:ilvl="5" w:tplc="76C6F162" w:tentative="1">
      <w:start w:val="1"/>
      <w:numFmt w:val="bullet"/>
      <w:lvlText w:val=""/>
      <w:lvlJc w:val="left"/>
      <w:pPr>
        <w:ind w:left="2906" w:hanging="420"/>
      </w:pPr>
      <w:rPr>
        <w:rFonts w:ascii="Wingdings" w:hAnsi="Wingdings" w:hint="default"/>
      </w:rPr>
    </w:lvl>
    <w:lvl w:ilvl="6" w:tplc="E5D0FEE6" w:tentative="1">
      <w:start w:val="1"/>
      <w:numFmt w:val="bullet"/>
      <w:lvlText w:val=""/>
      <w:lvlJc w:val="left"/>
      <w:pPr>
        <w:ind w:left="3326" w:hanging="420"/>
      </w:pPr>
      <w:rPr>
        <w:rFonts w:ascii="Wingdings" w:hAnsi="Wingdings" w:hint="default"/>
      </w:rPr>
    </w:lvl>
    <w:lvl w:ilvl="7" w:tplc="65DAE712" w:tentative="1">
      <w:start w:val="1"/>
      <w:numFmt w:val="bullet"/>
      <w:lvlText w:val=""/>
      <w:lvlJc w:val="left"/>
      <w:pPr>
        <w:ind w:left="3746" w:hanging="420"/>
      </w:pPr>
      <w:rPr>
        <w:rFonts w:ascii="Wingdings" w:hAnsi="Wingdings" w:hint="default"/>
      </w:rPr>
    </w:lvl>
    <w:lvl w:ilvl="8" w:tplc="39DE5906" w:tentative="1">
      <w:start w:val="1"/>
      <w:numFmt w:val="bullet"/>
      <w:lvlText w:val=""/>
      <w:lvlJc w:val="left"/>
      <w:pPr>
        <w:ind w:left="4166" w:hanging="420"/>
      </w:pPr>
      <w:rPr>
        <w:rFonts w:ascii="Wingdings" w:hAnsi="Wingdings" w:hint="default"/>
      </w:rPr>
    </w:lvl>
  </w:abstractNum>
  <w:abstractNum w:abstractNumId="44">
    <w:nsid w:val="68D0523C"/>
    <w:multiLevelType w:val="multilevel"/>
    <w:tmpl w:val="099E548C"/>
    <w:lvl w:ilvl="0">
      <w:start w:val="1"/>
      <w:numFmt w:val="decimal"/>
      <w:lvlRestart w:val="0"/>
      <w:pStyle w:val="a0"/>
      <w:suff w:val="nothing"/>
      <w:lvlText w:val="图%1　"/>
      <w:lvlJc w:val="left"/>
      <w:pPr>
        <w:ind w:left="0" w:firstLine="0"/>
      </w:pPr>
      <w:rPr>
        <w:rFonts w:ascii="Times New Roman" w:eastAsia="宋体" w:hAnsi="Times New Roman" w:cs="Times New Roman" w:hint="default"/>
        <w:b w:val="0"/>
        <w:i w:val="0"/>
        <w:sz w:val="24"/>
        <w:szCs w:val="64"/>
      </w:rPr>
    </w:lvl>
    <w:lvl w:ilvl="1">
      <w:start w:val="1"/>
      <w:numFmt w:val="decimal"/>
      <w:suff w:val="nothing"/>
      <w:lvlText w:val="%1%2　"/>
      <w:lvlJc w:val="left"/>
      <w:pPr>
        <w:ind w:left="0" w:firstLine="0"/>
      </w:pPr>
      <w:rPr>
        <w:rFonts w:ascii="Times New Roman" w:eastAsia="黑体" w:hAnsi="Times New Roman" w:cs="Times New Roman" w:hint="eastAsia"/>
        <w:b w:val="0"/>
        <w:i w:val="0"/>
        <w:snapToGrid/>
        <w:spacing w:val="0"/>
        <w:w w:val="100"/>
        <w:kern w:val="21"/>
        <w:sz w:val="24"/>
      </w:rPr>
    </w:lvl>
    <w:lvl w:ilvl="2">
      <w:start w:val="1"/>
      <w:numFmt w:val="decimal"/>
      <w:suff w:val="nothing"/>
      <w:lvlText w:val="%1%2.%3　"/>
      <w:lvlJc w:val="left"/>
      <w:pPr>
        <w:ind w:left="0" w:firstLine="0"/>
      </w:pPr>
      <w:rPr>
        <w:rFonts w:ascii="Times New Roman" w:eastAsia="黑体" w:hAnsi="Times New Roman" w:cs="Times New Roman" w:hint="eastAsia"/>
        <w:b w:val="0"/>
        <w:i w:val="0"/>
        <w:sz w:val="24"/>
      </w:rPr>
    </w:lvl>
    <w:lvl w:ilvl="3">
      <w:start w:val="1"/>
      <w:numFmt w:val="decimal"/>
      <w:suff w:val="nothing"/>
      <w:lvlText w:val="%1%2.%3.%4　"/>
      <w:lvlJc w:val="left"/>
      <w:pPr>
        <w:ind w:left="0" w:firstLine="0"/>
      </w:pPr>
      <w:rPr>
        <w:rFonts w:ascii="Times New Roman" w:eastAsia="黑体" w:hAnsi="Times New Roman" w:cs="Times New Roman" w:hint="eastAsia"/>
        <w:b w:val="0"/>
        <w:i w:val="0"/>
        <w:sz w:val="24"/>
      </w:rPr>
    </w:lvl>
    <w:lvl w:ilvl="4">
      <w:start w:val="1"/>
      <w:numFmt w:val="decimal"/>
      <w:suff w:val="nothing"/>
      <w:lvlText w:val="%1%2.%3.%4.%5　"/>
      <w:lvlJc w:val="left"/>
      <w:pPr>
        <w:ind w:left="0" w:firstLine="0"/>
      </w:pPr>
      <w:rPr>
        <w:rFonts w:ascii="Times New Roman" w:eastAsia="黑体" w:hAnsi="Times New Roman" w:cs="Times New Roman" w:hint="eastAsia"/>
        <w:b w:val="0"/>
        <w:i w:val="0"/>
        <w:sz w:val="24"/>
      </w:rPr>
    </w:lvl>
    <w:lvl w:ilvl="5">
      <w:start w:val="1"/>
      <w:numFmt w:val="decimal"/>
      <w:suff w:val="nothing"/>
      <w:lvlText w:val="%1%2.%3.%4.%5.%6　"/>
      <w:lvlJc w:val="left"/>
      <w:pPr>
        <w:ind w:left="0" w:firstLine="0"/>
      </w:pPr>
      <w:rPr>
        <w:rFonts w:ascii="Times New Roman" w:eastAsia="黑体" w:hAnsi="Times New Roman" w:cs="Times New Roman" w:hint="eastAsia"/>
        <w:b w:val="0"/>
        <w:i w:val="0"/>
        <w:sz w:val="24"/>
      </w:rPr>
    </w:lvl>
    <w:lvl w:ilvl="6">
      <w:start w:val="1"/>
      <w:numFmt w:val="decimal"/>
      <w:suff w:val="nothing"/>
      <w:lvlText w:val="%1%2.%3.%4.%5.%6.%7　"/>
      <w:lvlJc w:val="left"/>
      <w:pPr>
        <w:ind w:left="0" w:firstLine="0"/>
      </w:pPr>
      <w:rPr>
        <w:rFonts w:ascii="Times New Roman" w:eastAsia="黑体" w:hAnsi="Times New Roman" w:cs="Times New Roman" w:hint="eastAsia"/>
        <w:b w:val="0"/>
        <w:i w:val="0"/>
        <w:sz w:val="24"/>
      </w:rPr>
    </w:lvl>
    <w:lvl w:ilvl="7">
      <w:start w:val="1"/>
      <w:numFmt w:val="decimal"/>
      <w:lvlText w:val="%1.%2.%3.%4.%5.%6.%7.%8"/>
      <w:lvlJc w:val="left"/>
      <w:pPr>
        <w:tabs>
          <w:tab w:val="num" w:pos="4394"/>
        </w:tabs>
        <w:ind w:left="4394" w:hanging="1418"/>
      </w:pPr>
      <w:rPr>
        <w:rFonts w:ascii="Times New Roman" w:eastAsia="宋体" w:hAnsi="Times New Roman" w:cs="Times New Roman" w:hint="eastAsia"/>
        <w:sz w:val="24"/>
      </w:rPr>
    </w:lvl>
    <w:lvl w:ilvl="8">
      <w:start w:val="1"/>
      <w:numFmt w:val="decimal"/>
      <w:lvlText w:val="%1.%2.%3.%4.%5.%6.%7.%8.%9"/>
      <w:lvlJc w:val="left"/>
      <w:pPr>
        <w:tabs>
          <w:tab w:val="num" w:pos="5102"/>
        </w:tabs>
        <w:ind w:left="5102" w:hanging="1700"/>
      </w:pPr>
      <w:rPr>
        <w:rFonts w:ascii="Times New Roman" w:eastAsia="宋体" w:hAnsi="Times New Roman" w:cs="Times New Roman" w:hint="eastAsia"/>
        <w:sz w:val="24"/>
      </w:rPr>
    </w:lvl>
  </w:abstractNum>
  <w:abstractNum w:abstractNumId="45">
    <w:nsid w:val="6AFC0D5D"/>
    <w:multiLevelType w:val="hybridMultilevel"/>
    <w:tmpl w:val="A034666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6">
    <w:nsid w:val="6B270E8E"/>
    <w:multiLevelType w:val="multilevel"/>
    <w:tmpl w:val="2A5EB7C2"/>
    <w:lvl w:ilvl="0">
      <w:start w:val="1"/>
      <w:numFmt w:val="decimal"/>
      <w:lvlRestart w:val="0"/>
      <w:pStyle w:val="a1"/>
      <w:suff w:val="nothing"/>
      <w:lvlText w:val="表%1　"/>
      <w:lvlJc w:val="left"/>
      <w:pPr>
        <w:ind w:left="0" w:firstLine="0"/>
      </w:pPr>
      <w:rPr>
        <w:rFonts w:ascii="Times New Roman" w:eastAsia="宋体" w:hAnsi="Times New Roman" w:cs="Times New Roman" w:hint="default"/>
        <w:b w:val="0"/>
        <w:i w:val="0"/>
        <w:sz w:val="24"/>
      </w:rPr>
    </w:lvl>
    <w:lvl w:ilvl="1">
      <w:start w:val="1"/>
      <w:numFmt w:val="decimal"/>
      <w:lvlText w:val="%1.%2"/>
      <w:lvlJc w:val="left"/>
      <w:pPr>
        <w:tabs>
          <w:tab w:val="num" w:pos="0"/>
        </w:tabs>
        <w:ind w:left="0" w:firstLine="0"/>
      </w:pPr>
      <w:rPr>
        <w:rFonts w:ascii="Times New Roman" w:eastAsia="黑体" w:hAnsi="Times New Roman" w:cs="Times New Roman" w:hint="eastAsia"/>
        <w:b w:val="0"/>
        <w:i w:val="0"/>
        <w:sz w:val="24"/>
      </w:rPr>
    </w:lvl>
    <w:lvl w:ilvl="2">
      <w:start w:val="1"/>
      <w:numFmt w:val="decimal"/>
      <w:lvlText w:val="%1.%2.%3"/>
      <w:lvlJc w:val="left"/>
      <w:pPr>
        <w:tabs>
          <w:tab w:val="num" w:pos="0"/>
        </w:tabs>
        <w:ind w:left="0" w:firstLine="0"/>
      </w:pPr>
      <w:rPr>
        <w:rFonts w:ascii="Times New Roman" w:eastAsia="黑体" w:hAnsi="Times New Roman" w:cs="Times New Roman" w:hint="eastAsia"/>
        <w:b w:val="0"/>
        <w:i w:val="0"/>
        <w:sz w:val="24"/>
      </w:rPr>
    </w:lvl>
    <w:lvl w:ilvl="3">
      <w:start w:val="1"/>
      <w:numFmt w:val="decimal"/>
      <w:lvlText w:val="%1.%2.%3.%4"/>
      <w:lvlJc w:val="left"/>
      <w:pPr>
        <w:tabs>
          <w:tab w:val="num" w:pos="0"/>
        </w:tabs>
        <w:ind w:left="0" w:firstLine="0"/>
      </w:pPr>
      <w:rPr>
        <w:rFonts w:ascii="Times New Roman" w:eastAsia="黑体" w:hAnsi="Times New Roman" w:cs="Times New Roman" w:hint="eastAsia"/>
        <w:b w:val="0"/>
        <w:i w:val="0"/>
        <w:sz w:val="24"/>
      </w:rPr>
    </w:lvl>
    <w:lvl w:ilvl="4">
      <w:start w:val="1"/>
      <w:numFmt w:val="decimal"/>
      <w:lvlText w:val="%1.%2.%3.%4.%5"/>
      <w:lvlJc w:val="left"/>
      <w:pPr>
        <w:tabs>
          <w:tab w:val="num" w:pos="0"/>
        </w:tabs>
        <w:ind w:left="0" w:firstLine="0"/>
      </w:pPr>
      <w:rPr>
        <w:rFonts w:ascii="Times New Roman" w:eastAsia="黑体" w:hAnsi="Times New Roman" w:cs="Times New Roman" w:hint="eastAsia"/>
        <w:b w:val="0"/>
        <w:i w:val="0"/>
        <w:sz w:val="24"/>
      </w:rPr>
    </w:lvl>
    <w:lvl w:ilvl="5">
      <w:start w:val="1"/>
      <w:numFmt w:val="decimal"/>
      <w:lvlText w:val="%1.%2.%3.%4.%5.%6"/>
      <w:lvlJc w:val="left"/>
      <w:pPr>
        <w:tabs>
          <w:tab w:val="num" w:pos="0"/>
        </w:tabs>
        <w:ind w:left="0" w:firstLine="0"/>
      </w:pPr>
      <w:rPr>
        <w:rFonts w:ascii="Times New Roman" w:eastAsia="黑体" w:hAnsi="Times New Roman" w:cs="Times New Roman" w:hint="eastAsia"/>
        <w:b w:val="0"/>
        <w:i w:val="0"/>
        <w:sz w:val="24"/>
      </w:rPr>
    </w:lvl>
    <w:lvl w:ilvl="6">
      <w:start w:val="1"/>
      <w:numFmt w:val="decimal"/>
      <w:lvlText w:val="%1.%2.%3.%4.%5.%6.%7"/>
      <w:lvlJc w:val="left"/>
      <w:pPr>
        <w:tabs>
          <w:tab w:val="num" w:pos="0"/>
        </w:tabs>
        <w:ind w:left="0" w:firstLine="0"/>
      </w:pPr>
      <w:rPr>
        <w:rFonts w:ascii="Times New Roman" w:eastAsia="黑体" w:hAnsi="Times New Roman" w:cs="Times New Roman" w:hint="eastAsia"/>
        <w:b w:val="0"/>
        <w:i w:val="0"/>
        <w:sz w:val="24"/>
      </w:rPr>
    </w:lvl>
    <w:lvl w:ilvl="7">
      <w:start w:val="1"/>
      <w:numFmt w:val="decimal"/>
      <w:lvlText w:val="%1.%2.%3.%4.%5.%6.%7.%8"/>
      <w:lvlJc w:val="left"/>
      <w:pPr>
        <w:tabs>
          <w:tab w:val="num" w:pos="4394"/>
        </w:tabs>
        <w:ind w:left="4394" w:hanging="1418"/>
      </w:pPr>
      <w:rPr>
        <w:rFonts w:ascii="Times New Roman" w:eastAsia="黑体" w:hAnsi="Times New Roman" w:cs="Times New Roman" w:hint="eastAsia"/>
        <w:sz w:val="24"/>
      </w:rPr>
    </w:lvl>
    <w:lvl w:ilvl="8">
      <w:start w:val="1"/>
      <w:numFmt w:val="decimal"/>
      <w:lvlText w:val="%1.%2.%3.%4.%5.%6.%7.%8.%9"/>
      <w:lvlJc w:val="left"/>
      <w:pPr>
        <w:tabs>
          <w:tab w:val="num" w:pos="5102"/>
        </w:tabs>
        <w:ind w:left="5102" w:hanging="1700"/>
      </w:pPr>
      <w:rPr>
        <w:rFonts w:ascii="Times New Roman" w:eastAsia="黑体" w:hAnsi="Times New Roman" w:cs="Times New Roman" w:hint="eastAsia"/>
        <w:sz w:val="24"/>
      </w:rPr>
    </w:lvl>
  </w:abstractNum>
  <w:abstractNum w:abstractNumId="47">
    <w:nsid w:val="6B474FAC"/>
    <w:multiLevelType w:val="hybridMultilevel"/>
    <w:tmpl w:val="6CCEB422"/>
    <w:lvl w:ilvl="0" w:tplc="04090001">
      <w:start w:val="1"/>
      <w:numFmt w:val="bullet"/>
      <w:lvlText w:val=""/>
      <w:lvlJc w:val="left"/>
      <w:pPr>
        <w:ind w:left="806" w:hanging="420"/>
      </w:pPr>
      <w:rPr>
        <w:rFonts w:ascii="Wingdings" w:hAnsi="Wingdings" w:hint="default"/>
      </w:rPr>
    </w:lvl>
    <w:lvl w:ilvl="1" w:tplc="04090003" w:tentative="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48">
    <w:nsid w:val="6B7D72D1"/>
    <w:multiLevelType w:val="hybridMultilevel"/>
    <w:tmpl w:val="2B8269AA"/>
    <w:lvl w:ilvl="0" w:tplc="D51C1116">
      <w:start w:val="1"/>
      <w:numFmt w:val="bullet"/>
      <w:lvlText w:val=""/>
      <w:lvlJc w:val="left"/>
      <w:pPr>
        <w:ind w:left="806" w:hanging="420"/>
      </w:pPr>
      <w:rPr>
        <w:rFonts w:ascii="Wingdings" w:hAnsi="Wingdings" w:hint="default"/>
      </w:rPr>
    </w:lvl>
    <w:lvl w:ilvl="1" w:tplc="F98E6C92" w:tentative="1">
      <w:start w:val="1"/>
      <w:numFmt w:val="bullet"/>
      <w:lvlText w:val=""/>
      <w:lvlJc w:val="left"/>
      <w:pPr>
        <w:ind w:left="1226" w:hanging="420"/>
      </w:pPr>
      <w:rPr>
        <w:rFonts w:ascii="Wingdings" w:hAnsi="Wingdings" w:hint="default"/>
      </w:rPr>
    </w:lvl>
    <w:lvl w:ilvl="2" w:tplc="A282F0F4" w:tentative="1">
      <w:start w:val="1"/>
      <w:numFmt w:val="bullet"/>
      <w:lvlText w:val=""/>
      <w:lvlJc w:val="left"/>
      <w:pPr>
        <w:ind w:left="1646" w:hanging="420"/>
      </w:pPr>
      <w:rPr>
        <w:rFonts w:ascii="Wingdings" w:hAnsi="Wingdings" w:hint="default"/>
      </w:rPr>
    </w:lvl>
    <w:lvl w:ilvl="3" w:tplc="520E4DDC" w:tentative="1">
      <w:start w:val="1"/>
      <w:numFmt w:val="bullet"/>
      <w:lvlText w:val=""/>
      <w:lvlJc w:val="left"/>
      <w:pPr>
        <w:ind w:left="2066" w:hanging="420"/>
      </w:pPr>
      <w:rPr>
        <w:rFonts w:ascii="Wingdings" w:hAnsi="Wingdings" w:hint="default"/>
      </w:rPr>
    </w:lvl>
    <w:lvl w:ilvl="4" w:tplc="735AB234" w:tentative="1">
      <w:start w:val="1"/>
      <w:numFmt w:val="bullet"/>
      <w:lvlText w:val=""/>
      <w:lvlJc w:val="left"/>
      <w:pPr>
        <w:ind w:left="2486" w:hanging="420"/>
      </w:pPr>
      <w:rPr>
        <w:rFonts w:ascii="Wingdings" w:hAnsi="Wingdings" w:hint="default"/>
      </w:rPr>
    </w:lvl>
    <w:lvl w:ilvl="5" w:tplc="1DA819F2" w:tentative="1">
      <w:start w:val="1"/>
      <w:numFmt w:val="bullet"/>
      <w:lvlText w:val=""/>
      <w:lvlJc w:val="left"/>
      <w:pPr>
        <w:ind w:left="2906" w:hanging="420"/>
      </w:pPr>
      <w:rPr>
        <w:rFonts w:ascii="Wingdings" w:hAnsi="Wingdings" w:hint="default"/>
      </w:rPr>
    </w:lvl>
    <w:lvl w:ilvl="6" w:tplc="DD908EDE" w:tentative="1">
      <w:start w:val="1"/>
      <w:numFmt w:val="bullet"/>
      <w:lvlText w:val=""/>
      <w:lvlJc w:val="left"/>
      <w:pPr>
        <w:ind w:left="3326" w:hanging="420"/>
      </w:pPr>
      <w:rPr>
        <w:rFonts w:ascii="Wingdings" w:hAnsi="Wingdings" w:hint="default"/>
      </w:rPr>
    </w:lvl>
    <w:lvl w:ilvl="7" w:tplc="74C4010E" w:tentative="1">
      <w:start w:val="1"/>
      <w:numFmt w:val="bullet"/>
      <w:lvlText w:val=""/>
      <w:lvlJc w:val="left"/>
      <w:pPr>
        <w:ind w:left="3746" w:hanging="420"/>
      </w:pPr>
      <w:rPr>
        <w:rFonts w:ascii="Wingdings" w:hAnsi="Wingdings" w:hint="default"/>
      </w:rPr>
    </w:lvl>
    <w:lvl w:ilvl="8" w:tplc="B08A155C" w:tentative="1">
      <w:start w:val="1"/>
      <w:numFmt w:val="bullet"/>
      <w:lvlText w:val=""/>
      <w:lvlJc w:val="left"/>
      <w:pPr>
        <w:ind w:left="4166" w:hanging="420"/>
      </w:pPr>
      <w:rPr>
        <w:rFonts w:ascii="Wingdings" w:hAnsi="Wingdings" w:hint="default"/>
      </w:rPr>
    </w:lvl>
  </w:abstractNum>
  <w:abstractNum w:abstractNumId="49">
    <w:nsid w:val="6ECB39E2"/>
    <w:multiLevelType w:val="hybridMultilevel"/>
    <w:tmpl w:val="94DA0360"/>
    <w:lvl w:ilvl="0" w:tplc="04090001">
      <w:start w:val="1"/>
      <w:numFmt w:val="bullet"/>
      <w:lvlText w:val=""/>
      <w:lvlJc w:val="left"/>
      <w:pPr>
        <w:ind w:left="806" w:hanging="420"/>
      </w:pPr>
      <w:rPr>
        <w:rFonts w:ascii="Wingdings" w:hAnsi="Wingdings" w:hint="default"/>
      </w:rPr>
    </w:lvl>
    <w:lvl w:ilvl="1" w:tplc="04090003" w:tentative="1">
      <w:start w:val="1"/>
      <w:numFmt w:val="bullet"/>
      <w:lvlText w:val=""/>
      <w:lvlJc w:val="left"/>
      <w:pPr>
        <w:ind w:left="1226" w:hanging="420"/>
      </w:pPr>
      <w:rPr>
        <w:rFonts w:ascii="Wingdings" w:hAnsi="Wingdings" w:hint="default"/>
      </w:rPr>
    </w:lvl>
    <w:lvl w:ilvl="2" w:tplc="04090005"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3" w:tentative="1">
      <w:start w:val="1"/>
      <w:numFmt w:val="bullet"/>
      <w:lvlText w:val=""/>
      <w:lvlJc w:val="left"/>
      <w:pPr>
        <w:ind w:left="2486" w:hanging="420"/>
      </w:pPr>
      <w:rPr>
        <w:rFonts w:ascii="Wingdings" w:hAnsi="Wingdings" w:hint="default"/>
      </w:rPr>
    </w:lvl>
    <w:lvl w:ilvl="5" w:tplc="04090005"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3" w:tentative="1">
      <w:start w:val="1"/>
      <w:numFmt w:val="bullet"/>
      <w:lvlText w:val=""/>
      <w:lvlJc w:val="left"/>
      <w:pPr>
        <w:ind w:left="3746" w:hanging="420"/>
      </w:pPr>
      <w:rPr>
        <w:rFonts w:ascii="Wingdings" w:hAnsi="Wingdings" w:hint="default"/>
      </w:rPr>
    </w:lvl>
    <w:lvl w:ilvl="8" w:tplc="04090005" w:tentative="1">
      <w:start w:val="1"/>
      <w:numFmt w:val="bullet"/>
      <w:lvlText w:val=""/>
      <w:lvlJc w:val="left"/>
      <w:pPr>
        <w:ind w:left="4166" w:hanging="420"/>
      </w:pPr>
      <w:rPr>
        <w:rFonts w:ascii="Wingdings" w:hAnsi="Wingdings" w:hint="default"/>
      </w:rPr>
    </w:lvl>
  </w:abstractNum>
  <w:abstractNum w:abstractNumId="50">
    <w:nsid w:val="70F23B9A"/>
    <w:multiLevelType w:val="hybridMultilevel"/>
    <w:tmpl w:val="89D42C90"/>
    <w:lvl w:ilvl="0" w:tplc="A48C20DA">
      <w:start w:val="1"/>
      <w:numFmt w:val="bullet"/>
      <w:lvlText w:val=""/>
      <w:lvlJc w:val="left"/>
      <w:pPr>
        <w:ind w:left="1646" w:hanging="420"/>
      </w:pPr>
      <w:rPr>
        <w:rFonts w:ascii="Wingdings" w:hAnsi="Wingdings" w:hint="default"/>
      </w:rPr>
    </w:lvl>
    <w:lvl w:ilvl="1" w:tplc="C226DE56">
      <w:start w:val="1"/>
      <w:numFmt w:val="bullet"/>
      <w:lvlText w:val=""/>
      <w:lvlJc w:val="left"/>
      <w:pPr>
        <w:ind w:left="1646" w:hanging="420"/>
      </w:pPr>
      <w:rPr>
        <w:rFonts w:ascii="Wingdings" w:hAnsi="Wingdings" w:hint="default"/>
      </w:rPr>
    </w:lvl>
    <w:lvl w:ilvl="2" w:tplc="11F069D2" w:tentative="1">
      <w:start w:val="1"/>
      <w:numFmt w:val="bullet"/>
      <w:lvlText w:val=""/>
      <w:lvlJc w:val="left"/>
      <w:pPr>
        <w:ind w:left="2066" w:hanging="420"/>
      </w:pPr>
      <w:rPr>
        <w:rFonts w:ascii="Wingdings" w:hAnsi="Wingdings" w:hint="default"/>
      </w:rPr>
    </w:lvl>
    <w:lvl w:ilvl="3" w:tplc="FCE8F1CA" w:tentative="1">
      <w:start w:val="1"/>
      <w:numFmt w:val="bullet"/>
      <w:lvlText w:val=""/>
      <w:lvlJc w:val="left"/>
      <w:pPr>
        <w:ind w:left="2486" w:hanging="420"/>
      </w:pPr>
      <w:rPr>
        <w:rFonts w:ascii="Wingdings" w:hAnsi="Wingdings" w:hint="default"/>
      </w:rPr>
    </w:lvl>
    <w:lvl w:ilvl="4" w:tplc="98E63C68" w:tentative="1">
      <w:start w:val="1"/>
      <w:numFmt w:val="bullet"/>
      <w:lvlText w:val=""/>
      <w:lvlJc w:val="left"/>
      <w:pPr>
        <w:ind w:left="2906" w:hanging="420"/>
      </w:pPr>
      <w:rPr>
        <w:rFonts w:ascii="Wingdings" w:hAnsi="Wingdings" w:hint="default"/>
      </w:rPr>
    </w:lvl>
    <w:lvl w:ilvl="5" w:tplc="DC042548" w:tentative="1">
      <w:start w:val="1"/>
      <w:numFmt w:val="bullet"/>
      <w:lvlText w:val=""/>
      <w:lvlJc w:val="left"/>
      <w:pPr>
        <w:ind w:left="3326" w:hanging="420"/>
      </w:pPr>
      <w:rPr>
        <w:rFonts w:ascii="Wingdings" w:hAnsi="Wingdings" w:hint="default"/>
      </w:rPr>
    </w:lvl>
    <w:lvl w:ilvl="6" w:tplc="80EEA2FE" w:tentative="1">
      <w:start w:val="1"/>
      <w:numFmt w:val="bullet"/>
      <w:lvlText w:val=""/>
      <w:lvlJc w:val="left"/>
      <w:pPr>
        <w:ind w:left="3746" w:hanging="420"/>
      </w:pPr>
      <w:rPr>
        <w:rFonts w:ascii="Wingdings" w:hAnsi="Wingdings" w:hint="default"/>
      </w:rPr>
    </w:lvl>
    <w:lvl w:ilvl="7" w:tplc="5B96FA7A" w:tentative="1">
      <w:start w:val="1"/>
      <w:numFmt w:val="bullet"/>
      <w:lvlText w:val=""/>
      <w:lvlJc w:val="left"/>
      <w:pPr>
        <w:ind w:left="4166" w:hanging="420"/>
      </w:pPr>
      <w:rPr>
        <w:rFonts w:ascii="Wingdings" w:hAnsi="Wingdings" w:hint="default"/>
      </w:rPr>
    </w:lvl>
    <w:lvl w:ilvl="8" w:tplc="D458C5A0" w:tentative="1">
      <w:start w:val="1"/>
      <w:numFmt w:val="bullet"/>
      <w:lvlText w:val=""/>
      <w:lvlJc w:val="left"/>
      <w:pPr>
        <w:ind w:left="4586" w:hanging="420"/>
      </w:pPr>
      <w:rPr>
        <w:rFonts w:ascii="Wingdings" w:hAnsi="Wingdings" w:hint="default"/>
      </w:rPr>
    </w:lvl>
  </w:abstractNum>
  <w:abstractNum w:abstractNumId="51">
    <w:nsid w:val="728E0899"/>
    <w:multiLevelType w:val="multilevel"/>
    <w:tmpl w:val="061B7AF2"/>
    <w:lvl w:ilvl="0">
      <w:start w:val="1"/>
      <w:numFmt w:val="lowerLetter"/>
      <w:lvlText w:val="%1)"/>
      <w:lvlJc w:val="left"/>
      <w:pPr>
        <w:tabs>
          <w:tab w:val="num" w:pos="746"/>
        </w:tabs>
        <w:ind w:left="746" w:hanging="360"/>
      </w:pPr>
      <w:rPr>
        <w:rFonts w:hint="eastAsia"/>
      </w:rPr>
    </w:lvl>
    <w:lvl w:ilvl="1">
      <w:start w:val="1"/>
      <w:numFmt w:val="decimal"/>
      <w:lvlText w:val="%2)"/>
      <w:lvlJc w:val="left"/>
      <w:pPr>
        <w:tabs>
          <w:tab w:val="num" w:pos="1166"/>
        </w:tabs>
        <w:ind w:left="1157" w:hanging="351"/>
      </w:pPr>
      <w:rPr>
        <w:rFonts w:hint="eastAsia"/>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52">
    <w:nsid w:val="75DD5F2A"/>
    <w:multiLevelType w:val="hybridMultilevel"/>
    <w:tmpl w:val="0ED0909A"/>
    <w:lvl w:ilvl="0" w:tplc="22604208">
      <w:start w:val="1"/>
      <w:numFmt w:val="bullet"/>
      <w:lvlText w:val=""/>
      <w:lvlJc w:val="left"/>
      <w:pPr>
        <w:ind w:left="1998" w:hanging="420"/>
      </w:pPr>
      <w:rPr>
        <w:rFonts w:ascii="Wingdings" w:hAnsi="Wingdings" w:hint="default"/>
      </w:rPr>
    </w:lvl>
    <w:lvl w:ilvl="1" w:tplc="BCF48544">
      <w:start w:val="1"/>
      <w:numFmt w:val="bullet"/>
      <w:lvlText w:val=""/>
      <w:lvlJc w:val="left"/>
      <w:pPr>
        <w:ind w:left="1646" w:hanging="420"/>
      </w:pPr>
      <w:rPr>
        <w:rFonts w:ascii="Wingdings" w:hAnsi="Wingdings" w:hint="default"/>
      </w:rPr>
    </w:lvl>
    <w:lvl w:ilvl="2" w:tplc="E0442D64" w:tentative="1">
      <w:start w:val="1"/>
      <w:numFmt w:val="bullet"/>
      <w:lvlText w:val=""/>
      <w:lvlJc w:val="left"/>
      <w:pPr>
        <w:ind w:left="2066" w:hanging="420"/>
      </w:pPr>
      <w:rPr>
        <w:rFonts w:ascii="Wingdings" w:hAnsi="Wingdings" w:hint="default"/>
      </w:rPr>
    </w:lvl>
    <w:lvl w:ilvl="3" w:tplc="D82A7384" w:tentative="1">
      <w:start w:val="1"/>
      <w:numFmt w:val="bullet"/>
      <w:lvlText w:val=""/>
      <w:lvlJc w:val="left"/>
      <w:pPr>
        <w:ind w:left="2486" w:hanging="420"/>
      </w:pPr>
      <w:rPr>
        <w:rFonts w:ascii="Wingdings" w:hAnsi="Wingdings" w:hint="default"/>
      </w:rPr>
    </w:lvl>
    <w:lvl w:ilvl="4" w:tplc="2F9A7DE6" w:tentative="1">
      <w:start w:val="1"/>
      <w:numFmt w:val="bullet"/>
      <w:lvlText w:val=""/>
      <w:lvlJc w:val="left"/>
      <w:pPr>
        <w:ind w:left="2906" w:hanging="420"/>
      </w:pPr>
      <w:rPr>
        <w:rFonts w:ascii="Wingdings" w:hAnsi="Wingdings" w:hint="default"/>
      </w:rPr>
    </w:lvl>
    <w:lvl w:ilvl="5" w:tplc="502AE856" w:tentative="1">
      <w:start w:val="1"/>
      <w:numFmt w:val="bullet"/>
      <w:lvlText w:val=""/>
      <w:lvlJc w:val="left"/>
      <w:pPr>
        <w:ind w:left="3326" w:hanging="420"/>
      </w:pPr>
      <w:rPr>
        <w:rFonts w:ascii="Wingdings" w:hAnsi="Wingdings" w:hint="default"/>
      </w:rPr>
    </w:lvl>
    <w:lvl w:ilvl="6" w:tplc="C944C394" w:tentative="1">
      <w:start w:val="1"/>
      <w:numFmt w:val="bullet"/>
      <w:lvlText w:val=""/>
      <w:lvlJc w:val="left"/>
      <w:pPr>
        <w:ind w:left="3746" w:hanging="420"/>
      </w:pPr>
      <w:rPr>
        <w:rFonts w:ascii="Wingdings" w:hAnsi="Wingdings" w:hint="default"/>
      </w:rPr>
    </w:lvl>
    <w:lvl w:ilvl="7" w:tplc="83A866EA" w:tentative="1">
      <w:start w:val="1"/>
      <w:numFmt w:val="bullet"/>
      <w:lvlText w:val=""/>
      <w:lvlJc w:val="left"/>
      <w:pPr>
        <w:ind w:left="4166" w:hanging="420"/>
      </w:pPr>
      <w:rPr>
        <w:rFonts w:ascii="Wingdings" w:hAnsi="Wingdings" w:hint="default"/>
      </w:rPr>
    </w:lvl>
    <w:lvl w:ilvl="8" w:tplc="8A382890" w:tentative="1">
      <w:start w:val="1"/>
      <w:numFmt w:val="bullet"/>
      <w:lvlText w:val=""/>
      <w:lvlJc w:val="left"/>
      <w:pPr>
        <w:ind w:left="4586" w:hanging="420"/>
      </w:pPr>
      <w:rPr>
        <w:rFonts w:ascii="Wingdings" w:hAnsi="Wingdings" w:hint="default"/>
      </w:rPr>
    </w:lvl>
  </w:abstractNum>
  <w:abstractNum w:abstractNumId="53">
    <w:nsid w:val="77622F20"/>
    <w:multiLevelType w:val="multilevel"/>
    <w:tmpl w:val="0C6CE3D8"/>
    <w:lvl w:ilvl="0">
      <w:start w:val="1"/>
      <w:numFmt w:val="bullet"/>
      <w:lvlText w:val=""/>
      <w:lvlJc w:val="left"/>
      <w:pPr>
        <w:tabs>
          <w:tab w:val="num" w:pos="746"/>
        </w:tabs>
        <w:ind w:left="746" w:hanging="360"/>
      </w:pPr>
      <w:rPr>
        <w:rFonts w:ascii="Wingdings" w:hAnsi="Wingdings" w:hint="default"/>
      </w:rPr>
    </w:lvl>
    <w:lvl w:ilvl="1">
      <w:start w:val="1"/>
      <w:numFmt w:val="bullet"/>
      <w:lvlText w:val=""/>
      <w:lvlJc w:val="left"/>
      <w:pPr>
        <w:tabs>
          <w:tab w:val="num" w:pos="1166"/>
        </w:tabs>
        <w:ind w:left="1157" w:hanging="351"/>
      </w:pPr>
      <w:rPr>
        <w:rFonts w:ascii="Wingdings" w:hAnsi="Wingdings" w:hint="default"/>
      </w:rPr>
    </w:lvl>
    <w:lvl w:ilvl="2">
      <w:start w:val="1"/>
      <w:numFmt w:val="lowerRoman"/>
      <w:lvlText w:val="%3."/>
      <w:lvlJc w:val="right"/>
      <w:pPr>
        <w:tabs>
          <w:tab w:val="num" w:pos="1646"/>
        </w:tabs>
        <w:ind w:left="1646" w:hanging="420"/>
      </w:pPr>
    </w:lvl>
    <w:lvl w:ilvl="3">
      <w:start w:val="1"/>
      <w:numFmt w:val="decimal"/>
      <w:lvlText w:val="%4."/>
      <w:lvlJc w:val="left"/>
      <w:pPr>
        <w:tabs>
          <w:tab w:val="num" w:pos="2066"/>
        </w:tabs>
        <w:ind w:left="2066" w:hanging="420"/>
      </w:pPr>
    </w:lvl>
    <w:lvl w:ilvl="4">
      <w:start w:val="1"/>
      <w:numFmt w:val="lowerLetter"/>
      <w:lvlText w:val="%5)"/>
      <w:lvlJc w:val="left"/>
      <w:pPr>
        <w:tabs>
          <w:tab w:val="num" w:pos="2486"/>
        </w:tabs>
        <w:ind w:left="2486" w:hanging="420"/>
      </w:pPr>
    </w:lvl>
    <w:lvl w:ilvl="5">
      <w:start w:val="1"/>
      <w:numFmt w:val="lowerRoman"/>
      <w:lvlText w:val="%6."/>
      <w:lvlJc w:val="right"/>
      <w:pPr>
        <w:tabs>
          <w:tab w:val="num" w:pos="2906"/>
        </w:tabs>
        <w:ind w:left="2906" w:hanging="420"/>
      </w:pPr>
    </w:lvl>
    <w:lvl w:ilvl="6">
      <w:start w:val="1"/>
      <w:numFmt w:val="decimal"/>
      <w:lvlText w:val="%7."/>
      <w:lvlJc w:val="left"/>
      <w:pPr>
        <w:tabs>
          <w:tab w:val="num" w:pos="3326"/>
        </w:tabs>
        <w:ind w:left="3326" w:hanging="420"/>
      </w:pPr>
    </w:lvl>
    <w:lvl w:ilvl="7">
      <w:start w:val="1"/>
      <w:numFmt w:val="lowerLetter"/>
      <w:lvlText w:val="%8)"/>
      <w:lvlJc w:val="left"/>
      <w:pPr>
        <w:tabs>
          <w:tab w:val="num" w:pos="3746"/>
        </w:tabs>
        <w:ind w:left="3746" w:hanging="420"/>
      </w:pPr>
    </w:lvl>
    <w:lvl w:ilvl="8">
      <w:start w:val="1"/>
      <w:numFmt w:val="lowerRoman"/>
      <w:lvlText w:val="%9."/>
      <w:lvlJc w:val="right"/>
      <w:pPr>
        <w:tabs>
          <w:tab w:val="num" w:pos="4166"/>
        </w:tabs>
        <w:ind w:left="4166" w:hanging="420"/>
      </w:pPr>
    </w:lvl>
  </w:abstractNum>
  <w:abstractNum w:abstractNumId="54">
    <w:nsid w:val="7EB00B2C"/>
    <w:multiLevelType w:val="hybridMultilevel"/>
    <w:tmpl w:val="891A4C2E"/>
    <w:lvl w:ilvl="0" w:tplc="1D9AF110">
      <w:start w:val="1"/>
      <w:numFmt w:val="decimal"/>
      <w:lvlText w:val="%1)"/>
      <w:lvlJc w:val="left"/>
      <w:pPr>
        <w:ind w:left="1257" w:hanging="420"/>
      </w:pPr>
    </w:lvl>
    <w:lvl w:ilvl="1" w:tplc="78E0CC06" w:tentative="1">
      <w:start w:val="1"/>
      <w:numFmt w:val="lowerLetter"/>
      <w:lvlText w:val="%2)"/>
      <w:lvlJc w:val="left"/>
      <w:pPr>
        <w:ind w:left="1677" w:hanging="420"/>
      </w:pPr>
    </w:lvl>
    <w:lvl w:ilvl="2" w:tplc="B3BA84C4" w:tentative="1">
      <w:start w:val="1"/>
      <w:numFmt w:val="lowerRoman"/>
      <w:lvlText w:val="%3."/>
      <w:lvlJc w:val="right"/>
      <w:pPr>
        <w:ind w:left="2097" w:hanging="420"/>
      </w:pPr>
    </w:lvl>
    <w:lvl w:ilvl="3" w:tplc="D1BCA1A0" w:tentative="1">
      <w:start w:val="1"/>
      <w:numFmt w:val="decimal"/>
      <w:lvlText w:val="%4."/>
      <w:lvlJc w:val="left"/>
      <w:pPr>
        <w:ind w:left="2517" w:hanging="420"/>
      </w:pPr>
    </w:lvl>
    <w:lvl w:ilvl="4" w:tplc="F4FC2F3E" w:tentative="1">
      <w:start w:val="1"/>
      <w:numFmt w:val="lowerLetter"/>
      <w:lvlText w:val="%5)"/>
      <w:lvlJc w:val="left"/>
      <w:pPr>
        <w:ind w:left="2937" w:hanging="420"/>
      </w:pPr>
    </w:lvl>
    <w:lvl w:ilvl="5" w:tplc="C8FC15CC" w:tentative="1">
      <w:start w:val="1"/>
      <w:numFmt w:val="lowerRoman"/>
      <w:lvlText w:val="%6."/>
      <w:lvlJc w:val="right"/>
      <w:pPr>
        <w:ind w:left="3357" w:hanging="420"/>
      </w:pPr>
    </w:lvl>
    <w:lvl w:ilvl="6" w:tplc="9F10A444" w:tentative="1">
      <w:start w:val="1"/>
      <w:numFmt w:val="decimal"/>
      <w:lvlText w:val="%7."/>
      <w:lvlJc w:val="left"/>
      <w:pPr>
        <w:ind w:left="3777" w:hanging="420"/>
      </w:pPr>
    </w:lvl>
    <w:lvl w:ilvl="7" w:tplc="35A66ADE" w:tentative="1">
      <w:start w:val="1"/>
      <w:numFmt w:val="lowerLetter"/>
      <w:lvlText w:val="%8)"/>
      <w:lvlJc w:val="left"/>
      <w:pPr>
        <w:ind w:left="4197" w:hanging="420"/>
      </w:pPr>
    </w:lvl>
    <w:lvl w:ilvl="8" w:tplc="34A02972" w:tentative="1">
      <w:start w:val="1"/>
      <w:numFmt w:val="lowerRoman"/>
      <w:lvlText w:val="%9."/>
      <w:lvlJc w:val="right"/>
      <w:pPr>
        <w:ind w:left="4617" w:hanging="420"/>
      </w:pPr>
    </w:lvl>
  </w:abstractNum>
  <w:abstractNum w:abstractNumId="55">
    <w:nsid w:val="7FEC4EC9"/>
    <w:multiLevelType w:val="hybridMultilevel"/>
    <w:tmpl w:val="CD3C2306"/>
    <w:lvl w:ilvl="0" w:tplc="69ECDD20">
      <w:start w:val="1"/>
      <w:numFmt w:val="decimal"/>
      <w:pStyle w:val="5"/>
      <w:lvlText w:val="%1)"/>
      <w:lvlJc w:val="left"/>
      <w:pPr>
        <w:ind w:left="420" w:hanging="420"/>
      </w:pPr>
    </w:lvl>
    <w:lvl w:ilvl="1" w:tplc="CB668892" w:tentative="1">
      <w:start w:val="1"/>
      <w:numFmt w:val="lowerLetter"/>
      <w:lvlText w:val="%2)"/>
      <w:lvlJc w:val="left"/>
      <w:pPr>
        <w:ind w:left="840" w:hanging="420"/>
      </w:pPr>
    </w:lvl>
    <w:lvl w:ilvl="2" w:tplc="C5D61F34" w:tentative="1">
      <w:start w:val="1"/>
      <w:numFmt w:val="lowerRoman"/>
      <w:lvlText w:val="%3."/>
      <w:lvlJc w:val="right"/>
      <w:pPr>
        <w:ind w:left="1260" w:hanging="420"/>
      </w:pPr>
    </w:lvl>
    <w:lvl w:ilvl="3" w:tplc="4D761E1A" w:tentative="1">
      <w:start w:val="1"/>
      <w:numFmt w:val="decimal"/>
      <w:lvlText w:val="%4."/>
      <w:lvlJc w:val="left"/>
      <w:pPr>
        <w:ind w:left="1680" w:hanging="420"/>
      </w:pPr>
    </w:lvl>
    <w:lvl w:ilvl="4" w:tplc="328EBFD6">
      <w:start w:val="1"/>
      <w:numFmt w:val="lowerLetter"/>
      <w:lvlText w:val="%5)"/>
      <w:lvlJc w:val="left"/>
      <w:pPr>
        <w:ind w:left="2100" w:hanging="420"/>
      </w:pPr>
    </w:lvl>
    <w:lvl w:ilvl="5" w:tplc="F98CF5CE" w:tentative="1">
      <w:start w:val="1"/>
      <w:numFmt w:val="lowerRoman"/>
      <w:lvlText w:val="%6."/>
      <w:lvlJc w:val="right"/>
      <w:pPr>
        <w:ind w:left="2520" w:hanging="420"/>
      </w:pPr>
    </w:lvl>
    <w:lvl w:ilvl="6" w:tplc="63CACDBE" w:tentative="1">
      <w:start w:val="1"/>
      <w:numFmt w:val="decimal"/>
      <w:lvlText w:val="%7."/>
      <w:lvlJc w:val="left"/>
      <w:pPr>
        <w:ind w:left="2940" w:hanging="420"/>
      </w:pPr>
    </w:lvl>
    <w:lvl w:ilvl="7" w:tplc="9C7EF542" w:tentative="1">
      <w:start w:val="1"/>
      <w:numFmt w:val="lowerLetter"/>
      <w:lvlText w:val="%8)"/>
      <w:lvlJc w:val="left"/>
      <w:pPr>
        <w:ind w:left="3360" w:hanging="420"/>
      </w:pPr>
    </w:lvl>
    <w:lvl w:ilvl="8" w:tplc="8886F6A0" w:tentative="1">
      <w:start w:val="1"/>
      <w:numFmt w:val="lowerRoman"/>
      <w:lvlText w:val="%9."/>
      <w:lvlJc w:val="right"/>
      <w:pPr>
        <w:ind w:left="3780" w:hanging="42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num>
  <w:num w:numId="4">
    <w:abstractNumId w:val="34"/>
  </w:num>
  <w:num w:numId="5">
    <w:abstractNumId w:val="10"/>
  </w:num>
  <w:num w:numId="6">
    <w:abstractNumId w:val="54"/>
  </w:num>
  <w:num w:numId="7">
    <w:abstractNumId w:val="42"/>
  </w:num>
  <w:num w:numId="8">
    <w:abstractNumId w:val="21"/>
  </w:num>
  <w:num w:numId="9">
    <w:abstractNumId w:val="39"/>
  </w:num>
  <w:num w:numId="10">
    <w:abstractNumId w:val="0"/>
  </w:num>
  <w:num w:numId="11">
    <w:abstractNumId w:val="38"/>
  </w:num>
  <w:num w:numId="12">
    <w:abstractNumId w:val="17"/>
  </w:num>
  <w:num w:numId="13">
    <w:abstractNumId w:val="24"/>
  </w:num>
  <w:num w:numId="14">
    <w:abstractNumId w:val="11"/>
  </w:num>
  <w:num w:numId="15">
    <w:abstractNumId w:val="1"/>
  </w:num>
  <w:num w:numId="16">
    <w:abstractNumId w:val="6"/>
  </w:num>
  <w:num w:numId="17">
    <w:abstractNumId w:val="55"/>
  </w:num>
  <w:num w:numId="18">
    <w:abstractNumId w:val="41"/>
  </w:num>
  <w:num w:numId="19">
    <w:abstractNumId w:val="7"/>
  </w:num>
  <w:num w:numId="20">
    <w:abstractNumId w:val="25"/>
  </w:num>
  <w:num w:numId="21">
    <w:abstractNumId w:val="13"/>
  </w:num>
  <w:num w:numId="22">
    <w:abstractNumId w:val="51"/>
  </w:num>
  <w:num w:numId="23">
    <w:abstractNumId w:val="23"/>
  </w:num>
  <w:num w:numId="24">
    <w:abstractNumId w:val="40"/>
  </w:num>
  <w:num w:numId="25">
    <w:abstractNumId w:val="3"/>
  </w:num>
  <w:num w:numId="26">
    <w:abstractNumId w:val="15"/>
  </w:num>
  <w:num w:numId="27">
    <w:abstractNumId w:val="32"/>
  </w:num>
  <w:num w:numId="28">
    <w:abstractNumId w:val="8"/>
  </w:num>
  <w:num w:numId="29">
    <w:abstractNumId w:val="36"/>
  </w:num>
  <w:num w:numId="30">
    <w:abstractNumId w:val="50"/>
  </w:num>
  <w:num w:numId="31">
    <w:abstractNumId w:val="53"/>
  </w:num>
  <w:num w:numId="32">
    <w:abstractNumId w:val="20"/>
  </w:num>
  <w:num w:numId="33">
    <w:abstractNumId w:val="48"/>
  </w:num>
  <w:num w:numId="34">
    <w:abstractNumId w:val="4"/>
  </w:num>
  <w:num w:numId="35">
    <w:abstractNumId w:val="5"/>
  </w:num>
  <w:num w:numId="36">
    <w:abstractNumId w:val="52"/>
  </w:num>
  <w:num w:numId="37">
    <w:abstractNumId w:val="35"/>
  </w:num>
  <w:num w:numId="38">
    <w:abstractNumId w:val="14"/>
  </w:num>
  <w:num w:numId="39">
    <w:abstractNumId w:val="49"/>
  </w:num>
  <w:num w:numId="40">
    <w:abstractNumId w:val="43"/>
  </w:num>
  <w:num w:numId="41">
    <w:abstractNumId w:val="9"/>
  </w:num>
  <w:num w:numId="42">
    <w:abstractNumId w:val="33"/>
  </w:num>
  <w:num w:numId="43">
    <w:abstractNumId w:val="30"/>
  </w:num>
  <w:num w:numId="44">
    <w:abstractNumId w:val="27"/>
  </w:num>
  <w:num w:numId="45">
    <w:abstractNumId w:val="22"/>
  </w:num>
  <w:num w:numId="46">
    <w:abstractNumId w:val="16"/>
  </w:num>
  <w:num w:numId="47">
    <w:abstractNumId w:val="18"/>
  </w:num>
  <w:num w:numId="48">
    <w:abstractNumId w:val="45"/>
  </w:num>
  <w:num w:numId="49">
    <w:abstractNumId w:val="19"/>
  </w:num>
  <w:num w:numId="50">
    <w:abstractNumId w:val="29"/>
  </w:num>
  <w:num w:numId="51">
    <w:abstractNumId w:val="28"/>
  </w:num>
  <w:num w:numId="52">
    <w:abstractNumId w:val="37"/>
  </w:num>
  <w:num w:numId="53">
    <w:abstractNumId w:val="47"/>
  </w:num>
  <w:num w:numId="54">
    <w:abstractNumId w:val="12"/>
  </w:num>
  <w:num w:numId="55">
    <w:abstractNumId w:val="26"/>
  </w:num>
  <w:num w:numId="56">
    <w:abstractNumId w:val="2"/>
  </w:num>
  <w:num w:numId="57">
    <w:abstractNumId w:val="44"/>
  </w:num>
  <w:num w:numId="58">
    <w:abstractNumId w:val="4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formatting="1" w:enforcement="0"/>
  <w:styleLockTheme/>
  <w:styleLockQFSet/>
  <w:defaultTabStop w:val="360"/>
  <w:autoHyphenation/>
  <w:drawingGridHorizontalSpacing w:val="120"/>
  <w:drawingGridVerticalSpacing w:val="163"/>
  <w:displayHorizontalDrawingGridEvery w:val="0"/>
  <w:displayVerticalDrawingGridEvery w:val="2"/>
  <w:characterSpacingControl w:val="compressPunctuation"/>
  <w:hdrShapeDefaults>
    <o:shapedefaults v:ext="edit" spidmax="13321" fillcolor="white">
      <v:fill color="white"/>
    </o:shapedefaults>
    <o:shapelayout v:ext="edit">
      <o:idmap v:ext="edit" data="1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91049"/>
    <w:rsid w:val="00002BA8"/>
    <w:rsid w:val="0000462C"/>
    <w:rsid w:val="00006A63"/>
    <w:rsid w:val="00006AFE"/>
    <w:rsid w:val="000074B4"/>
    <w:rsid w:val="00007E6F"/>
    <w:rsid w:val="000107C5"/>
    <w:rsid w:val="00010874"/>
    <w:rsid w:val="0001198B"/>
    <w:rsid w:val="00012C84"/>
    <w:rsid w:val="000148BC"/>
    <w:rsid w:val="0002218A"/>
    <w:rsid w:val="000315B7"/>
    <w:rsid w:val="00034E1E"/>
    <w:rsid w:val="00041CD0"/>
    <w:rsid w:val="000519DC"/>
    <w:rsid w:val="00051EA6"/>
    <w:rsid w:val="00052F55"/>
    <w:rsid w:val="00053D2C"/>
    <w:rsid w:val="00060A67"/>
    <w:rsid w:val="0006113F"/>
    <w:rsid w:val="00063E4D"/>
    <w:rsid w:val="00064D37"/>
    <w:rsid w:val="00072E2F"/>
    <w:rsid w:val="0007365B"/>
    <w:rsid w:val="0007781D"/>
    <w:rsid w:val="00083B68"/>
    <w:rsid w:val="00095200"/>
    <w:rsid w:val="00096359"/>
    <w:rsid w:val="00096450"/>
    <w:rsid w:val="00097552"/>
    <w:rsid w:val="00097C21"/>
    <w:rsid w:val="000A02B8"/>
    <w:rsid w:val="000A11C0"/>
    <w:rsid w:val="000A18F0"/>
    <w:rsid w:val="000A1D0F"/>
    <w:rsid w:val="000A243A"/>
    <w:rsid w:val="000A55C6"/>
    <w:rsid w:val="000B102E"/>
    <w:rsid w:val="000B166E"/>
    <w:rsid w:val="000B5D4B"/>
    <w:rsid w:val="000B7BCF"/>
    <w:rsid w:val="000C03A7"/>
    <w:rsid w:val="000C0A0B"/>
    <w:rsid w:val="000C11D0"/>
    <w:rsid w:val="000C2673"/>
    <w:rsid w:val="000C7EA9"/>
    <w:rsid w:val="000D2CF8"/>
    <w:rsid w:val="000D6469"/>
    <w:rsid w:val="000E0430"/>
    <w:rsid w:val="000E0D6D"/>
    <w:rsid w:val="000E5181"/>
    <w:rsid w:val="000E5A93"/>
    <w:rsid w:val="000E787D"/>
    <w:rsid w:val="000F6577"/>
    <w:rsid w:val="000F7DE7"/>
    <w:rsid w:val="000F7DFF"/>
    <w:rsid w:val="001009AE"/>
    <w:rsid w:val="00105A86"/>
    <w:rsid w:val="0010718B"/>
    <w:rsid w:val="00111536"/>
    <w:rsid w:val="00112208"/>
    <w:rsid w:val="00112EC7"/>
    <w:rsid w:val="001146DC"/>
    <w:rsid w:val="00114DDE"/>
    <w:rsid w:val="0011745B"/>
    <w:rsid w:val="00121F8F"/>
    <w:rsid w:val="00130B13"/>
    <w:rsid w:val="001327F6"/>
    <w:rsid w:val="0013466C"/>
    <w:rsid w:val="0013736E"/>
    <w:rsid w:val="0014029E"/>
    <w:rsid w:val="001408CF"/>
    <w:rsid w:val="00141DB9"/>
    <w:rsid w:val="0014351F"/>
    <w:rsid w:val="001505EB"/>
    <w:rsid w:val="00161C1F"/>
    <w:rsid w:val="00162E11"/>
    <w:rsid w:val="0016707F"/>
    <w:rsid w:val="00167C64"/>
    <w:rsid w:val="00170219"/>
    <w:rsid w:val="00172A83"/>
    <w:rsid w:val="00172AD7"/>
    <w:rsid w:val="00177AC4"/>
    <w:rsid w:val="00182F26"/>
    <w:rsid w:val="00183007"/>
    <w:rsid w:val="00187C3A"/>
    <w:rsid w:val="00196130"/>
    <w:rsid w:val="001A2C21"/>
    <w:rsid w:val="001A3617"/>
    <w:rsid w:val="001A3953"/>
    <w:rsid w:val="001A4A8B"/>
    <w:rsid w:val="001B139A"/>
    <w:rsid w:val="001B403D"/>
    <w:rsid w:val="001B6AA0"/>
    <w:rsid w:val="001C1898"/>
    <w:rsid w:val="001C33E0"/>
    <w:rsid w:val="001C51D5"/>
    <w:rsid w:val="001D194E"/>
    <w:rsid w:val="001D366E"/>
    <w:rsid w:val="001D7F79"/>
    <w:rsid w:val="001E006F"/>
    <w:rsid w:val="001E1C9F"/>
    <w:rsid w:val="001E4646"/>
    <w:rsid w:val="001E7149"/>
    <w:rsid w:val="001F1641"/>
    <w:rsid w:val="001F250F"/>
    <w:rsid w:val="001F565C"/>
    <w:rsid w:val="001F7921"/>
    <w:rsid w:val="002015BD"/>
    <w:rsid w:val="00210D24"/>
    <w:rsid w:val="0021542A"/>
    <w:rsid w:val="002221EF"/>
    <w:rsid w:val="00222483"/>
    <w:rsid w:val="00223BEB"/>
    <w:rsid w:val="00224769"/>
    <w:rsid w:val="00225783"/>
    <w:rsid w:val="00226165"/>
    <w:rsid w:val="00226B4C"/>
    <w:rsid w:val="00226D09"/>
    <w:rsid w:val="00227BDA"/>
    <w:rsid w:val="00233ABD"/>
    <w:rsid w:val="00236A5E"/>
    <w:rsid w:val="0023789E"/>
    <w:rsid w:val="00241286"/>
    <w:rsid w:val="002462B6"/>
    <w:rsid w:val="002606F4"/>
    <w:rsid w:val="00267971"/>
    <w:rsid w:val="00267B8F"/>
    <w:rsid w:val="002704BB"/>
    <w:rsid w:val="0027194F"/>
    <w:rsid w:val="0027469B"/>
    <w:rsid w:val="00274D7D"/>
    <w:rsid w:val="002757AA"/>
    <w:rsid w:val="002808C9"/>
    <w:rsid w:val="00280F57"/>
    <w:rsid w:val="0028109B"/>
    <w:rsid w:val="00292BA1"/>
    <w:rsid w:val="002A262B"/>
    <w:rsid w:val="002A60B6"/>
    <w:rsid w:val="002A63B1"/>
    <w:rsid w:val="002B506D"/>
    <w:rsid w:val="002B5158"/>
    <w:rsid w:val="002C04C1"/>
    <w:rsid w:val="002C2CB1"/>
    <w:rsid w:val="002C394B"/>
    <w:rsid w:val="002C3A9E"/>
    <w:rsid w:val="002C49EA"/>
    <w:rsid w:val="002D4109"/>
    <w:rsid w:val="002D4482"/>
    <w:rsid w:val="002D5FE1"/>
    <w:rsid w:val="002D6142"/>
    <w:rsid w:val="002E08DE"/>
    <w:rsid w:val="002E0CD1"/>
    <w:rsid w:val="002E4505"/>
    <w:rsid w:val="002F0557"/>
    <w:rsid w:val="002F0C7B"/>
    <w:rsid w:val="002F2E45"/>
    <w:rsid w:val="002F3353"/>
    <w:rsid w:val="002F3F43"/>
    <w:rsid w:val="002F54C4"/>
    <w:rsid w:val="003015B1"/>
    <w:rsid w:val="003022A9"/>
    <w:rsid w:val="00305A50"/>
    <w:rsid w:val="003122C4"/>
    <w:rsid w:val="0031359A"/>
    <w:rsid w:val="003141D5"/>
    <w:rsid w:val="00314D55"/>
    <w:rsid w:val="00327EBA"/>
    <w:rsid w:val="0033020A"/>
    <w:rsid w:val="00335609"/>
    <w:rsid w:val="003363E7"/>
    <w:rsid w:val="00337754"/>
    <w:rsid w:val="00343B4B"/>
    <w:rsid w:val="00354CD5"/>
    <w:rsid w:val="0035515D"/>
    <w:rsid w:val="003559E8"/>
    <w:rsid w:val="00355FFE"/>
    <w:rsid w:val="003600A1"/>
    <w:rsid w:val="003673BB"/>
    <w:rsid w:val="00367BEE"/>
    <w:rsid w:val="003823D0"/>
    <w:rsid w:val="0038585B"/>
    <w:rsid w:val="003861F8"/>
    <w:rsid w:val="0039005E"/>
    <w:rsid w:val="003947A1"/>
    <w:rsid w:val="003947CD"/>
    <w:rsid w:val="00396523"/>
    <w:rsid w:val="00396A26"/>
    <w:rsid w:val="003A183B"/>
    <w:rsid w:val="003A5D5E"/>
    <w:rsid w:val="003A6A26"/>
    <w:rsid w:val="003B4182"/>
    <w:rsid w:val="003B7123"/>
    <w:rsid w:val="003C1456"/>
    <w:rsid w:val="003C318C"/>
    <w:rsid w:val="003C3600"/>
    <w:rsid w:val="003C38E5"/>
    <w:rsid w:val="003C4D07"/>
    <w:rsid w:val="003D3926"/>
    <w:rsid w:val="003D586D"/>
    <w:rsid w:val="003E0A70"/>
    <w:rsid w:val="003E2B85"/>
    <w:rsid w:val="003E44D2"/>
    <w:rsid w:val="003E6A54"/>
    <w:rsid w:val="003E75F3"/>
    <w:rsid w:val="003F1243"/>
    <w:rsid w:val="003F33F8"/>
    <w:rsid w:val="00406596"/>
    <w:rsid w:val="00410804"/>
    <w:rsid w:val="004170BA"/>
    <w:rsid w:val="00420E27"/>
    <w:rsid w:val="004218E2"/>
    <w:rsid w:val="00423BB9"/>
    <w:rsid w:val="00424548"/>
    <w:rsid w:val="00426EF5"/>
    <w:rsid w:val="00431752"/>
    <w:rsid w:val="00432B99"/>
    <w:rsid w:val="00433524"/>
    <w:rsid w:val="00433759"/>
    <w:rsid w:val="00433E53"/>
    <w:rsid w:val="00436834"/>
    <w:rsid w:val="004379E1"/>
    <w:rsid w:val="00442579"/>
    <w:rsid w:val="00444089"/>
    <w:rsid w:val="00444705"/>
    <w:rsid w:val="00452FBC"/>
    <w:rsid w:val="00454988"/>
    <w:rsid w:val="0046784E"/>
    <w:rsid w:val="00475317"/>
    <w:rsid w:val="00480C66"/>
    <w:rsid w:val="00482190"/>
    <w:rsid w:val="004907FD"/>
    <w:rsid w:val="004918D6"/>
    <w:rsid w:val="0049323E"/>
    <w:rsid w:val="00494B71"/>
    <w:rsid w:val="004A1F74"/>
    <w:rsid w:val="004A4075"/>
    <w:rsid w:val="004B40D2"/>
    <w:rsid w:val="004B5CE3"/>
    <w:rsid w:val="004D029C"/>
    <w:rsid w:val="004D0990"/>
    <w:rsid w:val="004D1DCF"/>
    <w:rsid w:val="004D334E"/>
    <w:rsid w:val="004D44E8"/>
    <w:rsid w:val="004E510D"/>
    <w:rsid w:val="004E6A00"/>
    <w:rsid w:val="00500F4B"/>
    <w:rsid w:val="00500FBB"/>
    <w:rsid w:val="005033E4"/>
    <w:rsid w:val="00514222"/>
    <w:rsid w:val="00516A40"/>
    <w:rsid w:val="0052145E"/>
    <w:rsid w:val="0052314C"/>
    <w:rsid w:val="00531938"/>
    <w:rsid w:val="0054066E"/>
    <w:rsid w:val="00550E2E"/>
    <w:rsid w:val="00554895"/>
    <w:rsid w:val="00554BDE"/>
    <w:rsid w:val="005550D7"/>
    <w:rsid w:val="0055783A"/>
    <w:rsid w:val="00557DC2"/>
    <w:rsid w:val="00562A3E"/>
    <w:rsid w:val="005641EA"/>
    <w:rsid w:val="00565179"/>
    <w:rsid w:val="00566F1A"/>
    <w:rsid w:val="00571092"/>
    <w:rsid w:val="005750EA"/>
    <w:rsid w:val="00580ACC"/>
    <w:rsid w:val="00581AAB"/>
    <w:rsid w:val="00584DA4"/>
    <w:rsid w:val="0058655A"/>
    <w:rsid w:val="005916FC"/>
    <w:rsid w:val="005A0147"/>
    <w:rsid w:val="005A0885"/>
    <w:rsid w:val="005A12F0"/>
    <w:rsid w:val="005A69ED"/>
    <w:rsid w:val="005A7468"/>
    <w:rsid w:val="005B04F4"/>
    <w:rsid w:val="005B19A2"/>
    <w:rsid w:val="005B26B9"/>
    <w:rsid w:val="005B2D56"/>
    <w:rsid w:val="005B45B0"/>
    <w:rsid w:val="005C0195"/>
    <w:rsid w:val="005C2950"/>
    <w:rsid w:val="005C417E"/>
    <w:rsid w:val="005D20D3"/>
    <w:rsid w:val="005D2A4D"/>
    <w:rsid w:val="005D75BF"/>
    <w:rsid w:val="005E0371"/>
    <w:rsid w:val="005E7411"/>
    <w:rsid w:val="005F4724"/>
    <w:rsid w:val="005F5896"/>
    <w:rsid w:val="00600295"/>
    <w:rsid w:val="006009B7"/>
    <w:rsid w:val="00607528"/>
    <w:rsid w:val="006126CA"/>
    <w:rsid w:val="0061328C"/>
    <w:rsid w:val="00616943"/>
    <w:rsid w:val="00624758"/>
    <w:rsid w:val="00625B04"/>
    <w:rsid w:val="006317C9"/>
    <w:rsid w:val="0063329C"/>
    <w:rsid w:val="006353FC"/>
    <w:rsid w:val="00636D2F"/>
    <w:rsid w:val="0063761B"/>
    <w:rsid w:val="00637F37"/>
    <w:rsid w:val="0064122B"/>
    <w:rsid w:val="0064248A"/>
    <w:rsid w:val="006469BD"/>
    <w:rsid w:val="00646C40"/>
    <w:rsid w:val="00650133"/>
    <w:rsid w:val="0065089C"/>
    <w:rsid w:val="006514DD"/>
    <w:rsid w:val="00653176"/>
    <w:rsid w:val="00653F93"/>
    <w:rsid w:val="00660D71"/>
    <w:rsid w:val="00660F49"/>
    <w:rsid w:val="00663111"/>
    <w:rsid w:val="00663D94"/>
    <w:rsid w:val="00672252"/>
    <w:rsid w:val="00672C0E"/>
    <w:rsid w:val="00681994"/>
    <w:rsid w:val="0068298B"/>
    <w:rsid w:val="006832C2"/>
    <w:rsid w:val="006879C1"/>
    <w:rsid w:val="006967D1"/>
    <w:rsid w:val="006A7A3A"/>
    <w:rsid w:val="006B0B73"/>
    <w:rsid w:val="006B5E2B"/>
    <w:rsid w:val="006B6C37"/>
    <w:rsid w:val="006C2EF9"/>
    <w:rsid w:val="006C330F"/>
    <w:rsid w:val="006D2BF7"/>
    <w:rsid w:val="006E5E80"/>
    <w:rsid w:val="006E6663"/>
    <w:rsid w:val="006F0535"/>
    <w:rsid w:val="006F0556"/>
    <w:rsid w:val="006F3153"/>
    <w:rsid w:val="006F3489"/>
    <w:rsid w:val="00705563"/>
    <w:rsid w:val="0070564A"/>
    <w:rsid w:val="007122C2"/>
    <w:rsid w:val="007129BA"/>
    <w:rsid w:val="007136F8"/>
    <w:rsid w:val="007207D6"/>
    <w:rsid w:val="00727377"/>
    <w:rsid w:val="00727C3D"/>
    <w:rsid w:val="00727F79"/>
    <w:rsid w:val="00730CD2"/>
    <w:rsid w:val="00731211"/>
    <w:rsid w:val="00733131"/>
    <w:rsid w:val="0073435F"/>
    <w:rsid w:val="007371D8"/>
    <w:rsid w:val="00737932"/>
    <w:rsid w:val="00740C42"/>
    <w:rsid w:val="00741CF2"/>
    <w:rsid w:val="00741D91"/>
    <w:rsid w:val="00742F08"/>
    <w:rsid w:val="007439CE"/>
    <w:rsid w:val="00744C5E"/>
    <w:rsid w:val="007451A5"/>
    <w:rsid w:val="0075368F"/>
    <w:rsid w:val="00755F5F"/>
    <w:rsid w:val="007574B1"/>
    <w:rsid w:val="00761004"/>
    <w:rsid w:val="007638A5"/>
    <w:rsid w:val="0077051C"/>
    <w:rsid w:val="007706CD"/>
    <w:rsid w:val="00772912"/>
    <w:rsid w:val="007816C3"/>
    <w:rsid w:val="00782846"/>
    <w:rsid w:val="007841A0"/>
    <w:rsid w:val="00795B48"/>
    <w:rsid w:val="00796435"/>
    <w:rsid w:val="007A76D0"/>
    <w:rsid w:val="007C013D"/>
    <w:rsid w:val="007C50A5"/>
    <w:rsid w:val="007C543D"/>
    <w:rsid w:val="007E04CE"/>
    <w:rsid w:val="007E558D"/>
    <w:rsid w:val="007E591A"/>
    <w:rsid w:val="007E6DD8"/>
    <w:rsid w:val="00801DED"/>
    <w:rsid w:val="00806756"/>
    <w:rsid w:val="0080727C"/>
    <w:rsid w:val="00811477"/>
    <w:rsid w:val="008124D1"/>
    <w:rsid w:val="008211F2"/>
    <w:rsid w:val="00821234"/>
    <w:rsid w:val="00821586"/>
    <w:rsid w:val="00822469"/>
    <w:rsid w:val="00824336"/>
    <w:rsid w:val="008269C8"/>
    <w:rsid w:val="008270CD"/>
    <w:rsid w:val="0082770F"/>
    <w:rsid w:val="008333D7"/>
    <w:rsid w:val="0083576E"/>
    <w:rsid w:val="00837BD8"/>
    <w:rsid w:val="00840EAE"/>
    <w:rsid w:val="00841DC1"/>
    <w:rsid w:val="00843E02"/>
    <w:rsid w:val="00847133"/>
    <w:rsid w:val="00855A63"/>
    <w:rsid w:val="008571F7"/>
    <w:rsid w:val="00860472"/>
    <w:rsid w:val="008609CC"/>
    <w:rsid w:val="00861641"/>
    <w:rsid w:val="00862B8D"/>
    <w:rsid w:val="008655C0"/>
    <w:rsid w:val="00867B0B"/>
    <w:rsid w:val="00870340"/>
    <w:rsid w:val="008709C2"/>
    <w:rsid w:val="0087123F"/>
    <w:rsid w:val="00873017"/>
    <w:rsid w:val="00875CE6"/>
    <w:rsid w:val="00875DAE"/>
    <w:rsid w:val="00875E1E"/>
    <w:rsid w:val="00882DD3"/>
    <w:rsid w:val="00887351"/>
    <w:rsid w:val="00891049"/>
    <w:rsid w:val="008955BC"/>
    <w:rsid w:val="008A35B9"/>
    <w:rsid w:val="008A4C57"/>
    <w:rsid w:val="008A62DE"/>
    <w:rsid w:val="008B0BE9"/>
    <w:rsid w:val="008B16AA"/>
    <w:rsid w:val="008B26FD"/>
    <w:rsid w:val="008B4EB9"/>
    <w:rsid w:val="008B65C4"/>
    <w:rsid w:val="008C2576"/>
    <w:rsid w:val="008C6797"/>
    <w:rsid w:val="008D5009"/>
    <w:rsid w:val="008D65AB"/>
    <w:rsid w:val="008D65EE"/>
    <w:rsid w:val="008E0294"/>
    <w:rsid w:val="008E3492"/>
    <w:rsid w:val="008E5B8E"/>
    <w:rsid w:val="008F0A27"/>
    <w:rsid w:val="008F1B13"/>
    <w:rsid w:val="008F39E8"/>
    <w:rsid w:val="008F5988"/>
    <w:rsid w:val="009021E6"/>
    <w:rsid w:val="00902E5A"/>
    <w:rsid w:val="0090336B"/>
    <w:rsid w:val="00904E4E"/>
    <w:rsid w:val="009057A3"/>
    <w:rsid w:val="00907401"/>
    <w:rsid w:val="00907E7D"/>
    <w:rsid w:val="00912010"/>
    <w:rsid w:val="00922C2B"/>
    <w:rsid w:val="009257AE"/>
    <w:rsid w:val="00925BA4"/>
    <w:rsid w:val="00925FFF"/>
    <w:rsid w:val="00926368"/>
    <w:rsid w:val="0093460B"/>
    <w:rsid w:val="00934F77"/>
    <w:rsid w:val="0093566A"/>
    <w:rsid w:val="00941D29"/>
    <w:rsid w:val="00943558"/>
    <w:rsid w:val="00943650"/>
    <w:rsid w:val="00950436"/>
    <w:rsid w:val="0095059D"/>
    <w:rsid w:val="00950A42"/>
    <w:rsid w:val="0095184D"/>
    <w:rsid w:val="009523FD"/>
    <w:rsid w:val="009571F9"/>
    <w:rsid w:val="00960C7F"/>
    <w:rsid w:val="0096133A"/>
    <w:rsid w:val="009631D8"/>
    <w:rsid w:val="00973349"/>
    <w:rsid w:val="00974A03"/>
    <w:rsid w:val="009776F0"/>
    <w:rsid w:val="00983300"/>
    <w:rsid w:val="0098363B"/>
    <w:rsid w:val="00983DE9"/>
    <w:rsid w:val="00984A06"/>
    <w:rsid w:val="009870E1"/>
    <w:rsid w:val="0099224C"/>
    <w:rsid w:val="009926C9"/>
    <w:rsid w:val="00993DC8"/>
    <w:rsid w:val="00994617"/>
    <w:rsid w:val="009A3211"/>
    <w:rsid w:val="009A6C3A"/>
    <w:rsid w:val="009A6E93"/>
    <w:rsid w:val="009B47C7"/>
    <w:rsid w:val="009B59EF"/>
    <w:rsid w:val="009C0400"/>
    <w:rsid w:val="009C2F27"/>
    <w:rsid w:val="009D01A4"/>
    <w:rsid w:val="009D0BD1"/>
    <w:rsid w:val="009D6638"/>
    <w:rsid w:val="009D7FC3"/>
    <w:rsid w:val="009E12E1"/>
    <w:rsid w:val="009E13F7"/>
    <w:rsid w:val="009E1AD0"/>
    <w:rsid w:val="009E7168"/>
    <w:rsid w:val="009F43E2"/>
    <w:rsid w:val="009F4EEB"/>
    <w:rsid w:val="009F4EED"/>
    <w:rsid w:val="00A0081C"/>
    <w:rsid w:val="00A0498A"/>
    <w:rsid w:val="00A105D3"/>
    <w:rsid w:val="00A10A4A"/>
    <w:rsid w:val="00A1449A"/>
    <w:rsid w:val="00A1467A"/>
    <w:rsid w:val="00A1547E"/>
    <w:rsid w:val="00A15B47"/>
    <w:rsid w:val="00A21ACB"/>
    <w:rsid w:val="00A22AD6"/>
    <w:rsid w:val="00A2742B"/>
    <w:rsid w:val="00A345C8"/>
    <w:rsid w:val="00A4222C"/>
    <w:rsid w:val="00A42A91"/>
    <w:rsid w:val="00A434F6"/>
    <w:rsid w:val="00A46B14"/>
    <w:rsid w:val="00A478FE"/>
    <w:rsid w:val="00A524D3"/>
    <w:rsid w:val="00A5297A"/>
    <w:rsid w:val="00A533BC"/>
    <w:rsid w:val="00A6117B"/>
    <w:rsid w:val="00A61378"/>
    <w:rsid w:val="00A61711"/>
    <w:rsid w:val="00A626C5"/>
    <w:rsid w:val="00A630D5"/>
    <w:rsid w:val="00A67017"/>
    <w:rsid w:val="00A73384"/>
    <w:rsid w:val="00A769C5"/>
    <w:rsid w:val="00A82BF2"/>
    <w:rsid w:val="00A830E9"/>
    <w:rsid w:val="00A91580"/>
    <w:rsid w:val="00A9766B"/>
    <w:rsid w:val="00AA0DEB"/>
    <w:rsid w:val="00AA2294"/>
    <w:rsid w:val="00AB0A1C"/>
    <w:rsid w:val="00AB206D"/>
    <w:rsid w:val="00AD0128"/>
    <w:rsid w:val="00AD1279"/>
    <w:rsid w:val="00AD28B3"/>
    <w:rsid w:val="00AD56F5"/>
    <w:rsid w:val="00AD79C1"/>
    <w:rsid w:val="00AE0D34"/>
    <w:rsid w:val="00AE4FFB"/>
    <w:rsid w:val="00AE7C62"/>
    <w:rsid w:val="00AE7CB6"/>
    <w:rsid w:val="00AF69FD"/>
    <w:rsid w:val="00B00564"/>
    <w:rsid w:val="00B06674"/>
    <w:rsid w:val="00B12AFF"/>
    <w:rsid w:val="00B12C03"/>
    <w:rsid w:val="00B131C7"/>
    <w:rsid w:val="00B135EE"/>
    <w:rsid w:val="00B14E8D"/>
    <w:rsid w:val="00B17B42"/>
    <w:rsid w:val="00B240F0"/>
    <w:rsid w:val="00B25C24"/>
    <w:rsid w:val="00B274B9"/>
    <w:rsid w:val="00B275E0"/>
    <w:rsid w:val="00B27BD8"/>
    <w:rsid w:val="00B3618F"/>
    <w:rsid w:val="00B402FE"/>
    <w:rsid w:val="00B54533"/>
    <w:rsid w:val="00B62963"/>
    <w:rsid w:val="00B75EA3"/>
    <w:rsid w:val="00B76649"/>
    <w:rsid w:val="00B77FF2"/>
    <w:rsid w:val="00B80A65"/>
    <w:rsid w:val="00B85A79"/>
    <w:rsid w:val="00B860FE"/>
    <w:rsid w:val="00B861C9"/>
    <w:rsid w:val="00B8635A"/>
    <w:rsid w:val="00BA5575"/>
    <w:rsid w:val="00BA764F"/>
    <w:rsid w:val="00BB2A31"/>
    <w:rsid w:val="00BB4250"/>
    <w:rsid w:val="00BB56A6"/>
    <w:rsid w:val="00BB68B0"/>
    <w:rsid w:val="00BB68CA"/>
    <w:rsid w:val="00BB759B"/>
    <w:rsid w:val="00BB75BD"/>
    <w:rsid w:val="00BC1F13"/>
    <w:rsid w:val="00BC32CF"/>
    <w:rsid w:val="00BC3664"/>
    <w:rsid w:val="00BC59E6"/>
    <w:rsid w:val="00BD2192"/>
    <w:rsid w:val="00BD2FBA"/>
    <w:rsid w:val="00BD397C"/>
    <w:rsid w:val="00BD399F"/>
    <w:rsid w:val="00BD4278"/>
    <w:rsid w:val="00BD76D3"/>
    <w:rsid w:val="00BE3274"/>
    <w:rsid w:val="00BE47CF"/>
    <w:rsid w:val="00BF65DA"/>
    <w:rsid w:val="00C0059F"/>
    <w:rsid w:val="00C02A2C"/>
    <w:rsid w:val="00C10547"/>
    <w:rsid w:val="00C11726"/>
    <w:rsid w:val="00C23F81"/>
    <w:rsid w:val="00C31E19"/>
    <w:rsid w:val="00C33DC1"/>
    <w:rsid w:val="00C33DE1"/>
    <w:rsid w:val="00C3555A"/>
    <w:rsid w:val="00C364B2"/>
    <w:rsid w:val="00C401B7"/>
    <w:rsid w:val="00C45D27"/>
    <w:rsid w:val="00C50BB1"/>
    <w:rsid w:val="00C50F33"/>
    <w:rsid w:val="00C54F4E"/>
    <w:rsid w:val="00C5576D"/>
    <w:rsid w:val="00C60883"/>
    <w:rsid w:val="00C623CE"/>
    <w:rsid w:val="00C66E75"/>
    <w:rsid w:val="00C7072E"/>
    <w:rsid w:val="00C71E38"/>
    <w:rsid w:val="00C72D89"/>
    <w:rsid w:val="00C76D2F"/>
    <w:rsid w:val="00C86A74"/>
    <w:rsid w:val="00C92641"/>
    <w:rsid w:val="00C92B84"/>
    <w:rsid w:val="00CA30A8"/>
    <w:rsid w:val="00CA5B69"/>
    <w:rsid w:val="00CB1D6C"/>
    <w:rsid w:val="00CB329F"/>
    <w:rsid w:val="00CB5169"/>
    <w:rsid w:val="00CB7F0B"/>
    <w:rsid w:val="00CC32D2"/>
    <w:rsid w:val="00CC5A9B"/>
    <w:rsid w:val="00CD5C13"/>
    <w:rsid w:val="00CD7D87"/>
    <w:rsid w:val="00CE59D5"/>
    <w:rsid w:val="00CF041D"/>
    <w:rsid w:val="00CF722D"/>
    <w:rsid w:val="00D01666"/>
    <w:rsid w:val="00D01744"/>
    <w:rsid w:val="00D01ECF"/>
    <w:rsid w:val="00D0281B"/>
    <w:rsid w:val="00D04EFF"/>
    <w:rsid w:val="00D105EB"/>
    <w:rsid w:val="00D11560"/>
    <w:rsid w:val="00D16200"/>
    <w:rsid w:val="00D16683"/>
    <w:rsid w:val="00D20FD6"/>
    <w:rsid w:val="00D212F4"/>
    <w:rsid w:val="00D2785A"/>
    <w:rsid w:val="00D27F39"/>
    <w:rsid w:val="00D36266"/>
    <w:rsid w:val="00D43E80"/>
    <w:rsid w:val="00D54356"/>
    <w:rsid w:val="00D627D5"/>
    <w:rsid w:val="00D66CF4"/>
    <w:rsid w:val="00D66D05"/>
    <w:rsid w:val="00D701ED"/>
    <w:rsid w:val="00D70804"/>
    <w:rsid w:val="00D740FB"/>
    <w:rsid w:val="00D76F04"/>
    <w:rsid w:val="00D80882"/>
    <w:rsid w:val="00D82DFE"/>
    <w:rsid w:val="00D86C95"/>
    <w:rsid w:val="00D921C9"/>
    <w:rsid w:val="00D93A34"/>
    <w:rsid w:val="00D9439B"/>
    <w:rsid w:val="00D96F3E"/>
    <w:rsid w:val="00DA0063"/>
    <w:rsid w:val="00DA056D"/>
    <w:rsid w:val="00DB0AC8"/>
    <w:rsid w:val="00DC0FB1"/>
    <w:rsid w:val="00DC1EA6"/>
    <w:rsid w:val="00DC1F1F"/>
    <w:rsid w:val="00DC1F2B"/>
    <w:rsid w:val="00DC4EE2"/>
    <w:rsid w:val="00DD2995"/>
    <w:rsid w:val="00DE1FA7"/>
    <w:rsid w:val="00DE3480"/>
    <w:rsid w:val="00DF0BFC"/>
    <w:rsid w:val="00DF2351"/>
    <w:rsid w:val="00E00DE4"/>
    <w:rsid w:val="00E02C7B"/>
    <w:rsid w:val="00E031BD"/>
    <w:rsid w:val="00E06ED1"/>
    <w:rsid w:val="00E077D7"/>
    <w:rsid w:val="00E078B7"/>
    <w:rsid w:val="00E07EB4"/>
    <w:rsid w:val="00E11632"/>
    <w:rsid w:val="00E11787"/>
    <w:rsid w:val="00E1372F"/>
    <w:rsid w:val="00E21482"/>
    <w:rsid w:val="00E244E0"/>
    <w:rsid w:val="00E26C0B"/>
    <w:rsid w:val="00E33D95"/>
    <w:rsid w:val="00E348D5"/>
    <w:rsid w:val="00E348E1"/>
    <w:rsid w:val="00E36906"/>
    <w:rsid w:val="00E37898"/>
    <w:rsid w:val="00E378E6"/>
    <w:rsid w:val="00E418D3"/>
    <w:rsid w:val="00E418DD"/>
    <w:rsid w:val="00E4432C"/>
    <w:rsid w:val="00E44EE8"/>
    <w:rsid w:val="00E45D79"/>
    <w:rsid w:val="00E475A5"/>
    <w:rsid w:val="00E51640"/>
    <w:rsid w:val="00E526DB"/>
    <w:rsid w:val="00E66349"/>
    <w:rsid w:val="00E67120"/>
    <w:rsid w:val="00E707F7"/>
    <w:rsid w:val="00E75A08"/>
    <w:rsid w:val="00E76908"/>
    <w:rsid w:val="00E778A1"/>
    <w:rsid w:val="00E812CC"/>
    <w:rsid w:val="00E834EC"/>
    <w:rsid w:val="00E86AD1"/>
    <w:rsid w:val="00E90501"/>
    <w:rsid w:val="00E9106B"/>
    <w:rsid w:val="00E92BB4"/>
    <w:rsid w:val="00E93ADD"/>
    <w:rsid w:val="00E9592D"/>
    <w:rsid w:val="00E97472"/>
    <w:rsid w:val="00EA48A6"/>
    <w:rsid w:val="00EA51CA"/>
    <w:rsid w:val="00EA567A"/>
    <w:rsid w:val="00EA60AE"/>
    <w:rsid w:val="00EA66F9"/>
    <w:rsid w:val="00EB0509"/>
    <w:rsid w:val="00EB7D67"/>
    <w:rsid w:val="00EC08C1"/>
    <w:rsid w:val="00EC212F"/>
    <w:rsid w:val="00EC4AA2"/>
    <w:rsid w:val="00EC79FA"/>
    <w:rsid w:val="00ED01D7"/>
    <w:rsid w:val="00ED3455"/>
    <w:rsid w:val="00ED555F"/>
    <w:rsid w:val="00EE22C3"/>
    <w:rsid w:val="00EE2467"/>
    <w:rsid w:val="00EE35B2"/>
    <w:rsid w:val="00EE569A"/>
    <w:rsid w:val="00EE709B"/>
    <w:rsid w:val="00EE7D1A"/>
    <w:rsid w:val="00EF4503"/>
    <w:rsid w:val="00EF46AE"/>
    <w:rsid w:val="00EF4BB3"/>
    <w:rsid w:val="00EF5120"/>
    <w:rsid w:val="00F00E4B"/>
    <w:rsid w:val="00F0131B"/>
    <w:rsid w:val="00F034BF"/>
    <w:rsid w:val="00F03620"/>
    <w:rsid w:val="00F05CA3"/>
    <w:rsid w:val="00F12B7B"/>
    <w:rsid w:val="00F135BE"/>
    <w:rsid w:val="00F14FDF"/>
    <w:rsid w:val="00F1590B"/>
    <w:rsid w:val="00F16F29"/>
    <w:rsid w:val="00F17645"/>
    <w:rsid w:val="00F30A6C"/>
    <w:rsid w:val="00F30D63"/>
    <w:rsid w:val="00F314D6"/>
    <w:rsid w:val="00F3780A"/>
    <w:rsid w:val="00F40FED"/>
    <w:rsid w:val="00F4462A"/>
    <w:rsid w:val="00F45D89"/>
    <w:rsid w:val="00F57F36"/>
    <w:rsid w:val="00F607A8"/>
    <w:rsid w:val="00F615A6"/>
    <w:rsid w:val="00F66C01"/>
    <w:rsid w:val="00F70876"/>
    <w:rsid w:val="00F7099C"/>
    <w:rsid w:val="00F763FB"/>
    <w:rsid w:val="00F767A2"/>
    <w:rsid w:val="00F8334A"/>
    <w:rsid w:val="00F83892"/>
    <w:rsid w:val="00F84001"/>
    <w:rsid w:val="00F85520"/>
    <w:rsid w:val="00F86B99"/>
    <w:rsid w:val="00F90B17"/>
    <w:rsid w:val="00F9192B"/>
    <w:rsid w:val="00F91D12"/>
    <w:rsid w:val="00F9301E"/>
    <w:rsid w:val="00F939DA"/>
    <w:rsid w:val="00F93FE2"/>
    <w:rsid w:val="00F96CD3"/>
    <w:rsid w:val="00FA3BA5"/>
    <w:rsid w:val="00FA4A9B"/>
    <w:rsid w:val="00FA677C"/>
    <w:rsid w:val="00FA7C94"/>
    <w:rsid w:val="00FA7E61"/>
    <w:rsid w:val="00FB2D80"/>
    <w:rsid w:val="00FB41D1"/>
    <w:rsid w:val="00FB4C0D"/>
    <w:rsid w:val="00FB4C58"/>
    <w:rsid w:val="00FC0B76"/>
    <w:rsid w:val="00FC2174"/>
    <w:rsid w:val="00FC22BB"/>
    <w:rsid w:val="00FC5263"/>
    <w:rsid w:val="00FC5B98"/>
    <w:rsid w:val="00FC5CDC"/>
    <w:rsid w:val="00FD050F"/>
    <w:rsid w:val="00FD1459"/>
    <w:rsid w:val="00FD1776"/>
    <w:rsid w:val="00FD6EB0"/>
    <w:rsid w:val="00FE1190"/>
    <w:rsid w:val="00FE1348"/>
    <w:rsid w:val="00FE3709"/>
    <w:rsid w:val="00FE3C42"/>
    <w:rsid w:val="00FE3CD8"/>
    <w:rsid w:val="00FE4E06"/>
    <w:rsid w:val="00FE5D5D"/>
    <w:rsid w:val="00FE67CB"/>
    <w:rsid w:val="00FE70F5"/>
    <w:rsid w:val="00FF06B4"/>
    <w:rsid w:val="00FF0A7F"/>
    <w:rsid w:val="00FF6DA1"/>
    <w:rsid w:val="00FF7CB0"/>
    <w:rsid w:val="078A3DFE"/>
    <w:rsid w:val="15B411FE"/>
    <w:rsid w:val="19885D12"/>
    <w:rsid w:val="2CDE5032"/>
    <w:rsid w:val="2D4C54FD"/>
    <w:rsid w:val="3525110A"/>
    <w:rsid w:val="35512508"/>
    <w:rsid w:val="40B372B0"/>
    <w:rsid w:val="40F1317A"/>
    <w:rsid w:val="48621041"/>
    <w:rsid w:val="52B61250"/>
    <w:rsid w:val="5A2B6109"/>
    <w:rsid w:val="5EF265D7"/>
    <w:rsid w:val="68E05BAB"/>
    <w:rsid w:val="7CA7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21" fillcolor="white">
      <v:fill color="white"/>
    </o:shapedefaults>
    <o:shapelayout v:ext="edit">
      <o:idmap v:ext="edit" data="1"/>
      <o:rules v:ext="edit">
        <o:r id="V:Rule2" type="connector" idref="#AutoShape 69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1" w:unhideWhenUsed="0" w:qFormat="1"/>
    <w:lsdException w:name="heading 2" w:uiPriority="9" w:unhideWhenUsed="0" w:qFormat="1"/>
    <w:lsdException w:name="heading 3" w:uiPriority="1" w:unhideWhenUsed="0" w:qFormat="1"/>
    <w:lsdException w:name="heading 4" w:uiPriority="1" w:unhideWhenUsed="0" w:qFormat="1"/>
    <w:lsdException w:name="heading 5" w:uiPriority="0" w:unhideWhenUsed="0" w:qFormat="1"/>
    <w:lsdException w:name="heading 6" w:uiPriority="0" w:unhideWhenUsed="0" w:qFormat="1"/>
    <w:lsdException w:name="heading 7" w:uiPriority="0" w:unhideWhenUsed="0" w:qFormat="1"/>
    <w:lsdException w:name="heading 8" w:uiPriority="0" w:unhideWhenUsed="0" w:qFormat="1"/>
    <w:lsdException w:name="heading 9" w:uiPriority="0" w:unhideWhenUsed="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lsdException w:name="toc 2" w:uiPriority="39" w:unhideWhenUsed="0"/>
    <w:lsdException w:name="toc 3"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uiPriority="0" w:unhideWhenUsed="0"/>
    <w:lsdException w:name="header" w:uiPriority="0" w:unhideWhenUsed="0"/>
    <w:lsdException w:name="footer" w:uiPriority="0" w:unhideWhenUsed="0"/>
    <w:lsdException w:name="index heading" w:semiHidden="1"/>
    <w:lsdException w:name="caption" w:uiPriority="0" w:unhideWhenUsed="0" w:qFormat="1"/>
    <w:lsdException w:name="table of figures" w:semiHidden="1"/>
    <w:lsdException w:name="envelope address" w:semiHidden="1"/>
    <w:lsdException w:name="envelope return" w:semiHidden="1"/>
    <w:lsdException w:name="footnote reference" w:semiHidden="1"/>
    <w:lsdException w:name="annotation reference" w:uiPriority="0" w:unhideWhenUsed="0"/>
    <w:lsdException w:name="line number" w:semiHidden="1"/>
    <w:lsdException w:name="page number" w:semiHidden="1" w:uiPriority="0"/>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semiHidden="1" w:uiPriority="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semiHidden="1"/>
    <w:lsdException w:name="Block Text" w:semiHidden="1"/>
    <w:lsdException w:name="FollowedHyperlink" w:semiHidden="1"/>
    <w:lsdException w:name="Strong" w:uiPriority="22" w:unhideWhenUsed="0" w:qFormat="1"/>
    <w:lsdException w:name="Emphasis" w:uiPriority="20" w:unhideWhenUsed="0" w:qFormat="1"/>
    <w:lsdException w:name="Document Map" w:semiHidden="1" w:unhideWhenUsed="0"/>
    <w:lsdException w:name="Plain Text" w:semiHidden="1"/>
    <w:lsdException w:name="E-mail Signature" w:semiHidden="1"/>
    <w:lsdException w:name="HTML Top of Form" w:semiHidden="1"/>
    <w:lsdException w:name="HTML Bottom of Form"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semiHidden="1"/>
    <w:lsdException w:name="Table Grid" w:uiPriority="0" w:unhideWhenUsed="0"/>
    <w:lsdException w:name="Table Theme" w:semiHidden="1"/>
    <w:lsdException w:name="Placeholder Text" w:semiHidden="1"/>
    <w:lsdException w:name="No Spacing" w:unhideWhenUsed="0" w:qFormat="1"/>
    <w:lsdException w:name="Light Shading" w:locked="1" w:uiPriority="60" w:unhideWhenUsed="0"/>
    <w:lsdException w:name="Light List" w:locked="1" w:uiPriority="61" w:unhideWhenUsed="0"/>
    <w:lsdException w:name="Light Grid" w:uiPriority="62" w:unhideWhenUsed="0"/>
    <w:lsdException w:name="Medium Shading 1" w:locked="1" w:uiPriority="63" w:unhideWhenUsed="0"/>
    <w:lsdException w:name="Medium Shading 2" w:locked="1" w:uiPriority="64" w:unhideWhenUsed="0"/>
    <w:lsdException w:name="Medium List 1" w:locked="1" w:uiPriority="65" w:unhideWhenUsed="0"/>
    <w:lsdException w:name="Medium List 2" w:locked="1" w:uiPriority="66" w:unhideWhenUsed="0"/>
    <w:lsdException w:name="Medium Grid 1" w:locked="1" w:uiPriority="67" w:unhideWhenUsed="0"/>
    <w:lsdException w:name="Medium Grid 2" w:locked="1" w:uiPriority="68" w:unhideWhenUsed="0"/>
    <w:lsdException w:name="Medium Grid 3" w:locked="1" w:uiPriority="69" w:unhideWhenUsed="0"/>
    <w:lsdException w:name="Dark List" w:locked="1" w:uiPriority="70" w:unhideWhenUsed="0"/>
    <w:lsdException w:name="Colorful Shading" w:locked="1" w:uiPriority="71" w:unhideWhenUsed="0"/>
    <w:lsdException w:name="Colorful List" w:locked="1" w:uiPriority="72" w:unhideWhenUsed="0"/>
    <w:lsdException w:name="Colorful Grid" w:locked="1" w:uiPriority="73" w:unhideWhenUsed="0"/>
    <w:lsdException w:name="Light Shading Accent 1" w:locked="1" w:uiPriority="60" w:unhideWhenUsed="0"/>
    <w:lsdException w:name="Light List Accent 1" w:locked="1" w:uiPriority="61" w:unhideWhenUsed="0"/>
    <w:lsdException w:name="Light Grid Accent 1" w:locked="1" w:uiPriority="62" w:unhideWhenUsed="0"/>
    <w:lsdException w:name="Medium Shading 1 Accent 1" w:locked="1" w:uiPriority="63" w:unhideWhenUsed="0"/>
    <w:lsdException w:name="Medium Shading 2 Accent 1" w:locked="1" w:uiPriority="64" w:unhideWhenUsed="0"/>
    <w:lsdException w:name="Medium List 1 Accent 1" w:locked="1" w:uiPriority="65" w:unhideWhenUsed="0"/>
    <w:lsdException w:name="Revision" w:semiHidden="1"/>
    <w:lsdException w:name="List Paragraph" w:uiPriority="0" w:unhideWhenUsed="0" w:qFormat="1"/>
    <w:lsdException w:name="Quote" w:unhideWhenUsed="0" w:qFormat="1"/>
    <w:lsdException w:name="Intense Quote" w:unhideWhenUsed="0" w:qFormat="1"/>
    <w:lsdException w:name="Medium List 2 Accent 1" w:locked="1" w:uiPriority="66" w:unhideWhenUsed="0"/>
    <w:lsdException w:name="Medium Grid 1 Accent 1" w:locked="1" w:uiPriority="67" w:unhideWhenUsed="0"/>
    <w:lsdException w:name="Medium Grid 2 Accent 1" w:locked="1" w:uiPriority="68" w:unhideWhenUsed="0"/>
    <w:lsdException w:name="Medium Grid 3 Accent 1" w:locked="1" w:uiPriority="69" w:unhideWhenUsed="0"/>
    <w:lsdException w:name="Dark List Accent 1" w:locked="1" w:uiPriority="70" w:unhideWhenUsed="0"/>
    <w:lsdException w:name="Colorful Shading Accent 1" w:locked="1" w:uiPriority="71" w:unhideWhenUsed="0"/>
    <w:lsdException w:name="Colorful List Accent 1" w:locked="1" w:uiPriority="72" w:unhideWhenUsed="0"/>
    <w:lsdException w:name="Colorful Grid Accent 1" w:locked="1" w:uiPriority="73" w:unhideWhenUsed="0"/>
    <w:lsdException w:name="Light Shading Accent 2" w:locked="1" w:uiPriority="60" w:unhideWhenUsed="0"/>
    <w:lsdException w:name="Light List Accent 2" w:locked="1" w:uiPriority="61" w:unhideWhenUsed="0"/>
    <w:lsdException w:name="Light Grid Accent 2" w:locked="1" w:uiPriority="62" w:unhideWhenUsed="0"/>
    <w:lsdException w:name="Medium Shading 1 Accent 2" w:locked="1" w:uiPriority="63" w:unhideWhenUsed="0"/>
    <w:lsdException w:name="Medium Shading 2 Accent 2" w:locked="1" w:uiPriority="64" w:unhideWhenUsed="0"/>
    <w:lsdException w:name="Medium List 1 Accent 2" w:locked="1" w:uiPriority="65" w:unhideWhenUsed="0"/>
    <w:lsdException w:name="Medium List 2 Accent 2" w:locked="1" w:uiPriority="66" w:unhideWhenUsed="0"/>
    <w:lsdException w:name="Medium Grid 1 Accent 2" w:locked="1" w:uiPriority="67" w:unhideWhenUsed="0"/>
    <w:lsdException w:name="Medium Grid 2 Accent 2" w:locked="1" w:uiPriority="68" w:unhideWhenUsed="0"/>
    <w:lsdException w:name="Medium Grid 3 Accent 2" w:locked="1" w:uiPriority="69" w:unhideWhenUsed="0"/>
    <w:lsdException w:name="Dark List Accent 2" w:locked="1" w:uiPriority="70" w:unhideWhenUsed="0"/>
    <w:lsdException w:name="Colorful Shading Accent 2" w:locked="1" w:uiPriority="71" w:unhideWhenUsed="0"/>
    <w:lsdException w:name="Colorful List Accent 2" w:locked="1" w:uiPriority="72" w:unhideWhenUsed="0"/>
    <w:lsdException w:name="Colorful Grid Accent 2" w:locked="1" w:uiPriority="73" w:unhideWhenUsed="0"/>
    <w:lsdException w:name="Light Shading Accent 3" w:locked="1" w:uiPriority="60" w:unhideWhenUsed="0"/>
    <w:lsdException w:name="Light List Accent 3" w:locked="1" w:uiPriority="61" w:unhideWhenUsed="0"/>
    <w:lsdException w:name="Light Grid Accent 3" w:locked="1" w:uiPriority="62" w:unhideWhenUsed="0"/>
    <w:lsdException w:name="Medium Shading 1 Accent 3" w:locked="1" w:uiPriority="63" w:unhideWhenUsed="0"/>
    <w:lsdException w:name="Medium Shading 2 Accent 3" w:locked="1" w:uiPriority="64" w:unhideWhenUsed="0"/>
    <w:lsdException w:name="Medium List 1 Accent 3" w:locked="1" w:uiPriority="65" w:unhideWhenUsed="0"/>
    <w:lsdException w:name="Medium List 2 Accent 3" w:locked="1" w:uiPriority="66" w:unhideWhenUsed="0"/>
    <w:lsdException w:name="Medium Grid 1 Accent 3" w:locked="1" w:uiPriority="67" w:unhideWhenUsed="0"/>
    <w:lsdException w:name="Medium Grid 2 Accent 3" w:locked="1" w:uiPriority="68" w:unhideWhenUsed="0"/>
    <w:lsdException w:name="Medium Grid 3 Accent 3" w:locked="1" w:uiPriority="69" w:unhideWhenUsed="0"/>
    <w:lsdException w:name="Dark List Accent 3" w:locked="1" w:uiPriority="70" w:unhideWhenUsed="0"/>
    <w:lsdException w:name="Colorful Shading Accent 3" w:locked="1" w:uiPriority="71" w:unhideWhenUsed="0"/>
    <w:lsdException w:name="Colorful List Accent 3" w:locked="1" w:uiPriority="72" w:unhideWhenUsed="0"/>
    <w:lsdException w:name="Colorful Grid Accent 3" w:locked="1" w:uiPriority="73" w:unhideWhenUsed="0"/>
    <w:lsdException w:name="Light Shading Accent 4" w:locked="1" w:uiPriority="60" w:unhideWhenUsed="0"/>
    <w:lsdException w:name="Light List Accent 4" w:locked="1" w:uiPriority="61" w:unhideWhenUsed="0"/>
    <w:lsdException w:name="Light Grid Accent 4" w:locked="1" w:uiPriority="62" w:unhideWhenUsed="0"/>
    <w:lsdException w:name="Medium Shading 1 Accent 4" w:locked="1" w:uiPriority="63" w:unhideWhenUsed="0"/>
    <w:lsdException w:name="Medium Shading 2 Accent 4" w:locked="1" w:uiPriority="64" w:unhideWhenUsed="0"/>
    <w:lsdException w:name="Medium List 1 Accent 4" w:locked="1" w:uiPriority="65" w:unhideWhenUsed="0"/>
    <w:lsdException w:name="Medium List 2 Accent 4" w:locked="1" w:uiPriority="66" w:unhideWhenUsed="0"/>
    <w:lsdException w:name="Medium Grid 1 Accent 4" w:locked="1" w:uiPriority="67" w:unhideWhenUsed="0"/>
    <w:lsdException w:name="Medium Grid 2 Accent 4" w:locked="1" w:uiPriority="68" w:unhideWhenUsed="0"/>
    <w:lsdException w:name="Medium Grid 3 Accent 4" w:locked="1" w:uiPriority="69" w:unhideWhenUsed="0"/>
    <w:lsdException w:name="Dark List Accent 4" w:locked="1" w:uiPriority="70" w:unhideWhenUsed="0"/>
    <w:lsdException w:name="Colorful Shading Accent 4" w:locked="1" w:uiPriority="71" w:unhideWhenUsed="0"/>
    <w:lsdException w:name="Colorful List Accent 4" w:locked="1" w:uiPriority="72" w:unhideWhenUsed="0"/>
    <w:lsdException w:name="Colorful Grid Accent 4" w:locked="1" w:uiPriority="73" w:unhideWhenUsed="0"/>
    <w:lsdException w:name="Light Shading Accent 5" w:locked="1" w:uiPriority="60" w:unhideWhenUsed="0"/>
    <w:lsdException w:name="Light List Accent 5" w:locked="1" w:uiPriority="61" w:unhideWhenUsed="0"/>
    <w:lsdException w:name="Light Grid Accent 5" w:locked="1" w:uiPriority="62" w:unhideWhenUsed="0"/>
    <w:lsdException w:name="Medium Shading 1 Accent 5" w:locked="1" w:uiPriority="63" w:unhideWhenUsed="0"/>
    <w:lsdException w:name="Medium Shading 2 Accent 5" w:locked="1" w:uiPriority="64" w:unhideWhenUsed="0"/>
    <w:lsdException w:name="Medium List 1 Accent 5" w:locked="1" w:uiPriority="65" w:unhideWhenUsed="0"/>
    <w:lsdException w:name="Medium List 2 Accent 5" w:locked="1" w:uiPriority="66" w:unhideWhenUsed="0"/>
    <w:lsdException w:name="Medium Grid 1 Accent 5" w:locked="1" w:uiPriority="67" w:unhideWhenUsed="0"/>
    <w:lsdException w:name="Medium Grid 2 Accent 5" w:locked="1" w:uiPriority="68" w:unhideWhenUsed="0"/>
    <w:lsdException w:name="Medium Grid 3 Accent 5" w:locked="1" w:uiPriority="69" w:unhideWhenUsed="0"/>
    <w:lsdException w:name="Dark List Accent 5" w:locked="1" w:uiPriority="70" w:unhideWhenUsed="0"/>
    <w:lsdException w:name="Colorful Shading Accent 5" w:locked="1" w:uiPriority="71" w:unhideWhenUsed="0"/>
    <w:lsdException w:name="Colorful List Accent 5" w:locked="1" w:uiPriority="72" w:unhideWhenUsed="0"/>
    <w:lsdException w:name="Colorful Grid Accent 5" w:locked="1" w:uiPriority="73" w:unhideWhenUsed="0"/>
    <w:lsdException w:name="Light Shading Accent 6" w:locked="1" w:uiPriority="60" w:unhideWhenUsed="0"/>
    <w:lsdException w:name="Light List Accent 6" w:locked="1" w:uiPriority="61" w:unhideWhenUsed="0"/>
    <w:lsdException w:name="Light Grid Accent 6" w:locked="1" w:uiPriority="62" w:unhideWhenUsed="0"/>
    <w:lsdException w:name="Medium Shading 1 Accent 6" w:locked="1" w:uiPriority="63" w:unhideWhenUsed="0"/>
    <w:lsdException w:name="Medium Shading 2 Accent 6" w:locked="1" w:uiPriority="64" w:unhideWhenUsed="0"/>
    <w:lsdException w:name="Medium List 1 Accent 6" w:locked="1" w:uiPriority="65" w:unhideWhenUsed="0"/>
    <w:lsdException w:name="Medium List 2 Accent 6" w:locked="1" w:uiPriority="66" w:unhideWhenUsed="0"/>
    <w:lsdException w:name="Medium Grid 1 Accent 6" w:locked="1" w:uiPriority="67" w:unhideWhenUsed="0"/>
    <w:lsdException w:name="Medium Grid 2 Accent 6" w:locked="1" w:uiPriority="68" w:unhideWhenUsed="0"/>
    <w:lsdException w:name="Medium Grid 3 Accent 6" w:locked="1" w:uiPriority="69" w:unhideWhenUsed="0"/>
    <w:lsdException w:name="Dark List Accent 6" w:locked="1" w:uiPriority="70" w:unhideWhenUsed="0"/>
    <w:lsdException w:name="Colorful Shading Accent 6" w:locked="1" w:uiPriority="71" w:unhideWhenUsed="0"/>
    <w:lsdException w:name="Colorful List Accent 6" w:locked="1" w:uiPriority="72" w:unhideWhenUsed="0"/>
    <w:lsdException w:name="Colorful Grid Accent 6" w:locked="1"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uiPriority="39" w:unhideWhenUsed="0" w:qFormat="1"/>
  </w:latentStyles>
  <w:style w:type="paragraph" w:default="1" w:styleId="a2">
    <w:name w:val="Normal"/>
    <w:qFormat/>
    <w:rsid w:val="00531938"/>
    <w:pPr>
      <w:widowControl w:val="0"/>
      <w:spacing w:line="331" w:lineRule="auto"/>
      <w:jc w:val="both"/>
    </w:pPr>
    <w:rPr>
      <w:rFonts w:ascii="Times New Roman" w:hAnsi="Times New Roman"/>
      <w:kern w:val="2"/>
      <w:sz w:val="24"/>
      <w:szCs w:val="21"/>
    </w:rPr>
  </w:style>
  <w:style w:type="paragraph" w:styleId="1">
    <w:name w:val="heading 1"/>
    <w:aliases w:val="章节,Section Heading,(Chapter Nbr),H1,Heading 0,R1,H11,h1,Level 1 Topic Heading,dd heading 1,dh1,Char Char Char,Char,Heading 1 Char,Heading 1 Char Char Char Char Char,Arial 14 Fett,Arial 14 Fett1,Arial 14 Fett2,1,Header 1,h11,QCI heading 1,App 1,I,第A"/>
    <w:basedOn w:val="a2"/>
    <w:next w:val="2"/>
    <w:link w:val="1Char"/>
    <w:uiPriority w:val="1"/>
    <w:qFormat/>
    <w:rsid w:val="00531938"/>
    <w:pPr>
      <w:keepNext/>
      <w:numPr>
        <w:numId w:val="4"/>
      </w:numPr>
      <w:spacing w:beforeLines="100" w:afterLines="50" w:line="332" w:lineRule="auto"/>
      <w:outlineLvl w:val="0"/>
    </w:pPr>
    <w:rPr>
      <w:rFonts w:ascii="黑体" w:eastAsia="黑体" w:hAnsi="黑体"/>
      <w:bCs/>
      <w:kern w:val="44"/>
      <w:szCs w:val="44"/>
    </w:rPr>
  </w:style>
  <w:style w:type="paragraph" w:styleId="2">
    <w:name w:val="heading 2"/>
    <w:aliases w:val="第一层条,h2,H2,A.B.C.,Level I for #'s,hoofd 2,Heading2-bio,Career Exp.,Sub Head,Chapter Title,Level 2 Head,2,Header 2,l2,Ü2Pixelpark,PARA2,Reset numbering,Heading 2 Number,Heading 2a,T2,Heading,PARA21,PARA22,PARA23,T21,PARA24,T22,PARA25,T23,chn,1.Seite"/>
    <w:basedOn w:val="a2"/>
    <w:next w:val="20"/>
    <w:link w:val="2Char"/>
    <w:uiPriority w:val="9"/>
    <w:qFormat/>
    <w:rsid w:val="00531938"/>
    <w:pPr>
      <w:keepNext/>
      <w:numPr>
        <w:ilvl w:val="1"/>
        <w:numId w:val="4"/>
      </w:numPr>
      <w:jc w:val="left"/>
      <w:outlineLvl w:val="1"/>
    </w:pPr>
    <w:rPr>
      <w:rFonts w:ascii="黑体" w:eastAsia="黑体" w:hAnsi="黑体"/>
      <w:bCs/>
      <w:szCs w:val="32"/>
    </w:rPr>
  </w:style>
  <w:style w:type="paragraph" w:styleId="3">
    <w:name w:val="heading 3"/>
    <w:aliases w:val="第二层条,Heading 3 Char1,标题 3 Char Char2,标题 3 Char3 Char Char1,标题 3 Char Char1 Char Char1,标题 3 Char Char Char Char1 Char Char1,标题 3 Char2 Char Char1 Char Char1 Char Char1,标题 3 Char1 Char Char Char1 Char Char1 Char Char1,标题 3 Char3 Char,Sectio,h3,H3,l3"/>
    <w:basedOn w:val="a2"/>
    <w:next w:val="20"/>
    <w:link w:val="3Char"/>
    <w:uiPriority w:val="1"/>
    <w:qFormat/>
    <w:rsid w:val="00531938"/>
    <w:pPr>
      <w:keepNext/>
      <w:numPr>
        <w:ilvl w:val="2"/>
        <w:numId w:val="4"/>
      </w:numPr>
      <w:spacing w:line="332" w:lineRule="auto"/>
      <w:outlineLvl w:val="2"/>
    </w:pPr>
    <w:rPr>
      <w:rFonts w:ascii="黑体" w:eastAsia="黑体" w:hAnsi="黑体"/>
      <w:bCs/>
      <w:szCs w:val="32"/>
    </w:rPr>
  </w:style>
  <w:style w:type="paragraph" w:styleId="4">
    <w:name w:val="heading 4"/>
    <w:aliases w:val="第三层条,Level 2 - a,(Small Appendix),H4,Ref Heading 1,rh1,Heading sql,sect 1.2.3.4,h4,First Subheading,Map Title,- Minor Side,4,4heading,PIM 4,Heading 4.,bl,bb,list,H4-Heading 4,l4.4,l4,a) b) c),bullet1,bl1,bb1,bullet2,bl2,bb2,bullet3,bl3,bb3,(A-4),rh"/>
    <w:basedOn w:val="a2"/>
    <w:next w:val="20"/>
    <w:link w:val="4Char"/>
    <w:uiPriority w:val="1"/>
    <w:qFormat/>
    <w:rsid w:val="00531938"/>
    <w:pPr>
      <w:keepNext/>
      <w:numPr>
        <w:ilvl w:val="3"/>
        <w:numId w:val="4"/>
      </w:numPr>
      <w:outlineLvl w:val="3"/>
    </w:pPr>
    <w:rPr>
      <w:rFonts w:ascii="黑体" w:eastAsia="黑体" w:hAnsi="黑体"/>
      <w:bCs/>
      <w:szCs w:val="28"/>
    </w:rPr>
  </w:style>
  <w:style w:type="paragraph" w:styleId="5">
    <w:name w:val="heading 5"/>
    <w:aliases w:val="第四层条,Level 3 - i,H5,PIM 5,5,h5,1.1.1.1.1 H5,第五层,dash,ds,dd,Roman list,Block Label,heading 5,Table label,l5,hm,mh2,Module heading 2,Head 5,list 5,module heading,Titre5,Second Subheading,口,口1,口2,一.标题 5,dd Char Char,dd Char Char Char,上海中望标准标题五,h51,五级标"/>
    <w:basedOn w:val="a2"/>
    <w:next w:val="a2"/>
    <w:link w:val="5Char"/>
    <w:qFormat/>
    <w:rsid w:val="00A91580"/>
    <w:pPr>
      <w:keepNext/>
      <w:keepLines/>
      <w:numPr>
        <w:numId w:val="17"/>
      </w:numPr>
      <w:spacing w:before="280" w:after="290" w:line="376" w:lineRule="auto"/>
      <w:outlineLvl w:val="4"/>
    </w:pPr>
    <w:rPr>
      <w:rFonts w:eastAsia="黑体"/>
      <w:bCs/>
      <w:szCs w:val="28"/>
    </w:rPr>
  </w:style>
  <w:style w:type="paragraph" w:styleId="6">
    <w:name w:val="heading 6"/>
    <w:aliases w:val="第五层条,H6,PIM 6,标题7,Bullet list,BOD 4,L6,h6,Third Subheading,Bullet (Single Lines),Legal Level 1.,六级标题,第六层条目,第五层条1,第五层条2,第五层条3,第五层条11,第五层条 Char Char,第五层条 Char Char Char,第五层条4,第五层条5,第五层条6,第五层条7,第五层条8,第五层条9,第五层条10,第五层条12,第五层条13,第五层条14,第五层条15,第五层条21,H,r"/>
    <w:basedOn w:val="a2"/>
    <w:next w:val="a2"/>
    <w:link w:val="6Char"/>
    <w:uiPriority w:val="9"/>
    <w:qFormat/>
    <w:rsid w:val="00531938"/>
    <w:pPr>
      <w:keepNext/>
      <w:keepLines/>
      <w:spacing w:before="240" w:after="64" w:line="320" w:lineRule="auto"/>
      <w:outlineLvl w:val="5"/>
    </w:pPr>
    <w:rPr>
      <w:rFonts w:ascii="Cambria" w:hAnsi="Cambria"/>
      <w:b/>
      <w:bCs/>
      <w:szCs w:val="24"/>
    </w:rPr>
  </w:style>
  <w:style w:type="paragraph" w:styleId="7">
    <w:name w:val="heading 7"/>
    <w:aliases w:val="第六层条,图表说明,letter list,Legal Level 1.1.,[Alt+7],PIM 7,第六层条，第七层"/>
    <w:basedOn w:val="a2"/>
    <w:next w:val="a2"/>
    <w:link w:val="7Char"/>
    <w:qFormat/>
    <w:rsid w:val="00531938"/>
    <w:pPr>
      <w:keepNext/>
      <w:keepLines/>
      <w:spacing w:before="240" w:after="64" w:line="320" w:lineRule="auto"/>
      <w:ind w:leftChars="100" w:left="2136" w:rightChars="100" w:right="100" w:hanging="1296"/>
      <w:outlineLvl w:val="6"/>
    </w:pPr>
    <w:rPr>
      <w:b/>
      <w:bCs/>
      <w:szCs w:val="24"/>
    </w:rPr>
  </w:style>
  <w:style w:type="paragraph" w:styleId="8">
    <w:name w:val="heading 8"/>
    <w:aliases w:val="[Alt+8]"/>
    <w:basedOn w:val="a2"/>
    <w:next w:val="a2"/>
    <w:link w:val="8Char"/>
    <w:qFormat/>
    <w:rsid w:val="00531938"/>
    <w:pPr>
      <w:keepNext/>
      <w:keepLines/>
      <w:spacing w:before="240" w:after="64" w:line="320" w:lineRule="auto"/>
      <w:ind w:leftChars="100" w:left="2280" w:rightChars="100" w:right="100" w:hanging="1440"/>
      <w:outlineLvl w:val="7"/>
    </w:pPr>
    <w:rPr>
      <w:rFonts w:ascii="Cambria" w:hAnsi="Cambria"/>
      <w:szCs w:val="24"/>
    </w:rPr>
  </w:style>
  <w:style w:type="paragraph" w:styleId="9">
    <w:name w:val="heading 9"/>
    <w:aliases w:val="[Alt+9]"/>
    <w:basedOn w:val="a2"/>
    <w:next w:val="a2"/>
    <w:link w:val="9Char"/>
    <w:qFormat/>
    <w:rsid w:val="00531938"/>
    <w:pPr>
      <w:keepNext/>
      <w:keepLines/>
      <w:spacing w:before="240" w:after="64" w:line="320" w:lineRule="auto"/>
      <w:ind w:leftChars="100" w:left="2424" w:rightChars="100" w:right="100" w:hanging="1584"/>
      <w:outlineLvl w:val="8"/>
    </w:pPr>
    <w:rPr>
      <w:rFonts w:ascii="Cambria" w:hAnsi="Cambria"/>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5Char">
    <w:name w:val="标题 5 Char"/>
    <w:aliases w:val="第四层条 Char,Level 3 - i Char,H5 Char,PIM 5 Char,5 Char,h5 Char,1.1.1.1.1 H5 Char,第五层 Char,dash Char,ds Char,dd Char,Roman list Char,Block Label Char,heading 5 Char,Table label Char,l5 Char,hm Char,mh2 Char,Module heading 2 Char,Head 5 Char"/>
    <w:link w:val="5"/>
    <w:rsid w:val="00A91580"/>
    <w:rPr>
      <w:rFonts w:ascii="Times New Roman" w:eastAsia="黑体" w:hAnsi="Times New Roman"/>
      <w:bCs/>
      <w:kern w:val="2"/>
      <w:sz w:val="24"/>
      <w:szCs w:val="28"/>
    </w:rPr>
  </w:style>
  <w:style w:type="character" w:customStyle="1" w:styleId="a6">
    <w:name w:val="样式 上标"/>
    <w:uiPriority w:val="4"/>
    <w:rsid w:val="00531938"/>
    <w:rPr>
      <w:vertAlign w:val="superscript"/>
    </w:rPr>
  </w:style>
  <w:style w:type="character" w:customStyle="1" w:styleId="a7">
    <w:name w:val="军标隶书"/>
    <w:uiPriority w:val="2"/>
    <w:qFormat/>
    <w:rsid w:val="00531938"/>
    <w:rPr>
      <w:rFonts w:ascii="隶书" w:eastAsia="隶书" w:hAnsi="隶书" w:hint="eastAsia"/>
      <w:sz w:val="24"/>
    </w:rPr>
  </w:style>
  <w:style w:type="character" w:customStyle="1" w:styleId="Char">
    <w:name w:val="批注文字 Char"/>
    <w:link w:val="a8"/>
    <w:rsid w:val="00531938"/>
    <w:rPr>
      <w:rFonts w:ascii="Times New Roman" w:hAnsi="Times New Roman"/>
      <w:kern w:val="2"/>
      <w:sz w:val="21"/>
    </w:rPr>
  </w:style>
  <w:style w:type="character" w:customStyle="1" w:styleId="2Char0">
    <w:name w:val="正文首行缩进2格 Char"/>
    <w:link w:val="21"/>
    <w:rsid w:val="00531938"/>
    <w:rPr>
      <w:rFonts w:ascii="Times New Roman" w:hAnsi="Times New Roman"/>
      <w:kern w:val="2"/>
      <w:sz w:val="24"/>
      <w:szCs w:val="36"/>
    </w:rPr>
  </w:style>
  <w:style w:type="character" w:styleId="a9">
    <w:name w:val="Hyperlink"/>
    <w:uiPriority w:val="99"/>
    <w:unhideWhenUsed/>
    <w:rsid w:val="00531938"/>
    <w:rPr>
      <w:color w:val="0000FF"/>
      <w:u w:val="single"/>
    </w:rPr>
  </w:style>
  <w:style w:type="character" w:customStyle="1" w:styleId="aa">
    <w:name w:val="样式 红色"/>
    <w:uiPriority w:val="3"/>
    <w:rsid w:val="00531938"/>
    <w:rPr>
      <w:color w:val="FF0000"/>
    </w:rPr>
  </w:style>
  <w:style w:type="character" w:customStyle="1" w:styleId="-Char">
    <w:name w:val="专-首页初号黑体 Char"/>
    <w:link w:val="-"/>
    <w:uiPriority w:val="4"/>
    <w:rsid w:val="00531938"/>
    <w:rPr>
      <w:rFonts w:ascii="Times New Roman" w:eastAsia="黑体" w:hAnsi="Times New Roman"/>
      <w:sz w:val="84"/>
      <w:lang w:val="en-US" w:eastAsia="zh-CN" w:bidi="ar-SA"/>
    </w:rPr>
  </w:style>
  <w:style w:type="character" w:customStyle="1" w:styleId="3Char">
    <w:name w:val="标题 3 Char"/>
    <w:aliases w:val="第二层条 Char,Heading 3 Char1 Char,标题 3 Char Char2 Char,标题 3 Char3 Char Char1 Char,标题 3 Char Char1 Char Char1 Char,标题 3 Char Char Char Char1 Char Char1 Char,标题 3 Char2 Char Char1 Char Char1 Char Char1 Char,标题 3 Char3 Char Char,Sectio Char,h3 Char"/>
    <w:link w:val="3"/>
    <w:uiPriority w:val="1"/>
    <w:rsid w:val="00531938"/>
    <w:rPr>
      <w:rFonts w:ascii="黑体" w:eastAsia="黑体" w:hAnsi="黑体"/>
      <w:bCs/>
      <w:kern w:val="2"/>
      <w:sz w:val="24"/>
      <w:szCs w:val="32"/>
    </w:rPr>
  </w:style>
  <w:style w:type="character" w:customStyle="1" w:styleId="2Char">
    <w:name w:val="标题 2 Char"/>
    <w:aliases w:val="第一层条 Char,h2 Char,H2 Char,A.B.C. Char,Level I for #'s Char,hoofd 2 Char,Heading2-bio Char,Career Exp. Char,Sub Head Char,Chapter Title Char,Level 2 Head Char,2 Char,Header 2 Char,l2 Char,Ü2Pixelpark Char,PARA2 Char,Reset numbering Char,T2 Char"/>
    <w:link w:val="2"/>
    <w:uiPriority w:val="9"/>
    <w:rsid w:val="00531938"/>
    <w:rPr>
      <w:rFonts w:ascii="黑体" w:eastAsia="黑体" w:hAnsi="黑体"/>
      <w:bCs/>
      <w:kern w:val="2"/>
      <w:sz w:val="24"/>
      <w:szCs w:val="32"/>
    </w:rPr>
  </w:style>
  <w:style w:type="character" w:customStyle="1" w:styleId="Char0">
    <w:name w:val="图标注 Char"/>
    <w:link w:val="ab"/>
    <w:rsid w:val="00531938"/>
    <w:rPr>
      <w:rFonts w:ascii="Cambria" w:eastAsia="黑体" w:hAnsi="Cambria" w:cs="Times New Roman"/>
      <w:kern w:val="2"/>
    </w:rPr>
  </w:style>
  <w:style w:type="character" w:customStyle="1" w:styleId="Char1">
    <w:name w:val="图片 Char"/>
    <w:link w:val="ac"/>
    <w:rsid w:val="00531938"/>
    <w:rPr>
      <w:rFonts w:ascii="Times New Roman" w:hAnsi="Times New Roman"/>
      <w:kern w:val="2"/>
      <w:sz w:val="28"/>
      <w:szCs w:val="24"/>
    </w:rPr>
  </w:style>
  <w:style w:type="character" w:customStyle="1" w:styleId="2Char1">
    <w:name w:val="正文文本缩进 2 Char"/>
    <w:link w:val="20"/>
    <w:rsid w:val="00531938"/>
    <w:rPr>
      <w:rFonts w:ascii="Times New Roman" w:hAnsi="Times New Roman"/>
      <w:kern w:val="2"/>
      <w:sz w:val="24"/>
      <w:szCs w:val="21"/>
    </w:rPr>
  </w:style>
  <w:style w:type="character" w:customStyle="1" w:styleId="Char2">
    <w:name w:val="列出段落 Char"/>
    <w:link w:val="ad"/>
    <w:uiPriority w:val="34"/>
    <w:locked/>
    <w:rsid w:val="00531938"/>
    <w:rPr>
      <w:rFonts w:ascii="Times New Roman" w:hAnsi="Times New Roman"/>
      <w:kern w:val="2"/>
      <w:sz w:val="24"/>
      <w:szCs w:val="21"/>
    </w:rPr>
  </w:style>
  <w:style w:type="character" w:customStyle="1" w:styleId="1Char">
    <w:name w:val="标题 1 Char"/>
    <w:aliases w:val="章节 Char,Section Heading Char,(Chapter Nbr) Char,H1 Char,Heading 0 Char,R1 Char,H11 Char,h1 Char,Level 1 Topic Heading Char,dd heading 1 Char,dh1 Char,Char Char Char Char,Char Char,Heading 1 Char Char,Heading 1 Char Char Char Char Char Char"/>
    <w:link w:val="1"/>
    <w:uiPriority w:val="1"/>
    <w:rsid w:val="00531938"/>
    <w:rPr>
      <w:rFonts w:ascii="黑体" w:eastAsia="黑体" w:hAnsi="黑体"/>
      <w:bCs/>
      <w:kern w:val="44"/>
      <w:sz w:val="24"/>
      <w:szCs w:val="44"/>
    </w:rPr>
  </w:style>
  <w:style w:type="character" w:customStyle="1" w:styleId="Char3">
    <w:name w:val="题注 Char"/>
    <w:aliases w:val="图 Char,图1 Char,图2 Char,图3 Char,图4 Char,图5 Char,图6 Char,图7 Char,图8 Char,图9 Char,图10 Char,图11 Char,图12 Char,图13 Char,图14 Char,图15 Char,图16 Char,图17 Char,图18 Char,图21 Char,图31 Char,图41 Char,图51 Char,图61 Char,图71 Char,图81 Char,图91 Char,图101 Char"/>
    <w:link w:val="ae"/>
    <w:rsid w:val="00531938"/>
    <w:rPr>
      <w:rFonts w:ascii="Cambria" w:eastAsia="黑体" w:hAnsi="Cambria"/>
      <w:kern w:val="2"/>
    </w:rPr>
  </w:style>
  <w:style w:type="character" w:customStyle="1" w:styleId="4Char0">
    <w:name w:val="标题4 Char"/>
    <w:link w:val="41"/>
    <w:rsid w:val="00531938"/>
    <w:rPr>
      <w:rFonts w:ascii="Cambria" w:eastAsia="宋体" w:hAnsi="Cambria" w:cs="Times New Roman"/>
      <w:b/>
      <w:bCs/>
      <w:kern w:val="2"/>
      <w:sz w:val="28"/>
      <w:szCs w:val="28"/>
    </w:rPr>
  </w:style>
  <w:style w:type="character" w:customStyle="1" w:styleId="Char4">
    <w:name w:val="段落正文 Char"/>
    <w:link w:val="af"/>
    <w:rsid w:val="00531938"/>
    <w:rPr>
      <w:rFonts w:ascii="Times New Roman" w:hAnsi="Times New Roman"/>
      <w:kern w:val="2"/>
      <w:sz w:val="24"/>
      <w:szCs w:val="24"/>
    </w:rPr>
  </w:style>
  <w:style w:type="character" w:styleId="af0">
    <w:name w:val="annotation reference"/>
    <w:rsid w:val="00531938"/>
    <w:rPr>
      <w:sz w:val="21"/>
    </w:rPr>
  </w:style>
  <w:style w:type="character" w:customStyle="1" w:styleId="3Char0">
    <w:name w:val="标题3 Char"/>
    <w:rsid w:val="00531938"/>
    <w:rPr>
      <w:rFonts w:ascii="黑体" w:eastAsia="黑体" w:hAnsi="黑体"/>
      <w:b/>
      <w:bCs/>
      <w:kern w:val="2"/>
      <w:sz w:val="32"/>
      <w:szCs w:val="32"/>
    </w:rPr>
  </w:style>
  <w:style w:type="character" w:customStyle="1" w:styleId="af1">
    <w:name w:val="样式 倾斜"/>
    <w:uiPriority w:val="4"/>
    <w:rsid w:val="00531938"/>
    <w:rPr>
      <w:i/>
      <w:iCs/>
    </w:rPr>
  </w:style>
  <w:style w:type="character" w:customStyle="1" w:styleId="Char5">
    <w:name w:val="页脚 Char"/>
    <w:link w:val="af2"/>
    <w:uiPriority w:val="99"/>
    <w:rsid w:val="00531938"/>
    <w:rPr>
      <w:rFonts w:ascii="Times New Roman" w:hAnsi="Times New Roman"/>
      <w:kern w:val="2"/>
      <w:sz w:val="24"/>
      <w:szCs w:val="18"/>
    </w:rPr>
  </w:style>
  <w:style w:type="character" w:customStyle="1" w:styleId="Char6">
    <w:name w:val="图编号 Char"/>
    <w:link w:val="af3"/>
    <w:qFormat/>
    <w:rsid w:val="00531938"/>
    <w:rPr>
      <w:rFonts w:ascii="Times New Roman" w:hAnsi="Times New Roman" w:cs="Times New Roman"/>
      <w:b/>
      <w:bCs/>
      <w:kern w:val="2"/>
      <w:sz w:val="21"/>
      <w:szCs w:val="28"/>
      <w:lang w:bidi="ar-AE"/>
    </w:rPr>
  </w:style>
  <w:style w:type="character" w:customStyle="1" w:styleId="15Char">
    <w:name w:val="正文 (符号) 宋体 小四 行距: 1.5 倍行距 Char"/>
    <w:link w:val="15"/>
    <w:rsid w:val="00531938"/>
    <w:rPr>
      <w:rFonts w:hAnsi="宋体" w:cs="宋体"/>
      <w:kern w:val="2"/>
      <w:sz w:val="24"/>
    </w:rPr>
  </w:style>
  <w:style w:type="character" w:customStyle="1" w:styleId="af4">
    <w:name w:val="样式 加粗"/>
    <w:uiPriority w:val="4"/>
    <w:rsid w:val="00531938"/>
    <w:rPr>
      <w:b/>
      <w:bCs/>
    </w:rPr>
  </w:style>
  <w:style w:type="character" w:customStyle="1" w:styleId="7Char">
    <w:name w:val="标题 7 Char"/>
    <w:aliases w:val="第六层条 Char,图表说明 Char,letter list Char,Legal Level 1.1. Char,[Alt+7] Char,PIM 7 Char,第六层条，第七层 Char"/>
    <w:link w:val="7"/>
    <w:rsid w:val="00531938"/>
    <w:rPr>
      <w:rFonts w:ascii="Times New Roman" w:hAnsi="Times New Roman"/>
      <w:b/>
      <w:bCs/>
      <w:kern w:val="2"/>
      <w:sz w:val="24"/>
      <w:szCs w:val="24"/>
    </w:rPr>
  </w:style>
  <w:style w:type="character" w:customStyle="1" w:styleId="4Char">
    <w:name w:val="标题 4 Char"/>
    <w:aliases w:val="第三层条 Char,Level 2 - a Char,(Small Appendix) Char,H4 Char,Ref Heading 1 Char,rh1 Char,Heading sql Char,sect 1.2.3.4 Char,h4 Char,First Subheading Char,Map Title Char,- Minor Side Char,4 Char,4heading Char,PIM 4 Char,Heading 4. Char,bl Char"/>
    <w:link w:val="4"/>
    <w:uiPriority w:val="1"/>
    <w:rsid w:val="00531938"/>
    <w:rPr>
      <w:rFonts w:ascii="黑体" w:eastAsia="黑体" w:hAnsi="黑体"/>
      <w:bCs/>
      <w:kern w:val="2"/>
      <w:sz w:val="24"/>
      <w:szCs w:val="28"/>
    </w:rPr>
  </w:style>
  <w:style w:type="character" w:customStyle="1" w:styleId="9Char">
    <w:name w:val="标题 9 Char"/>
    <w:aliases w:val="[Alt+9] Char"/>
    <w:link w:val="9"/>
    <w:rsid w:val="00531938"/>
    <w:rPr>
      <w:rFonts w:ascii="Cambria" w:hAnsi="Cambria"/>
      <w:kern w:val="2"/>
      <w:sz w:val="24"/>
      <w:szCs w:val="21"/>
    </w:rPr>
  </w:style>
  <w:style w:type="character" w:customStyle="1" w:styleId="Char7">
    <w:name w:val="标题 Char"/>
    <w:link w:val="af5"/>
    <w:rsid w:val="00531938"/>
    <w:rPr>
      <w:rFonts w:ascii="黑体" w:eastAsia="黑体" w:hAnsi="黑体"/>
      <w:bCs/>
      <w:sz w:val="32"/>
      <w:szCs w:val="32"/>
      <w:lang w:val="en-US" w:eastAsia="zh-CN" w:bidi="ar-SA"/>
    </w:rPr>
  </w:style>
  <w:style w:type="character" w:customStyle="1" w:styleId="8Char">
    <w:name w:val="标题 8 Char"/>
    <w:aliases w:val="[Alt+8] Char"/>
    <w:link w:val="8"/>
    <w:rsid w:val="00531938"/>
    <w:rPr>
      <w:rFonts w:ascii="Cambria" w:hAnsi="Cambria"/>
      <w:kern w:val="2"/>
      <w:sz w:val="24"/>
      <w:szCs w:val="24"/>
    </w:rPr>
  </w:style>
  <w:style w:type="character" w:customStyle="1" w:styleId="Char8">
    <w:name w:val="页眉 Char"/>
    <w:link w:val="af6"/>
    <w:uiPriority w:val="99"/>
    <w:rsid w:val="00531938"/>
    <w:rPr>
      <w:rFonts w:ascii="Times New Roman" w:hAnsi="Times New Roman"/>
      <w:kern w:val="2"/>
      <w:sz w:val="24"/>
      <w:szCs w:val="18"/>
    </w:rPr>
  </w:style>
  <w:style w:type="character" w:customStyle="1" w:styleId="-CharChar">
    <w:name w:val="专-首页四号黑体 Char Char"/>
    <w:link w:val="-0"/>
    <w:uiPriority w:val="4"/>
    <w:rsid w:val="00531938"/>
    <w:rPr>
      <w:rFonts w:ascii="Times New Roman" w:eastAsia="黑体" w:hAnsi="Times New Roman"/>
      <w:sz w:val="28"/>
      <w:lang w:val="en-US" w:eastAsia="zh-CN" w:bidi="ar-SA"/>
    </w:rPr>
  </w:style>
  <w:style w:type="character" w:customStyle="1" w:styleId="-Char0">
    <w:name w:val="专-首页五号黑体 Char"/>
    <w:link w:val="-1"/>
    <w:uiPriority w:val="4"/>
    <w:rsid w:val="00531938"/>
    <w:rPr>
      <w:rFonts w:ascii="Times New Roman" w:eastAsia="黑体" w:hAnsi="Times New Roman" w:cs="宋体"/>
      <w:lang w:val="en-US" w:eastAsia="zh-CN" w:bidi="ar-SA"/>
    </w:rPr>
  </w:style>
  <w:style w:type="character" w:customStyle="1" w:styleId="af7">
    <w:name w:val="样式 下标"/>
    <w:uiPriority w:val="4"/>
    <w:rsid w:val="00531938"/>
    <w:rPr>
      <w:vertAlign w:val="subscript"/>
    </w:rPr>
  </w:style>
  <w:style w:type="character" w:customStyle="1" w:styleId="af8">
    <w:name w:val="样式 下划线"/>
    <w:uiPriority w:val="4"/>
    <w:rsid w:val="00531938"/>
    <w:rPr>
      <w:u w:val="single"/>
    </w:rPr>
  </w:style>
  <w:style w:type="character" w:customStyle="1" w:styleId="Char9">
    <w:name w:val="文档结构图 Char"/>
    <w:link w:val="af9"/>
    <w:uiPriority w:val="99"/>
    <w:rsid w:val="00531938"/>
    <w:rPr>
      <w:rFonts w:ascii="宋体" w:eastAsia="宋体" w:hAnsi="Times New Roman" w:cs="Times New Roman"/>
      <w:sz w:val="18"/>
      <w:szCs w:val="18"/>
    </w:rPr>
  </w:style>
  <w:style w:type="character" w:customStyle="1" w:styleId="abcChar">
    <w:name w:val="正文一级列项 a)b)c) Char"/>
    <w:link w:val="abc"/>
    <w:uiPriority w:val="1"/>
    <w:rsid w:val="00531938"/>
    <w:rPr>
      <w:rFonts w:ascii="Times New Roman" w:hAnsi="Times New Roman"/>
      <w:kern w:val="2"/>
      <w:sz w:val="24"/>
      <w:szCs w:val="21"/>
    </w:rPr>
  </w:style>
  <w:style w:type="character" w:customStyle="1" w:styleId="afa">
    <w:name w:val="样式 蓝色"/>
    <w:uiPriority w:val="3"/>
    <w:rsid w:val="00531938"/>
    <w:rPr>
      <w:rFonts w:ascii="Times New Roman" w:eastAsia="宋体" w:hAnsi="Times New Roman"/>
      <w:color w:val="0070C0"/>
      <w:sz w:val="24"/>
    </w:rPr>
  </w:style>
  <w:style w:type="character" w:customStyle="1" w:styleId="Chara">
    <w:name w:val="批注框文本 Char"/>
    <w:link w:val="afb"/>
    <w:uiPriority w:val="99"/>
    <w:semiHidden/>
    <w:rsid w:val="00531938"/>
    <w:rPr>
      <w:rFonts w:ascii="Times New Roman" w:hAnsi="Times New Roman"/>
      <w:kern w:val="2"/>
      <w:sz w:val="18"/>
      <w:szCs w:val="18"/>
    </w:rPr>
  </w:style>
  <w:style w:type="character" w:customStyle="1" w:styleId="6Char">
    <w:name w:val="标题 6 Char"/>
    <w:aliases w:val="第五层条 Char,H6 Char,PIM 6 Char,标题7 Char,Bullet list Char,BOD 4 Char,L6 Char,h6 Char,Third Subheading Char,Bullet (Single Lines) Char,Legal Level 1. Char,六级标题 Char,第六层条目 Char,第五层条1 Char,第五层条2 Char,第五层条3 Char,第五层条11 Char,第五层条 Char Char Char1"/>
    <w:link w:val="6"/>
    <w:uiPriority w:val="9"/>
    <w:semiHidden/>
    <w:rsid w:val="00531938"/>
    <w:rPr>
      <w:rFonts w:ascii="Cambria" w:eastAsia="宋体" w:hAnsi="Cambria" w:cs="Times New Roman"/>
      <w:b/>
      <w:bCs/>
      <w:kern w:val="2"/>
      <w:sz w:val="24"/>
      <w:szCs w:val="24"/>
    </w:rPr>
  </w:style>
  <w:style w:type="character" w:customStyle="1" w:styleId="apple-converted-space">
    <w:name w:val="apple-converted-space"/>
    <w:rsid w:val="00531938"/>
  </w:style>
  <w:style w:type="paragraph" w:styleId="af5">
    <w:name w:val="Title"/>
    <w:next w:val="a2"/>
    <w:link w:val="Char7"/>
    <w:qFormat/>
    <w:rsid w:val="00531938"/>
    <w:pPr>
      <w:widowControl w:val="0"/>
      <w:spacing w:line="331" w:lineRule="auto"/>
      <w:jc w:val="center"/>
      <w:outlineLvl w:val="0"/>
    </w:pPr>
    <w:rPr>
      <w:rFonts w:ascii="黑体" w:eastAsia="黑体" w:hAnsi="黑体"/>
      <w:bCs/>
      <w:sz w:val="32"/>
      <w:szCs w:val="32"/>
    </w:rPr>
  </w:style>
  <w:style w:type="paragraph" w:customStyle="1" w:styleId="afc">
    <w:name w:val="图中文字可采用宋小五号"/>
    <w:basedOn w:val="a2"/>
    <w:uiPriority w:val="2"/>
    <w:qFormat/>
    <w:rsid w:val="00531938"/>
    <w:rPr>
      <w:sz w:val="18"/>
    </w:rPr>
  </w:style>
  <w:style w:type="paragraph" w:customStyle="1" w:styleId="41">
    <w:name w:val="标题4"/>
    <w:basedOn w:val="4"/>
    <w:link w:val="4Char0"/>
    <w:qFormat/>
    <w:rsid w:val="00531938"/>
    <w:pPr>
      <w:keepLines/>
      <w:numPr>
        <w:ilvl w:val="0"/>
        <w:numId w:val="0"/>
      </w:numPr>
      <w:spacing w:afterLines="50" w:line="360" w:lineRule="auto"/>
      <w:ind w:firstLineChars="200" w:firstLine="200"/>
    </w:pPr>
    <w:rPr>
      <w:rFonts w:ascii="Cambria" w:eastAsia="宋体" w:hAnsi="Cambria"/>
      <w:b/>
      <w:sz w:val="28"/>
    </w:rPr>
  </w:style>
  <w:style w:type="paragraph" w:customStyle="1" w:styleId="afd">
    <w:name w:val="标准文件_字母编号列项"/>
    <w:rsid w:val="00531938"/>
    <w:pPr>
      <w:spacing w:line="360" w:lineRule="auto"/>
      <w:ind w:leftChars="200" w:left="403" w:hangingChars="200" w:hanging="198"/>
      <w:jc w:val="both"/>
    </w:pPr>
    <w:rPr>
      <w:rFonts w:ascii="Times New Roman" w:hAnsi="Times New Roman"/>
      <w:sz w:val="24"/>
      <w:szCs w:val="64"/>
    </w:rPr>
  </w:style>
  <w:style w:type="paragraph" w:customStyle="1" w:styleId="afe">
    <w:name w:val="正文 右对齐"/>
    <w:basedOn w:val="aff"/>
    <w:uiPriority w:val="1"/>
    <w:rsid w:val="00531938"/>
    <w:pPr>
      <w:jc w:val="right"/>
    </w:pPr>
  </w:style>
  <w:style w:type="paragraph" w:styleId="ad">
    <w:name w:val="List Paragraph"/>
    <w:basedOn w:val="a2"/>
    <w:link w:val="Char2"/>
    <w:uiPriority w:val="34"/>
    <w:qFormat/>
    <w:rsid w:val="00531938"/>
    <w:pPr>
      <w:ind w:firstLineChars="200" w:firstLine="420"/>
    </w:pPr>
  </w:style>
  <w:style w:type="paragraph" w:customStyle="1" w:styleId="aff0">
    <w:name w:val="表中文字 注脚 宋体五号"/>
    <w:basedOn w:val="a2"/>
    <w:uiPriority w:val="2"/>
    <w:qFormat/>
    <w:rsid w:val="00531938"/>
    <w:pPr>
      <w:spacing w:line="240" w:lineRule="auto"/>
    </w:pPr>
    <w:rPr>
      <w:sz w:val="21"/>
    </w:rPr>
  </w:style>
  <w:style w:type="paragraph" w:customStyle="1" w:styleId="60">
    <w:name w:val="标题6"/>
    <w:basedOn w:val="6"/>
    <w:qFormat/>
    <w:rsid w:val="00531938"/>
    <w:pPr>
      <w:spacing w:afterLines="50" w:line="319" w:lineRule="auto"/>
      <w:ind w:left="3000"/>
    </w:pPr>
  </w:style>
  <w:style w:type="paragraph" w:customStyle="1" w:styleId="af3">
    <w:name w:val="图编号"/>
    <w:basedOn w:val="a2"/>
    <w:link w:val="Char6"/>
    <w:qFormat/>
    <w:rsid w:val="00531938"/>
    <w:pPr>
      <w:spacing w:beforeLines="50" w:afterLines="50" w:line="360" w:lineRule="auto"/>
      <w:jc w:val="center"/>
    </w:pPr>
    <w:rPr>
      <w:b/>
      <w:bCs/>
      <w:sz w:val="21"/>
      <w:szCs w:val="28"/>
      <w:lang w:bidi="ar-AE"/>
    </w:rPr>
  </w:style>
  <w:style w:type="paragraph" w:styleId="TOC">
    <w:name w:val="TOC Heading"/>
    <w:basedOn w:val="1"/>
    <w:next w:val="a2"/>
    <w:uiPriority w:val="39"/>
    <w:qFormat/>
    <w:rsid w:val="00531938"/>
    <w:pPr>
      <w:keepLines/>
      <w:widowControl/>
      <w:numPr>
        <w:numId w:val="0"/>
      </w:numPr>
      <w:spacing w:beforeLines="0" w:afterLines="0" w:line="276" w:lineRule="auto"/>
      <w:jc w:val="left"/>
      <w:outlineLvl w:val="9"/>
    </w:pPr>
    <w:rPr>
      <w:rFonts w:ascii="Cambria" w:eastAsia="宋体" w:hAnsi="Cambria"/>
      <w:b/>
      <w:color w:val="365F91"/>
      <w:kern w:val="0"/>
      <w:sz w:val="28"/>
      <w:szCs w:val="28"/>
    </w:rPr>
  </w:style>
  <w:style w:type="paragraph" w:customStyle="1" w:styleId="A10">
    <w:name w:val="附录A.1"/>
    <w:basedOn w:val="a2"/>
    <w:next w:val="20"/>
    <w:uiPriority w:val="3"/>
    <w:rsid w:val="00531938"/>
    <w:pPr>
      <w:outlineLvl w:val="1"/>
    </w:pPr>
    <w:rPr>
      <w:rFonts w:ascii="黑体" w:eastAsia="黑体" w:hAnsi="黑体"/>
    </w:rPr>
  </w:style>
  <w:style w:type="paragraph" w:customStyle="1" w:styleId="aff1">
    <w:name w:val="表中文字 注脚 右对齐 宋体五号"/>
    <w:basedOn w:val="aff0"/>
    <w:uiPriority w:val="2"/>
    <w:qFormat/>
    <w:rsid w:val="00531938"/>
    <w:pPr>
      <w:jc w:val="right"/>
    </w:pPr>
  </w:style>
  <w:style w:type="paragraph" w:customStyle="1" w:styleId="Default">
    <w:name w:val="Default"/>
    <w:rsid w:val="00531938"/>
    <w:pPr>
      <w:widowControl w:val="0"/>
      <w:autoSpaceDE w:val="0"/>
      <w:autoSpaceDN w:val="0"/>
      <w:adjustRightInd w:val="0"/>
    </w:pPr>
    <w:rPr>
      <w:rFonts w:ascii="宋体" w:cs="宋体"/>
      <w:color w:val="000000"/>
      <w:sz w:val="24"/>
      <w:szCs w:val="24"/>
    </w:rPr>
  </w:style>
  <w:style w:type="paragraph" w:customStyle="1" w:styleId="abc">
    <w:name w:val="正文一级列项 a)b)c)"/>
    <w:basedOn w:val="a2"/>
    <w:link w:val="abcChar"/>
    <w:uiPriority w:val="1"/>
    <w:qFormat/>
    <w:rsid w:val="00531938"/>
    <w:pPr>
      <w:tabs>
        <w:tab w:val="left" w:pos="840"/>
      </w:tabs>
      <w:ind w:left="840" w:hanging="420"/>
    </w:pPr>
  </w:style>
  <w:style w:type="paragraph" w:customStyle="1" w:styleId="22">
    <w:name w:val="军标隶书缩进2"/>
    <w:basedOn w:val="20"/>
    <w:uiPriority w:val="2"/>
    <w:rsid w:val="00531938"/>
    <w:pPr>
      <w:ind w:firstLine="200"/>
    </w:pPr>
    <w:rPr>
      <w:rFonts w:ascii="隶书" w:eastAsia="隶书" w:hAnsi="隶书" w:cs="宋体"/>
      <w:szCs w:val="20"/>
    </w:rPr>
  </w:style>
  <w:style w:type="paragraph" w:customStyle="1" w:styleId="123">
    <w:name w:val="表中二级列项 1)2)3)"/>
    <w:basedOn w:val="aff0"/>
    <w:uiPriority w:val="2"/>
    <w:rsid w:val="00531938"/>
    <w:pPr>
      <w:ind w:left="780" w:hanging="420"/>
    </w:pPr>
  </w:style>
  <w:style w:type="paragraph" w:styleId="afb">
    <w:name w:val="Balloon Text"/>
    <w:basedOn w:val="a2"/>
    <w:link w:val="Chara"/>
    <w:uiPriority w:val="99"/>
    <w:unhideWhenUsed/>
    <w:rsid w:val="00531938"/>
    <w:pPr>
      <w:spacing w:line="240" w:lineRule="auto"/>
    </w:pPr>
    <w:rPr>
      <w:sz w:val="18"/>
      <w:szCs w:val="18"/>
    </w:rPr>
  </w:style>
  <w:style w:type="paragraph" w:styleId="a8">
    <w:name w:val="annotation text"/>
    <w:basedOn w:val="a2"/>
    <w:link w:val="Char"/>
    <w:rsid w:val="00531938"/>
    <w:pPr>
      <w:spacing w:line="240" w:lineRule="auto"/>
      <w:jc w:val="left"/>
    </w:pPr>
    <w:rPr>
      <w:sz w:val="21"/>
      <w:szCs w:val="20"/>
    </w:rPr>
  </w:style>
  <w:style w:type="paragraph" w:styleId="20">
    <w:name w:val="Body Text Indent 2"/>
    <w:basedOn w:val="a2"/>
    <w:link w:val="2Char1"/>
    <w:qFormat/>
    <w:rsid w:val="00531938"/>
    <w:pPr>
      <w:ind w:firstLineChars="200" w:firstLine="480"/>
    </w:pPr>
  </w:style>
  <w:style w:type="paragraph" w:styleId="ae">
    <w:name w:val="caption"/>
    <w:aliases w:val="图,图1,图2,图3,图4,图5,图6,图7,图8,图9,图10,图11,图12,图13,图14,图15,图16,图17,图18,图21,图31,图41,图51,图61,图71,图81,图91,图101,图111,图121,图131,图141,图151,图161,图171,图19,图20,图22,图110,图32,图42,图52,图62,图72,图82,图92,图102,图112,图122,图132,图142,图152,图162,图172,图181,图211,图311,图411,图511,图23"/>
    <w:basedOn w:val="a2"/>
    <w:next w:val="a2"/>
    <w:link w:val="Char3"/>
    <w:qFormat/>
    <w:rsid w:val="00531938"/>
    <w:pPr>
      <w:jc w:val="center"/>
    </w:pPr>
    <w:rPr>
      <w:rFonts w:ascii="Cambria" w:eastAsia="黑体" w:hAnsi="Cambria"/>
      <w:sz w:val="20"/>
      <w:szCs w:val="20"/>
    </w:rPr>
  </w:style>
  <w:style w:type="paragraph" w:styleId="af9">
    <w:name w:val="Document Map"/>
    <w:basedOn w:val="a2"/>
    <w:link w:val="Char9"/>
    <w:uiPriority w:val="99"/>
    <w:rsid w:val="00531938"/>
    <w:rPr>
      <w:rFonts w:ascii="宋体"/>
      <w:kern w:val="0"/>
      <w:sz w:val="18"/>
      <w:szCs w:val="18"/>
    </w:rPr>
  </w:style>
  <w:style w:type="paragraph" w:styleId="30">
    <w:name w:val="toc 3"/>
    <w:basedOn w:val="a2"/>
    <w:next w:val="a2"/>
    <w:uiPriority w:val="39"/>
    <w:unhideWhenUsed/>
    <w:rsid w:val="00531938"/>
  </w:style>
  <w:style w:type="paragraph" w:styleId="af2">
    <w:name w:val="footer"/>
    <w:basedOn w:val="a2"/>
    <w:link w:val="Char5"/>
    <w:uiPriority w:val="99"/>
    <w:rsid w:val="00531938"/>
    <w:pPr>
      <w:tabs>
        <w:tab w:val="center" w:pos="4153"/>
        <w:tab w:val="right" w:pos="8306"/>
      </w:tabs>
      <w:snapToGrid w:val="0"/>
      <w:spacing w:line="240" w:lineRule="atLeast"/>
    </w:pPr>
    <w:rPr>
      <w:szCs w:val="18"/>
    </w:rPr>
  </w:style>
  <w:style w:type="paragraph" w:customStyle="1" w:styleId="50">
    <w:name w:val="标题5"/>
    <w:basedOn w:val="5"/>
    <w:qFormat/>
    <w:rsid w:val="00531938"/>
    <w:pPr>
      <w:spacing w:after="190" w:line="377" w:lineRule="auto"/>
      <w:ind w:firstLineChars="200" w:firstLine="200"/>
    </w:pPr>
    <w:rPr>
      <w:rFonts w:ascii="Calibri" w:eastAsia="宋体" w:hAnsi="Calibri"/>
    </w:rPr>
  </w:style>
  <w:style w:type="paragraph" w:customStyle="1" w:styleId="aff2">
    <w:name w:val="表中文字 注脚 居中 宋体五号"/>
    <w:basedOn w:val="aff0"/>
    <w:uiPriority w:val="2"/>
    <w:qFormat/>
    <w:rsid w:val="00531938"/>
    <w:pPr>
      <w:jc w:val="center"/>
    </w:pPr>
  </w:style>
  <w:style w:type="paragraph" w:customStyle="1" w:styleId="aff3">
    <w:name w:val="表题 黑小四居中"/>
    <w:basedOn w:val="a2"/>
    <w:uiPriority w:val="2"/>
    <w:qFormat/>
    <w:rsid w:val="00531938"/>
    <w:pPr>
      <w:keepNext/>
      <w:jc w:val="center"/>
    </w:pPr>
    <w:rPr>
      <w:rFonts w:ascii="黑体" w:eastAsia="黑体" w:hAnsi="黑体"/>
    </w:rPr>
  </w:style>
  <w:style w:type="paragraph" w:styleId="af6">
    <w:name w:val="header"/>
    <w:basedOn w:val="a2"/>
    <w:link w:val="Char8"/>
    <w:uiPriority w:val="99"/>
    <w:rsid w:val="00531938"/>
    <w:pPr>
      <w:pBdr>
        <w:bottom w:val="single" w:sz="4" w:space="1" w:color="auto"/>
      </w:pBdr>
      <w:tabs>
        <w:tab w:val="center" w:pos="4153"/>
        <w:tab w:val="right" w:pos="8306"/>
      </w:tabs>
      <w:snapToGrid w:val="0"/>
      <w:spacing w:line="240" w:lineRule="atLeast"/>
    </w:pPr>
    <w:rPr>
      <w:szCs w:val="18"/>
    </w:rPr>
  </w:style>
  <w:style w:type="paragraph" w:customStyle="1" w:styleId="aff">
    <w:name w:val="正文 居中"/>
    <w:basedOn w:val="a2"/>
    <w:rsid w:val="00531938"/>
    <w:pPr>
      <w:jc w:val="center"/>
    </w:pPr>
    <w:rPr>
      <w:rFonts w:cs="宋体"/>
      <w:szCs w:val="20"/>
    </w:rPr>
  </w:style>
  <w:style w:type="paragraph" w:customStyle="1" w:styleId="21">
    <w:name w:val="正文首行缩进2格"/>
    <w:basedOn w:val="a2"/>
    <w:link w:val="2Char0"/>
    <w:rsid w:val="00531938"/>
    <w:pPr>
      <w:spacing w:line="360" w:lineRule="auto"/>
      <w:ind w:firstLineChars="200" w:firstLine="200"/>
    </w:pPr>
    <w:rPr>
      <w:szCs w:val="36"/>
    </w:rPr>
  </w:style>
  <w:style w:type="paragraph" w:customStyle="1" w:styleId="af">
    <w:name w:val="段落正文"/>
    <w:basedOn w:val="a2"/>
    <w:link w:val="Char4"/>
    <w:qFormat/>
    <w:rsid w:val="00531938"/>
    <w:pPr>
      <w:spacing w:afterLines="50" w:line="360" w:lineRule="auto"/>
      <w:ind w:firstLineChars="200" w:firstLine="200"/>
    </w:pPr>
    <w:rPr>
      <w:szCs w:val="24"/>
    </w:rPr>
  </w:style>
  <w:style w:type="paragraph" w:styleId="10">
    <w:name w:val="toc 1"/>
    <w:basedOn w:val="a2"/>
    <w:next w:val="a2"/>
    <w:uiPriority w:val="39"/>
    <w:rsid w:val="00531938"/>
  </w:style>
  <w:style w:type="paragraph" w:customStyle="1" w:styleId="ac">
    <w:name w:val="图片"/>
    <w:basedOn w:val="a2"/>
    <w:link w:val="Char1"/>
    <w:qFormat/>
    <w:rsid w:val="00531938"/>
    <w:pPr>
      <w:spacing w:line="240" w:lineRule="auto"/>
      <w:jc w:val="center"/>
    </w:pPr>
    <w:rPr>
      <w:sz w:val="28"/>
      <w:szCs w:val="24"/>
    </w:rPr>
  </w:style>
  <w:style w:type="paragraph" w:customStyle="1" w:styleId="A11">
    <w:name w:val="附录A.1.1"/>
    <w:basedOn w:val="a2"/>
    <w:next w:val="20"/>
    <w:uiPriority w:val="3"/>
    <w:rsid w:val="00531938"/>
    <w:pPr>
      <w:outlineLvl w:val="2"/>
    </w:pPr>
    <w:rPr>
      <w:rFonts w:ascii="黑体" w:eastAsia="黑体" w:hAnsi="黑体"/>
    </w:rPr>
  </w:style>
  <w:style w:type="paragraph" w:customStyle="1" w:styleId="15">
    <w:name w:val="正文 (符号) 宋体 小四 行距: 1.5 倍行距"/>
    <w:basedOn w:val="a2"/>
    <w:link w:val="15Char"/>
    <w:rsid w:val="00531938"/>
    <w:pPr>
      <w:spacing w:line="360" w:lineRule="auto"/>
      <w:ind w:leftChars="100" w:left="240" w:rightChars="100" w:right="100" w:firstLineChars="200" w:firstLine="480"/>
    </w:pPr>
    <w:rPr>
      <w:rFonts w:ascii="Calibri" w:hAnsi="宋体"/>
      <w:szCs w:val="20"/>
    </w:rPr>
  </w:style>
  <w:style w:type="paragraph" w:styleId="aff4">
    <w:name w:val="List"/>
    <w:basedOn w:val="a2"/>
    <w:uiPriority w:val="99"/>
    <w:unhideWhenUsed/>
    <w:rsid w:val="00531938"/>
    <w:pPr>
      <w:ind w:left="200" w:hangingChars="200" w:hanging="200"/>
      <w:contextualSpacing/>
    </w:pPr>
  </w:style>
  <w:style w:type="paragraph" w:styleId="aff5">
    <w:name w:val="Normal (Web)"/>
    <w:basedOn w:val="a2"/>
    <w:uiPriority w:val="99"/>
    <w:unhideWhenUsed/>
    <w:rsid w:val="00531938"/>
    <w:pPr>
      <w:widowControl/>
      <w:spacing w:before="100" w:beforeAutospacing="1" w:after="100" w:afterAutospacing="1" w:line="240" w:lineRule="auto"/>
      <w:jc w:val="left"/>
    </w:pPr>
    <w:rPr>
      <w:rFonts w:ascii="宋体" w:hAnsi="宋体" w:cs="宋体"/>
      <w:kern w:val="0"/>
      <w:szCs w:val="24"/>
    </w:rPr>
  </w:style>
  <w:style w:type="paragraph" w:customStyle="1" w:styleId="1230">
    <w:name w:val="正文二级列项 1)2)3)"/>
    <w:basedOn w:val="a2"/>
    <w:uiPriority w:val="1"/>
    <w:rsid w:val="00531938"/>
    <w:pPr>
      <w:ind w:left="1259" w:hanging="420"/>
    </w:pPr>
  </w:style>
  <w:style w:type="paragraph" w:customStyle="1" w:styleId="1231">
    <w:name w:val="表中序号 123"/>
    <w:basedOn w:val="aff2"/>
    <w:uiPriority w:val="2"/>
    <w:rsid w:val="00531938"/>
    <w:pPr>
      <w:ind w:left="420" w:hanging="420"/>
    </w:pPr>
  </w:style>
  <w:style w:type="paragraph" w:customStyle="1" w:styleId="aff6">
    <w:name w:val="图题 黑体小四号 居中"/>
    <w:basedOn w:val="a2"/>
    <w:uiPriority w:val="2"/>
    <w:rsid w:val="00531938"/>
    <w:pPr>
      <w:keepNext/>
      <w:jc w:val="center"/>
    </w:pPr>
    <w:rPr>
      <w:rFonts w:ascii="黑体" w:eastAsia="黑体" w:hAnsi="黑体" w:cs="宋体"/>
      <w:szCs w:val="20"/>
    </w:rPr>
  </w:style>
  <w:style w:type="paragraph" w:customStyle="1" w:styleId="ab">
    <w:name w:val="图标注"/>
    <w:basedOn w:val="ae"/>
    <w:link w:val="Char0"/>
    <w:rsid w:val="00531938"/>
  </w:style>
  <w:style w:type="paragraph" w:styleId="23">
    <w:name w:val="toc 2"/>
    <w:basedOn w:val="a2"/>
    <w:next w:val="a2"/>
    <w:uiPriority w:val="39"/>
    <w:rsid w:val="00531938"/>
  </w:style>
  <w:style w:type="paragraph" w:customStyle="1" w:styleId="-2">
    <w:name w:val="专-首页二号黑体 分散对齐"/>
    <w:uiPriority w:val="4"/>
    <w:rsid w:val="00531938"/>
    <w:pPr>
      <w:jc w:val="center"/>
    </w:pPr>
    <w:rPr>
      <w:rFonts w:ascii="黑体" w:eastAsia="黑体" w:hAnsi="黑体" w:cs="宋体"/>
      <w:spacing w:val="38"/>
      <w:kern w:val="2"/>
      <w:sz w:val="44"/>
    </w:rPr>
  </w:style>
  <w:style w:type="paragraph" w:customStyle="1" w:styleId="abc0">
    <w:name w:val="表中一级列项 a)b)c)"/>
    <w:basedOn w:val="aff0"/>
    <w:uiPriority w:val="2"/>
    <w:rsid w:val="00531938"/>
    <w:pPr>
      <w:ind w:hangingChars="175" w:hanging="175"/>
    </w:pPr>
  </w:style>
  <w:style w:type="paragraph" w:customStyle="1" w:styleId="-3">
    <w:name w:val="专-首页标题 黑体一号"/>
    <w:uiPriority w:val="4"/>
    <w:rsid w:val="00531938"/>
    <w:pPr>
      <w:widowControl w:val="0"/>
      <w:spacing w:line="331" w:lineRule="auto"/>
      <w:jc w:val="center"/>
    </w:pPr>
    <w:rPr>
      <w:rFonts w:ascii="黑体" w:eastAsia="黑体" w:hAnsi="黑体"/>
      <w:kern w:val="2"/>
      <w:sz w:val="52"/>
      <w:szCs w:val="21"/>
    </w:rPr>
  </w:style>
  <w:style w:type="paragraph" w:customStyle="1" w:styleId="-4">
    <w:name w:val="专-首页三号黑体"/>
    <w:basedOn w:val="a2"/>
    <w:uiPriority w:val="4"/>
    <w:qFormat/>
    <w:rsid w:val="00531938"/>
    <w:pPr>
      <w:jc w:val="center"/>
    </w:pPr>
    <w:rPr>
      <w:rFonts w:eastAsia="黑体"/>
      <w:sz w:val="32"/>
    </w:rPr>
  </w:style>
  <w:style w:type="paragraph" w:customStyle="1" w:styleId="Aff7">
    <w:name w:val="附录A"/>
    <w:basedOn w:val="a2"/>
    <w:next w:val="A10"/>
    <w:uiPriority w:val="3"/>
    <w:rsid w:val="00531938"/>
    <w:pPr>
      <w:jc w:val="center"/>
      <w:outlineLvl w:val="0"/>
    </w:pPr>
    <w:rPr>
      <w:rFonts w:ascii="黑体" w:eastAsia="黑体" w:hAnsi="黑体"/>
    </w:rPr>
  </w:style>
  <w:style w:type="paragraph" w:customStyle="1" w:styleId="-">
    <w:name w:val="专-首页初号黑体"/>
    <w:link w:val="-Char"/>
    <w:uiPriority w:val="4"/>
    <w:rsid w:val="00531938"/>
    <w:pPr>
      <w:jc w:val="right"/>
      <w:textAlignment w:val="top"/>
    </w:pPr>
    <w:rPr>
      <w:rFonts w:ascii="Times New Roman" w:eastAsia="黑体" w:hAnsi="Times New Roman"/>
      <w:sz w:val="84"/>
    </w:rPr>
  </w:style>
  <w:style w:type="paragraph" w:customStyle="1" w:styleId="-0">
    <w:name w:val="专-首页四号黑体"/>
    <w:link w:val="-CharChar"/>
    <w:uiPriority w:val="4"/>
    <w:rsid w:val="00531938"/>
    <w:pPr>
      <w:widowControl w:val="0"/>
    </w:pPr>
    <w:rPr>
      <w:rFonts w:ascii="Times New Roman" w:eastAsia="黑体" w:hAnsi="Times New Roman"/>
      <w:sz w:val="28"/>
    </w:rPr>
  </w:style>
  <w:style w:type="paragraph" w:customStyle="1" w:styleId="-1">
    <w:name w:val="专-首页五号黑体"/>
    <w:link w:val="-Char0"/>
    <w:uiPriority w:val="4"/>
    <w:rsid w:val="00531938"/>
    <w:pPr>
      <w:textAlignment w:val="top"/>
    </w:pPr>
    <w:rPr>
      <w:rFonts w:ascii="Times New Roman" w:eastAsia="黑体" w:hAnsi="Times New Roman" w:cs="宋体"/>
    </w:rPr>
  </w:style>
  <w:style w:type="paragraph" w:customStyle="1" w:styleId="aff8">
    <w:name w:val="三级条标题"/>
    <w:basedOn w:val="aff9"/>
    <w:next w:val="affa"/>
    <w:qFormat/>
    <w:rsid w:val="00531938"/>
    <w:pPr>
      <w:numPr>
        <w:ilvl w:val="4"/>
      </w:numPr>
      <w:tabs>
        <w:tab w:val="left" w:pos="420"/>
      </w:tabs>
      <w:spacing w:before="50" w:line="400" w:lineRule="exact"/>
      <w:outlineLvl w:val="4"/>
    </w:pPr>
  </w:style>
  <w:style w:type="paragraph" w:customStyle="1" w:styleId="aff9">
    <w:name w:val="二级条标题"/>
    <w:basedOn w:val="affb"/>
    <w:next w:val="a2"/>
    <w:qFormat/>
    <w:rsid w:val="00531938"/>
    <w:pPr>
      <w:outlineLvl w:val="3"/>
    </w:pPr>
  </w:style>
  <w:style w:type="paragraph" w:customStyle="1" w:styleId="affb">
    <w:name w:val="一级条标题"/>
    <w:basedOn w:val="1"/>
    <w:next w:val="a2"/>
    <w:link w:val="Charb"/>
    <w:qFormat/>
    <w:rsid w:val="00531938"/>
    <w:pPr>
      <w:keepNext w:val="0"/>
      <w:widowControl/>
      <w:numPr>
        <w:numId w:val="0"/>
      </w:numPr>
      <w:adjustRightInd w:val="0"/>
      <w:snapToGrid w:val="0"/>
      <w:spacing w:beforeLines="0" w:afterLines="0" w:line="400" w:lineRule="atLeast"/>
      <w:outlineLvl w:val="2"/>
    </w:pPr>
    <w:rPr>
      <w:rFonts w:ascii="宋体" w:hAnsi="宋体"/>
      <w:bCs w:val="0"/>
      <w:kern w:val="0"/>
      <w:szCs w:val="20"/>
    </w:rPr>
  </w:style>
  <w:style w:type="paragraph" w:customStyle="1" w:styleId="affa">
    <w:name w:val="段"/>
    <w:link w:val="Char20"/>
    <w:qFormat/>
    <w:rsid w:val="00E9592D"/>
    <w:pPr>
      <w:autoSpaceDE w:val="0"/>
      <w:autoSpaceDN w:val="0"/>
      <w:adjustRightInd w:val="0"/>
      <w:snapToGrid w:val="0"/>
      <w:spacing w:line="400" w:lineRule="atLeast"/>
      <w:ind w:firstLineChars="200" w:firstLine="480"/>
    </w:pPr>
    <w:rPr>
      <w:rFonts w:ascii="宋体" w:hAnsi="宋体"/>
      <w:sz w:val="24"/>
      <w:szCs w:val="22"/>
    </w:rPr>
  </w:style>
  <w:style w:type="paragraph" w:customStyle="1" w:styleId="affc">
    <w:name w:val="正文图标题"/>
    <w:next w:val="affa"/>
    <w:qFormat/>
    <w:rsid w:val="00531938"/>
    <w:pPr>
      <w:spacing w:line="440" w:lineRule="atLeast"/>
      <w:jc w:val="center"/>
    </w:pPr>
    <w:rPr>
      <w:rFonts w:ascii="宋体" w:hAnsi="Times New Roman"/>
      <w:sz w:val="24"/>
      <w:szCs w:val="22"/>
    </w:rPr>
  </w:style>
  <w:style w:type="paragraph" w:customStyle="1" w:styleId="affd">
    <w:name w:val="字母编号列项（一级）"/>
    <w:link w:val="Charc"/>
    <w:qFormat/>
    <w:rsid w:val="00531938"/>
    <w:pPr>
      <w:tabs>
        <w:tab w:val="left" w:pos="746"/>
      </w:tabs>
      <w:adjustRightInd w:val="0"/>
      <w:snapToGrid w:val="0"/>
      <w:spacing w:before="50" w:after="50" w:line="380" w:lineRule="atLeast"/>
      <w:ind w:left="746" w:hanging="360"/>
      <w:jc w:val="both"/>
    </w:pPr>
    <w:rPr>
      <w:rFonts w:ascii="宋体" w:hAnsi="宋体"/>
      <w:sz w:val="24"/>
      <w:szCs w:val="22"/>
    </w:rPr>
  </w:style>
  <w:style w:type="paragraph" w:customStyle="1" w:styleId="affe">
    <w:name w:val="正文表标题"/>
    <w:next w:val="affa"/>
    <w:qFormat/>
    <w:rsid w:val="00531938"/>
    <w:pPr>
      <w:spacing w:line="440" w:lineRule="atLeast"/>
      <w:jc w:val="center"/>
    </w:pPr>
    <w:rPr>
      <w:rFonts w:ascii="宋体" w:hAnsi="Times New Roman"/>
      <w:sz w:val="24"/>
      <w:szCs w:val="22"/>
    </w:rPr>
  </w:style>
  <w:style w:type="paragraph" w:customStyle="1" w:styleId="afff">
    <w:name w:val="四级条标题"/>
    <w:basedOn w:val="a2"/>
    <w:next w:val="a2"/>
    <w:qFormat/>
    <w:rsid w:val="00531938"/>
    <w:pPr>
      <w:widowControl/>
      <w:tabs>
        <w:tab w:val="left" w:pos="1209"/>
      </w:tabs>
      <w:adjustRightInd w:val="0"/>
      <w:snapToGrid w:val="0"/>
      <w:spacing w:line="400" w:lineRule="atLeast"/>
      <w:ind w:left="89" w:firstLine="400"/>
      <w:outlineLvl w:val="5"/>
    </w:pPr>
    <w:rPr>
      <w:rFonts w:ascii="宋体" w:eastAsia="黑体" w:hAnsi="宋体"/>
      <w:kern w:val="0"/>
      <w:szCs w:val="20"/>
    </w:rPr>
  </w:style>
  <w:style w:type="table" w:styleId="afff0">
    <w:name w:val="Table Grid"/>
    <w:basedOn w:val="a4"/>
    <w:rsid w:val="005319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a">
    <w:name w:val="列项编号（正文）"/>
    <w:basedOn w:val="a5"/>
    <w:rsid w:val="00616943"/>
    <w:pPr>
      <w:numPr>
        <w:numId w:val="5"/>
      </w:numPr>
    </w:pPr>
  </w:style>
  <w:style w:type="paragraph" w:customStyle="1" w:styleId="afff1">
    <w:name w:val="标准文件_章标题"/>
    <w:next w:val="a2"/>
    <w:rsid w:val="00B25C24"/>
    <w:pPr>
      <w:spacing w:line="360" w:lineRule="auto"/>
      <w:jc w:val="both"/>
      <w:outlineLvl w:val="0"/>
    </w:pPr>
    <w:rPr>
      <w:rFonts w:ascii="黑体" w:eastAsia="黑体" w:hAnsi="Times New Roman"/>
      <w:sz w:val="24"/>
    </w:rPr>
  </w:style>
  <w:style w:type="character" w:customStyle="1" w:styleId="Char20">
    <w:name w:val="段 Char2"/>
    <w:link w:val="affa"/>
    <w:locked/>
    <w:rsid w:val="00E9592D"/>
    <w:rPr>
      <w:rFonts w:ascii="宋体" w:hAnsi="宋体"/>
      <w:sz w:val="24"/>
      <w:szCs w:val="22"/>
      <w:lang w:val="en-US" w:eastAsia="zh-CN" w:bidi="ar-SA"/>
    </w:rPr>
  </w:style>
  <w:style w:type="paragraph" w:customStyle="1" w:styleId="afff2">
    <w:name w:val="前言、引言标题"/>
    <w:next w:val="a2"/>
    <w:rsid w:val="00167C64"/>
    <w:pPr>
      <w:shd w:val="clear" w:color="FFFFFF" w:fill="FFFFFF"/>
      <w:spacing w:before="640" w:after="560"/>
      <w:ind w:left="425" w:hanging="425"/>
      <w:jc w:val="center"/>
      <w:outlineLvl w:val="0"/>
    </w:pPr>
    <w:rPr>
      <w:rFonts w:ascii="黑体" w:eastAsia="黑体" w:hAnsi="Times New Roman"/>
      <w:sz w:val="32"/>
    </w:rPr>
  </w:style>
  <w:style w:type="paragraph" w:customStyle="1" w:styleId="afff3">
    <w:name w:val="章标题"/>
    <w:next w:val="a2"/>
    <w:autoRedefine/>
    <w:rsid w:val="00167C64"/>
    <w:pPr>
      <w:adjustRightInd w:val="0"/>
      <w:snapToGrid w:val="0"/>
      <w:spacing w:beforeLines="50" w:afterLines="50" w:line="400" w:lineRule="atLeast"/>
      <w:ind w:left="425" w:hanging="425"/>
      <w:jc w:val="both"/>
      <w:outlineLvl w:val="1"/>
    </w:pPr>
    <w:rPr>
      <w:rFonts w:ascii="宋体" w:eastAsia="黑体" w:hAnsi="宋体"/>
      <w:sz w:val="24"/>
    </w:rPr>
  </w:style>
  <w:style w:type="paragraph" w:customStyle="1" w:styleId="afff4">
    <w:name w:val="示例"/>
    <w:next w:val="a2"/>
    <w:autoRedefine/>
    <w:rsid w:val="00167C64"/>
    <w:pPr>
      <w:tabs>
        <w:tab w:val="num" w:pos="1209"/>
      </w:tabs>
      <w:spacing w:line="440" w:lineRule="atLeast"/>
      <w:ind w:left="89" w:firstLine="400"/>
      <w:jc w:val="both"/>
    </w:pPr>
    <w:rPr>
      <w:rFonts w:ascii="宋体" w:hAnsi="Times New Roman"/>
      <w:sz w:val="21"/>
    </w:rPr>
  </w:style>
  <w:style w:type="paragraph" w:customStyle="1" w:styleId="afff5">
    <w:name w:val="五级条标题"/>
    <w:basedOn w:val="afff"/>
    <w:next w:val="a2"/>
    <w:autoRedefine/>
    <w:rsid w:val="00A91580"/>
    <w:pPr>
      <w:numPr>
        <w:ilvl w:val="6"/>
      </w:numPr>
      <w:tabs>
        <w:tab w:val="clear" w:pos="1209"/>
        <w:tab w:val="left" w:pos="0"/>
        <w:tab w:val="left" w:pos="420"/>
      </w:tabs>
      <w:spacing w:before="50" w:after="50" w:line="400" w:lineRule="exact"/>
      <w:ind w:left="89" w:firstLine="480"/>
      <w:outlineLvl w:val="6"/>
    </w:pPr>
    <w:rPr>
      <w:b/>
    </w:rPr>
  </w:style>
  <w:style w:type="paragraph" w:customStyle="1" w:styleId="afff6">
    <w:name w:val="数字编号列项（二级）"/>
    <w:autoRedefine/>
    <w:rsid w:val="00A91580"/>
    <w:pPr>
      <w:adjustRightInd w:val="0"/>
      <w:snapToGrid w:val="0"/>
      <w:spacing w:line="400" w:lineRule="atLeast"/>
      <w:jc w:val="both"/>
    </w:pPr>
    <w:rPr>
      <w:rFonts w:ascii="宋体" w:hAnsi="Times New Roman"/>
      <w:sz w:val="24"/>
    </w:rPr>
  </w:style>
  <w:style w:type="character" w:customStyle="1" w:styleId="Charc">
    <w:name w:val="字母编号列项（一级） Char"/>
    <w:link w:val="affd"/>
    <w:rsid w:val="00167C64"/>
    <w:rPr>
      <w:rFonts w:ascii="宋体" w:hAnsi="宋体"/>
      <w:sz w:val="24"/>
      <w:szCs w:val="22"/>
      <w:lang w:val="en-US" w:eastAsia="zh-CN" w:bidi="ar-SA"/>
    </w:rPr>
  </w:style>
  <w:style w:type="paragraph" w:styleId="afff7">
    <w:name w:val="annotation subject"/>
    <w:basedOn w:val="a8"/>
    <w:next w:val="a8"/>
    <w:link w:val="Chard"/>
    <w:uiPriority w:val="99"/>
    <w:semiHidden/>
    <w:unhideWhenUsed/>
    <w:rsid w:val="00941D29"/>
    <w:pPr>
      <w:spacing w:line="331" w:lineRule="auto"/>
    </w:pPr>
    <w:rPr>
      <w:b/>
      <w:bCs/>
      <w:sz w:val="24"/>
      <w:szCs w:val="21"/>
    </w:rPr>
  </w:style>
  <w:style w:type="character" w:customStyle="1" w:styleId="Chard">
    <w:name w:val="批注主题 Char"/>
    <w:link w:val="afff7"/>
    <w:uiPriority w:val="99"/>
    <w:semiHidden/>
    <w:rsid w:val="00941D29"/>
    <w:rPr>
      <w:rFonts w:ascii="Times New Roman" w:hAnsi="Times New Roman"/>
      <w:b/>
      <w:bCs/>
      <w:kern w:val="2"/>
      <w:sz w:val="24"/>
      <w:szCs w:val="21"/>
    </w:rPr>
  </w:style>
  <w:style w:type="paragraph" w:customStyle="1" w:styleId="afff8">
    <w:name w:val="标准文件_封面标准名称"/>
    <w:basedOn w:val="a2"/>
    <w:rsid w:val="00F763FB"/>
    <w:pPr>
      <w:adjustRightInd w:val="0"/>
      <w:spacing w:line="240" w:lineRule="auto"/>
      <w:jc w:val="center"/>
    </w:pPr>
    <w:rPr>
      <w:rFonts w:ascii="宋体" w:hAnsi="宋体" w:cs="Arial"/>
      <w:b/>
      <w:w w:val="80"/>
      <w:kern w:val="0"/>
      <w:sz w:val="52"/>
      <w:szCs w:val="64"/>
    </w:rPr>
  </w:style>
  <w:style w:type="paragraph" w:customStyle="1" w:styleId="afff9">
    <w:name w:val="标准文件_标准部门"/>
    <w:basedOn w:val="a2"/>
    <w:rsid w:val="00F763FB"/>
    <w:pPr>
      <w:adjustRightInd w:val="0"/>
      <w:spacing w:line="240" w:lineRule="auto"/>
      <w:jc w:val="center"/>
    </w:pPr>
    <w:rPr>
      <w:rFonts w:eastAsia="黑体" w:cs="Arial"/>
      <w:b/>
      <w:kern w:val="0"/>
      <w:sz w:val="52"/>
      <w:szCs w:val="64"/>
    </w:rPr>
  </w:style>
  <w:style w:type="paragraph" w:customStyle="1" w:styleId="afffa">
    <w:name w:val="标准文件_段"/>
    <w:rsid w:val="00F763FB"/>
    <w:pPr>
      <w:widowControl w:val="0"/>
      <w:spacing w:line="360" w:lineRule="auto"/>
      <w:ind w:firstLineChars="200" w:firstLine="198"/>
      <w:jc w:val="both"/>
    </w:pPr>
    <w:rPr>
      <w:rFonts w:ascii="Times New Roman" w:hAnsi="Times New Roman"/>
      <w:kern w:val="2"/>
      <w:sz w:val="24"/>
    </w:rPr>
  </w:style>
  <w:style w:type="paragraph" w:customStyle="1" w:styleId="40">
    <w:name w:val="样式4"/>
    <w:basedOn w:val="5"/>
    <w:link w:val="4Char1"/>
    <w:qFormat/>
    <w:rsid w:val="00F86B99"/>
    <w:pPr>
      <w:numPr>
        <w:ilvl w:val="4"/>
        <w:numId w:val="4"/>
      </w:numPr>
      <w:spacing w:line="240" w:lineRule="auto"/>
      <w:ind w:left="1008" w:hanging="1008"/>
    </w:pPr>
    <w:rPr>
      <w:rFonts w:ascii="Calibri" w:eastAsia="宋体" w:hAnsi="Calibri"/>
      <w:b/>
    </w:rPr>
  </w:style>
  <w:style w:type="character" w:customStyle="1" w:styleId="4Char1">
    <w:name w:val="样式4 Char"/>
    <w:link w:val="40"/>
    <w:rsid w:val="00F86B99"/>
    <w:rPr>
      <w:b/>
      <w:bCs/>
      <w:kern w:val="2"/>
      <w:sz w:val="24"/>
      <w:szCs w:val="28"/>
    </w:rPr>
  </w:style>
  <w:style w:type="numbering" w:customStyle="1" w:styleId="HR">
    <w:name w:val="HR标题列表"/>
    <w:rsid w:val="00F86B99"/>
    <w:pPr>
      <w:numPr>
        <w:numId w:val="45"/>
      </w:numPr>
    </w:pPr>
  </w:style>
  <w:style w:type="character" w:customStyle="1" w:styleId="Charb">
    <w:name w:val="一级条标题 Char"/>
    <w:basedOn w:val="a3"/>
    <w:link w:val="affb"/>
    <w:locked/>
    <w:rsid w:val="002F0C7B"/>
    <w:rPr>
      <w:rFonts w:ascii="宋体" w:eastAsia="黑体" w:hAnsi="宋体"/>
      <w:sz w:val="24"/>
    </w:rPr>
  </w:style>
  <w:style w:type="character" w:customStyle="1" w:styleId="Chare">
    <w:name w:val="段 Char"/>
    <w:basedOn w:val="a3"/>
    <w:rsid w:val="002F0C7B"/>
    <w:rPr>
      <w:rFonts w:ascii="宋体" w:hAnsi="宋体"/>
      <w:noProof/>
      <w:sz w:val="24"/>
      <w:lang w:val="en-US" w:eastAsia="zh-CN" w:bidi="ar-SA"/>
    </w:rPr>
  </w:style>
  <w:style w:type="paragraph" w:customStyle="1" w:styleId="afffb">
    <w:name w:val="附录表标题"/>
    <w:next w:val="affa"/>
    <w:autoRedefine/>
    <w:rsid w:val="00637F37"/>
    <w:pPr>
      <w:adjustRightInd w:val="0"/>
      <w:snapToGrid w:val="0"/>
      <w:spacing w:line="400" w:lineRule="atLeast"/>
      <w:jc w:val="center"/>
      <w:textAlignment w:val="baseline"/>
    </w:pPr>
    <w:rPr>
      <w:rFonts w:ascii="宋体" w:hAnsi="宋体"/>
      <w:kern w:val="21"/>
      <w:sz w:val="24"/>
    </w:rPr>
  </w:style>
  <w:style w:type="character" w:styleId="afffc">
    <w:name w:val="page number"/>
    <w:basedOn w:val="a3"/>
    <w:rsid w:val="003823D0"/>
    <w:rPr>
      <w:rFonts w:ascii="Arial" w:eastAsia="宋体" w:hAnsi="Arial" w:cs="Arial"/>
      <w:sz w:val="24"/>
    </w:rPr>
  </w:style>
  <w:style w:type="paragraph" w:customStyle="1" w:styleId="afffd">
    <w:name w:val="标准文件_封面标准编号"/>
    <w:basedOn w:val="a2"/>
    <w:next w:val="a2"/>
    <w:rsid w:val="003823D0"/>
    <w:pPr>
      <w:adjustRightInd w:val="0"/>
      <w:spacing w:line="310" w:lineRule="exact"/>
      <w:jc w:val="right"/>
    </w:pPr>
    <w:rPr>
      <w:rFonts w:ascii="宋体" w:hAnsi="宋体"/>
      <w:kern w:val="0"/>
      <w:sz w:val="28"/>
      <w:szCs w:val="20"/>
    </w:rPr>
  </w:style>
  <w:style w:type="paragraph" w:customStyle="1" w:styleId="afffe">
    <w:name w:val="标准文件_一级条标题"/>
    <w:basedOn w:val="afff1"/>
    <w:next w:val="afffa"/>
    <w:rsid w:val="003823D0"/>
    <w:pPr>
      <w:outlineLvl w:val="1"/>
    </w:pPr>
  </w:style>
  <w:style w:type="paragraph" w:customStyle="1" w:styleId="affff">
    <w:name w:val="标准文件_二级条标题"/>
    <w:basedOn w:val="afffe"/>
    <w:next w:val="afffa"/>
    <w:rsid w:val="003823D0"/>
    <w:pPr>
      <w:widowControl w:val="0"/>
      <w:outlineLvl w:val="2"/>
    </w:pPr>
    <w:rPr>
      <w:rFonts w:eastAsia="宋体"/>
    </w:rPr>
  </w:style>
  <w:style w:type="paragraph" w:customStyle="1" w:styleId="affff0">
    <w:name w:val="标准文件_三级条标题"/>
    <w:basedOn w:val="affff"/>
    <w:next w:val="afffa"/>
    <w:rsid w:val="003823D0"/>
    <w:pPr>
      <w:widowControl/>
      <w:outlineLvl w:val="3"/>
    </w:pPr>
  </w:style>
  <w:style w:type="paragraph" w:customStyle="1" w:styleId="affff1">
    <w:name w:val="标准文件_四级条标题"/>
    <w:basedOn w:val="affff0"/>
    <w:next w:val="afffa"/>
    <w:rsid w:val="003823D0"/>
    <w:pPr>
      <w:widowControl w:val="0"/>
      <w:outlineLvl w:val="4"/>
    </w:pPr>
  </w:style>
  <w:style w:type="paragraph" w:customStyle="1" w:styleId="affff2">
    <w:name w:val="标准文件_五级条标题"/>
    <w:basedOn w:val="affff1"/>
    <w:next w:val="afffa"/>
    <w:rsid w:val="003823D0"/>
    <w:pPr>
      <w:outlineLvl w:val="5"/>
    </w:pPr>
  </w:style>
  <w:style w:type="paragraph" w:customStyle="1" w:styleId="affff3">
    <w:name w:val="标准文件_标准名称标题"/>
    <w:basedOn w:val="a2"/>
    <w:next w:val="afff1"/>
    <w:rsid w:val="003823D0"/>
    <w:pPr>
      <w:widowControl/>
      <w:spacing w:line="360" w:lineRule="auto"/>
      <w:jc w:val="center"/>
    </w:pPr>
    <w:rPr>
      <w:rFonts w:ascii="黑体" w:eastAsia="黑体"/>
      <w:kern w:val="0"/>
      <w:sz w:val="28"/>
      <w:szCs w:val="64"/>
    </w:rPr>
  </w:style>
  <w:style w:type="paragraph" w:customStyle="1" w:styleId="affff4">
    <w:name w:val="标准文件_封面密级"/>
    <w:basedOn w:val="a2"/>
    <w:rsid w:val="003823D0"/>
    <w:pPr>
      <w:adjustRightInd w:val="0"/>
      <w:spacing w:line="310" w:lineRule="exact"/>
    </w:pPr>
    <w:rPr>
      <w:rFonts w:ascii="宋体" w:hAnsi="宋体" w:cs="Arial"/>
      <w:sz w:val="28"/>
      <w:szCs w:val="64"/>
    </w:rPr>
  </w:style>
  <w:style w:type="paragraph" w:customStyle="1" w:styleId="affff5">
    <w:name w:val="标准文件_封面抬头"/>
    <w:basedOn w:val="afffa"/>
    <w:rsid w:val="003823D0"/>
    <w:pPr>
      <w:spacing w:line="500" w:lineRule="exact"/>
      <w:ind w:firstLineChars="0" w:firstLine="0"/>
      <w:jc w:val="distribute"/>
    </w:pPr>
    <w:rPr>
      <w:rFonts w:ascii="黑体" w:eastAsia="黑体" w:cs="Arial"/>
      <w:sz w:val="48"/>
      <w:szCs w:val="64"/>
    </w:rPr>
  </w:style>
  <w:style w:type="paragraph" w:customStyle="1" w:styleId="affff6">
    <w:name w:val="标准文件_目录标题"/>
    <w:basedOn w:val="a2"/>
    <w:rsid w:val="003823D0"/>
    <w:pPr>
      <w:adjustRightInd w:val="0"/>
      <w:spacing w:before="260" w:after="320" w:line="310" w:lineRule="exact"/>
      <w:jc w:val="center"/>
    </w:pPr>
    <w:rPr>
      <w:rFonts w:ascii="黑体" w:eastAsia="黑体" w:cs="Arial"/>
      <w:sz w:val="28"/>
      <w:szCs w:val="64"/>
    </w:rPr>
  </w:style>
  <w:style w:type="paragraph" w:customStyle="1" w:styleId="a1">
    <w:name w:val="标准文件_正文表标题"/>
    <w:next w:val="afffa"/>
    <w:rsid w:val="003823D0"/>
    <w:pPr>
      <w:numPr>
        <w:numId w:val="58"/>
      </w:numPr>
      <w:tabs>
        <w:tab w:val="left" w:pos="0"/>
      </w:tabs>
      <w:jc w:val="center"/>
    </w:pPr>
    <w:rPr>
      <w:rFonts w:ascii="Times New Roman" w:hAnsi="Times New Roman" w:cs="Arial"/>
      <w:sz w:val="24"/>
      <w:szCs w:val="64"/>
    </w:rPr>
  </w:style>
  <w:style w:type="paragraph" w:customStyle="1" w:styleId="a0">
    <w:name w:val="标准文件_正文图标题"/>
    <w:next w:val="afffa"/>
    <w:rsid w:val="003823D0"/>
    <w:pPr>
      <w:numPr>
        <w:numId w:val="57"/>
      </w:numPr>
      <w:jc w:val="center"/>
    </w:pPr>
    <w:rPr>
      <w:rFonts w:ascii="Times New Roman" w:hAnsi="Times New Roman" w:cs="Arial"/>
      <w:sz w:val="24"/>
      <w:szCs w:val="6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5Char">
    <w:name w:val="a"/>
    <w:pPr>
      <w:numPr>
        <w:numId w:val="5"/>
      </w:numPr>
    </w:pPr>
  </w:style>
  <w:style w:type="numbering" w:customStyle="1" w:styleId="a6">
    <w:name w:val="HR"/>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18.emf"/><Relationship Id="rId21" Type="http://schemas.openxmlformats.org/officeDocument/2006/relationships/image" Target="media/image5.emf"/><Relationship Id="rId34" Type="http://schemas.openxmlformats.org/officeDocument/2006/relationships/image" Target="media/image15.emf"/><Relationship Id="rId42" Type="http://schemas.openxmlformats.org/officeDocument/2006/relationships/image" Target="file:///D:\Article\T&amp;M\Diagnosis\Model-based%20Diagnosis\Dependency%20Models\&#21644;&#40607;&#35770;&#25991;\TADS%20&#35774;&#35745;&#26041;&#26696;&#27169;&#22411;&#22270;.files\gif_1.gif" TargetMode="External"/><Relationship Id="rId47" Type="http://schemas.openxmlformats.org/officeDocument/2006/relationships/image" Target="media/image23.emf"/><Relationship Id="rId50" Type="http://schemas.openxmlformats.org/officeDocument/2006/relationships/oleObject" Target="embeddings/oleObject10.bin"/><Relationship Id="rId55" Type="http://schemas.openxmlformats.org/officeDocument/2006/relationships/image" Target="media/image27.wmf"/><Relationship Id="rId63" Type="http://schemas.openxmlformats.org/officeDocument/2006/relationships/oleObject" Target="embeddings/oleObject16.bin"/><Relationship Id="rId68"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emf"/><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oleObject" Target="embeddings/oleObject4.bin"/><Relationship Id="rId37" Type="http://schemas.openxmlformats.org/officeDocument/2006/relationships/oleObject" Target="embeddings/oleObject6.bin"/><Relationship Id="rId40" Type="http://schemas.openxmlformats.org/officeDocument/2006/relationships/image" Target="media/image19.emf"/><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14.bin"/><Relationship Id="rId66" Type="http://schemas.openxmlformats.org/officeDocument/2006/relationships/image" Target="media/image33.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emf"/><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image" Target="media/image24.wmf"/><Relationship Id="rId57" Type="http://schemas.openxmlformats.org/officeDocument/2006/relationships/image" Target="media/image28.wmf"/><Relationship Id="rId61" Type="http://schemas.openxmlformats.org/officeDocument/2006/relationships/image" Target="media/image30.png"/><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image" Target="media/image13.e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oleObject" Target="embeddings/oleObject17.bin"/><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image" Target="media/image21.e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image" Target="media/image32.emf"/><Relationship Id="rId69" Type="http://schemas.openxmlformats.org/officeDocument/2006/relationships/oleObject" Target="embeddings/oleObject18.bin"/><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hyperlink" Target="mailto:&#36755;&#20837;&#38459;&#25239;2.4K&#937;@0.5w" TargetMode="External"/><Relationship Id="rId33" Type="http://schemas.openxmlformats.org/officeDocument/2006/relationships/image" Target="media/image14.png"/><Relationship Id="rId38" Type="http://schemas.openxmlformats.org/officeDocument/2006/relationships/image" Target="media/image17.emf"/><Relationship Id="rId46" Type="http://schemas.openxmlformats.org/officeDocument/2006/relationships/oleObject" Target="embeddings/oleObject8.bin"/><Relationship Id="rId59" Type="http://schemas.openxmlformats.org/officeDocument/2006/relationships/image" Target="media/image29.emf"/><Relationship Id="rId67" Type="http://schemas.openxmlformats.org/officeDocument/2006/relationships/image" Target="media/image34.emf"/><Relationship Id="rId20" Type="http://schemas.openxmlformats.org/officeDocument/2006/relationships/oleObject" Target="embeddings/oleObject2.bin"/><Relationship Id="rId41" Type="http://schemas.openxmlformats.org/officeDocument/2006/relationships/image" Target="media/image20.gif"/><Relationship Id="rId54" Type="http://schemas.openxmlformats.org/officeDocument/2006/relationships/oleObject" Target="embeddings/oleObject12.bin"/><Relationship Id="rId62" Type="http://schemas.openxmlformats.org/officeDocument/2006/relationships/image" Target="media/image31.emf"/><Relationship Id="rId70"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24037;&#20316;&#27969;&#31243;&#25991;&#26723;\&#31995;&#32479;&#24635;&#20307;&#35774;&#35745;&#26041;&#2669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FDCE79-7913-4C0F-8EDC-75CFAB420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系统总体设计方案模板.dotx</Template>
  <TotalTime>2989</TotalTime>
  <Pages>65</Pages>
  <Words>4880</Words>
  <Characters>27817</Characters>
  <Application>Microsoft Office Word</Application>
  <DocSecurity>0</DocSecurity>
  <PresentationFormat/>
  <Lines>231</Lines>
  <Paragraphs>65</Paragraphs>
  <Slides>0</Slides>
  <Notes>0</Notes>
  <HiddenSlides>0</HiddenSlides>
  <MMClips>0</MMClips>
  <ScaleCrop>false</ScaleCrop>
  <Manager/>
  <Company>XJ</Company>
  <LinksUpToDate>false</LinksUpToDate>
  <CharactersWithSpaces>32632</CharactersWithSpaces>
  <SharedDoc>false</SharedDoc>
  <HLinks>
    <vt:vector size="492" baseType="variant">
      <vt:variant>
        <vt:i4>1245238</vt:i4>
      </vt:variant>
      <vt:variant>
        <vt:i4>452</vt:i4>
      </vt:variant>
      <vt:variant>
        <vt:i4>0</vt:i4>
      </vt:variant>
      <vt:variant>
        <vt:i4>5</vt:i4>
      </vt:variant>
      <vt:variant>
        <vt:lpwstr/>
      </vt:variant>
      <vt:variant>
        <vt:lpwstr>_Toc456107478</vt:lpwstr>
      </vt:variant>
      <vt:variant>
        <vt:i4>1245238</vt:i4>
      </vt:variant>
      <vt:variant>
        <vt:i4>446</vt:i4>
      </vt:variant>
      <vt:variant>
        <vt:i4>0</vt:i4>
      </vt:variant>
      <vt:variant>
        <vt:i4>5</vt:i4>
      </vt:variant>
      <vt:variant>
        <vt:lpwstr/>
      </vt:variant>
      <vt:variant>
        <vt:lpwstr>_Toc456107477</vt:lpwstr>
      </vt:variant>
      <vt:variant>
        <vt:i4>1245238</vt:i4>
      </vt:variant>
      <vt:variant>
        <vt:i4>440</vt:i4>
      </vt:variant>
      <vt:variant>
        <vt:i4>0</vt:i4>
      </vt:variant>
      <vt:variant>
        <vt:i4>5</vt:i4>
      </vt:variant>
      <vt:variant>
        <vt:lpwstr/>
      </vt:variant>
      <vt:variant>
        <vt:lpwstr>_Toc456107476</vt:lpwstr>
      </vt:variant>
      <vt:variant>
        <vt:i4>1245238</vt:i4>
      </vt:variant>
      <vt:variant>
        <vt:i4>434</vt:i4>
      </vt:variant>
      <vt:variant>
        <vt:i4>0</vt:i4>
      </vt:variant>
      <vt:variant>
        <vt:i4>5</vt:i4>
      </vt:variant>
      <vt:variant>
        <vt:lpwstr/>
      </vt:variant>
      <vt:variant>
        <vt:lpwstr>_Toc456107475</vt:lpwstr>
      </vt:variant>
      <vt:variant>
        <vt:i4>1245238</vt:i4>
      </vt:variant>
      <vt:variant>
        <vt:i4>428</vt:i4>
      </vt:variant>
      <vt:variant>
        <vt:i4>0</vt:i4>
      </vt:variant>
      <vt:variant>
        <vt:i4>5</vt:i4>
      </vt:variant>
      <vt:variant>
        <vt:lpwstr/>
      </vt:variant>
      <vt:variant>
        <vt:lpwstr>_Toc456107474</vt:lpwstr>
      </vt:variant>
      <vt:variant>
        <vt:i4>1245238</vt:i4>
      </vt:variant>
      <vt:variant>
        <vt:i4>422</vt:i4>
      </vt:variant>
      <vt:variant>
        <vt:i4>0</vt:i4>
      </vt:variant>
      <vt:variant>
        <vt:i4>5</vt:i4>
      </vt:variant>
      <vt:variant>
        <vt:lpwstr/>
      </vt:variant>
      <vt:variant>
        <vt:lpwstr>_Toc456107473</vt:lpwstr>
      </vt:variant>
      <vt:variant>
        <vt:i4>1245238</vt:i4>
      </vt:variant>
      <vt:variant>
        <vt:i4>416</vt:i4>
      </vt:variant>
      <vt:variant>
        <vt:i4>0</vt:i4>
      </vt:variant>
      <vt:variant>
        <vt:i4>5</vt:i4>
      </vt:variant>
      <vt:variant>
        <vt:lpwstr/>
      </vt:variant>
      <vt:variant>
        <vt:lpwstr>_Toc456107472</vt:lpwstr>
      </vt:variant>
      <vt:variant>
        <vt:i4>1245238</vt:i4>
      </vt:variant>
      <vt:variant>
        <vt:i4>410</vt:i4>
      </vt:variant>
      <vt:variant>
        <vt:i4>0</vt:i4>
      </vt:variant>
      <vt:variant>
        <vt:i4>5</vt:i4>
      </vt:variant>
      <vt:variant>
        <vt:lpwstr/>
      </vt:variant>
      <vt:variant>
        <vt:lpwstr>_Toc456107471</vt:lpwstr>
      </vt:variant>
      <vt:variant>
        <vt:i4>1245238</vt:i4>
      </vt:variant>
      <vt:variant>
        <vt:i4>404</vt:i4>
      </vt:variant>
      <vt:variant>
        <vt:i4>0</vt:i4>
      </vt:variant>
      <vt:variant>
        <vt:i4>5</vt:i4>
      </vt:variant>
      <vt:variant>
        <vt:lpwstr/>
      </vt:variant>
      <vt:variant>
        <vt:lpwstr>_Toc456107470</vt:lpwstr>
      </vt:variant>
      <vt:variant>
        <vt:i4>1179702</vt:i4>
      </vt:variant>
      <vt:variant>
        <vt:i4>398</vt:i4>
      </vt:variant>
      <vt:variant>
        <vt:i4>0</vt:i4>
      </vt:variant>
      <vt:variant>
        <vt:i4>5</vt:i4>
      </vt:variant>
      <vt:variant>
        <vt:lpwstr/>
      </vt:variant>
      <vt:variant>
        <vt:lpwstr>_Toc456107469</vt:lpwstr>
      </vt:variant>
      <vt:variant>
        <vt:i4>1179702</vt:i4>
      </vt:variant>
      <vt:variant>
        <vt:i4>392</vt:i4>
      </vt:variant>
      <vt:variant>
        <vt:i4>0</vt:i4>
      </vt:variant>
      <vt:variant>
        <vt:i4>5</vt:i4>
      </vt:variant>
      <vt:variant>
        <vt:lpwstr/>
      </vt:variant>
      <vt:variant>
        <vt:lpwstr>_Toc456107468</vt:lpwstr>
      </vt:variant>
      <vt:variant>
        <vt:i4>1179702</vt:i4>
      </vt:variant>
      <vt:variant>
        <vt:i4>386</vt:i4>
      </vt:variant>
      <vt:variant>
        <vt:i4>0</vt:i4>
      </vt:variant>
      <vt:variant>
        <vt:i4>5</vt:i4>
      </vt:variant>
      <vt:variant>
        <vt:lpwstr/>
      </vt:variant>
      <vt:variant>
        <vt:lpwstr>_Toc456107467</vt:lpwstr>
      </vt:variant>
      <vt:variant>
        <vt:i4>1179702</vt:i4>
      </vt:variant>
      <vt:variant>
        <vt:i4>380</vt:i4>
      </vt:variant>
      <vt:variant>
        <vt:i4>0</vt:i4>
      </vt:variant>
      <vt:variant>
        <vt:i4>5</vt:i4>
      </vt:variant>
      <vt:variant>
        <vt:lpwstr/>
      </vt:variant>
      <vt:variant>
        <vt:lpwstr>_Toc456107466</vt:lpwstr>
      </vt:variant>
      <vt:variant>
        <vt:i4>1179702</vt:i4>
      </vt:variant>
      <vt:variant>
        <vt:i4>374</vt:i4>
      </vt:variant>
      <vt:variant>
        <vt:i4>0</vt:i4>
      </vt:variant>
      <vt:variant>
        <vt:i4>5</vt:i4>
      </vt:variant>
      <vt:variant>
        <vt:lpwstr/>
      </vt:variant>
      <vt:variant>
        <vt:lpwstr>_Toc456107465</vt:lpwstr>
      </vt:variant>
      <vt:variant>
        <vt:i4>1179702</vt:i4>
      </vt:variant>
      <vt:variant>
        <vt:i4>368</vt:i4>
      </vt:variant>
      <vt:variant>
        <vt:i4>0</vt:i4>
      </vt:variant>
      <vt:variant>
        <vt:i4>5</vt:i4>
      </vt:variant>
      <vt:variant>
        <vt:lpwstr/>
      </vt:variant>
      <vt:variant>
        <vt:lpwstr>_Toc456107464</vt:lpwstr>
      </vt:variant>
      <vt:variant>
        <vt:i4>1179702</vt:i4>
      </vt:variant>
      <vt:variant>
        <vt:i4>362</vt:i4>
      </vt:variant>
      <vt:variant>
        <vt:i4>0</vt:i4>
      </vt:variant>
      <vt:variant>
        <vt:i4>5</vt:i4>
      </vt:variant>
      <vt:variant>
        <vt:lpwstr/>
      </vt:variant>
      <vt:variant>
        <vt:lpwstr>_Toc456107463</vt:lpwstr>
      </vt:variant>
      <vt:variant>
        <vt:i4>1179702</vt:i4>
      </vt:variant>
      <vt:variant>
        <vt:i4>356</vt:i4>
      </vt:variant>
      <vt:variant>
        <vt:i4>0</vt:i4>
      </vt:variant>
      <vt:variant>
        <vt:i4>5</vt:i4>
      </vt:variant>
      <vt:variant>
        <vt:lpwstr/>
      </vt:variant>
      <vt:variant>
        <vt:lpwstr>_Toc456107462</vt:lpwstr>
      </vt:variant>
      <vt:variant>
        <vt:i4>1179702</vt:i4>
      </vt:variant>
      <vt:variant>
        <vt:i4>350</vt:i4>
      </vt:variant>
      <vt:variant>
        <vt:i4>0</vt:i4>
      </vt:variant>
      <vt:variant>
        <vt:i4>5</vt:i4>
      </vt:variant>
      <vt:variant>
        <vt:lpwstr/>
      </vt:variant>
      <vt:variant>
        <vt:lpwstr>_Toc456107461</vt:lpwstr>
      </vt:variant>
      <vt:variant>
        <vt:i4>1179702</vt:i4>
      </vt:variant>
      <vt:variant>
        <vt:i4>344</vt:i4>
      </vt:variant>
      <vt:variant>
        <vt:i4>0</vt:i4>
      </vt:variant>
      <vt:variant>
        <vt:i4>5</vt:i4>
      </vt:variant>
      <vt:variant>
        <vt:lpwstr/>
      </vt:variant>
      <vt:variant>
        <vt:lpwstr>_Toc456107460</vt:lpwstr>
      </vt:variant>
      <vt:variant>
        <vt:i4>1114166</vt:i4>
      </vt:variant>
      <vt:variant>
        <vt:i4>338</vt:i4>
      </vt:variant>
      <vt:variant>
        <vt:i4>0</vt:i4>
      </vt:variant>
      <vt:variant>
        <vt:i4>5</vt:i4>
      </vt:variant>
      <vt:variant>
        <vt:lpwstr/>
      </vt:variant>
      <vt:variant>
        <vt:lpwstr>_Toc456107459</vt:lpwstr>
      </vt:variant>
      <vt:variant>
        <vt:i4>1114166</vt:i4>
      </vt:variant>
      <vt:variant>
        <vt:i4>332</vt:i4>
      </vt:variant>
      <vt:variant>
        <vt:i4>0</vt:i4>
      </vt:variant>
      <vt:variant>
        <vt:i4>5</vt:i4>
      </vt:variant>
      <vt:variant>
        <vt:lpwstr/>
      </vt:variant>
      <vt:variant>
        <vt:lpwstr>_Toc456107458</vt:lpwstr>
      </vt:variant>
      <vt:variant>
        <vt:i4>1114166</vt:i4>
      </vt:variant>
      <vt:variant>
        <vt:i4>326</vt:i4>
      </vt:variant>
      <vt:variant>
        <vt:i4>0</vt:i4>
      </vt:variant>
      <vt:variant>
        <vt:i4>5</vt:i4>
      </vt:variant>
      <vt:variant>
        <vt:lpwstr/>
      </vt:variant>
      <vt:variant>
        <vt:lpwstr>_Toc456107457</vt:lpwstr>
      </vt:variant>
      <vt:variant>
        <vt:i4>1114166</vt:i4>
      </vt:variant>
      <vt:variant>
        <vt:i4>320</vt:i4>
      </vt:variant>
      <vt:variant>
        <vt:i4>0</vt:i4>
      </vt:variant>
      <vt:variant>
        <vt:i4>5</vt:i4>
      </vt:variant>
      <vt:variant>
        <vt:lpwstr/>
      </vt:variant>
      <vt:variant>
        <vt:lpwstr>_Toc456107456</vt:lpwstr>
      </vt:variant>
      <vt:variant>
        <vt:i4>1114166</vt:i4>
      </vt:variant>
      <vt:variant>
        <vt:i4>314</vt:i4>
      </vt:variant>
      <vt:variant>
        <vt:i4>0</vt:i4>
      </vt:variant>
      <vt:variant>
        <vt:i4>5</vt:i4>
      </vt:variant>
      <vt:variant>
        <vt:lpwstr/>
      </vt:variant>
      <vt:variant>
        <vt:lpwstr>_Toc456107455</vt:lpwstr>
      </vt:variant>
      <vt:variant>
        <vt:i4>1114166</vt:i4>
      </vt:variant>
      <vt:variant>
        <vt:i4>308</vt:i4>
      </vt:variant>
      <vt:variant>
        <vt:i4>0</vt:i4>
      </vt:variant>
      <vt:variant>
        <vt:i4>5</vt:i4>
      </vt:variant>
      <vt:variant>
        <vt:lpwstr/>
      </vt:variant>
      <vt:variant>
        <vt:lpwstr>_Toc456107454</vt:lpwstr>
      </vt:variant>
      <vt:variant>
        <vt:i4>1114166</vt:i4>
      </vt:variant>
      <vt:variant>
        <vt:i4>302</vt:i4>
      </vt:variant>
      <vt:variant>
        <vt:i4>0</vt:i4>
      </vt:variant>
      <vt:variant>
        <vt:i4>5</vt:i4>
      </vt:variant>
      <vt:variant>
        <vt:lpwstr/>
      </vt:variant>
      <vt:variant>
        <vt:lpwstr>_Toc456107453</vt:lpwstr>
      </vt:variant>
      <vt:variant>
        <vt:i4>1114166</vt:i4>
      </vt:variant>
      <vt:variant>
        <vt:i4>296</vt:i4>
      </vt:variant>
      <vt:variant>
        <vt:i4>0</vt:i4>
      </vt:variant>
      <vt:variant>
        <vt:i4>5</vt:i4>
      </vt:variant>
      <vt:variant>
        <vt:lpwstr/>
      </vt:variant>
      <vt:variant>
        <vt:lpwstr>_Toc456107452</vt:lpwstr>
      </vt:variant>
      <vt:variant>
        <vt:i4>1114166</vt:i4>
      </vt:variant>
      <vt:variant>
        <vt:i4>290</vt:i4>
      </vt:variant>
      <vt:variant>
        <vt:i4>0</vt:i4>
      </vt:variant>
      <vt:variant>
        <vt:i4>5</vt:i4>
      </vt:variant>
      <vt:variant>
        <vt:lpwstr/>
      </vt:variant>
      <vt:variant>
        <vt:lpwstr>_Toc456107451</vt:lpwstr>
      </vt:variant>
      <vt:variant>
        <vt:i4>1114166</vt:i4>
      </vt:variant>
      <vt:variant>
        <vt:i4>284</vt:i4>
      </vt:variant>
      <vt:variant>
        <vt:i4>0</vt:i4>
      </vt:variant>
      <vt:variant>
        <vt:i4>5</vt:i4>
      </vt:variant>
      <vt:variant>
        <vt:lpwstr/>
      </vt:variant>
      <vt:variant>
        <vt:lpwstr>_Toc456107450</vt:lpwstr>
      </vt:variant>
      <vt:variant>
        <vt:i4>1048630</vt:i4>
      </vt:variant>
      <vt:variant>
        <vt:i4>278</vt:i4>
      </vt:variant>
      <vt:variant>
        <vt:i4>0</vt:i4>
      </vt:variant>
      <vt:variant>
        <vt:i4>5</vt:i4>
      </vt:variant>
      <vt:variant>
        <vt:lpwstr/>
      </vt:variant>
      <vt:variant>
        <vt:lpwstr>_Toc456107449</vt:lpwstr>
      </vt:variant>
      <vt:variant>
        <vt:i4>1048630</vt:i4>
      </vt:variant>
      <vt:variant>
        <vt:i4>272</vt:i4>
      </vt:variant>
      <vt:variant>
        <vt:i4>0</vt:i4>
      </vt:variant>
      <vt:variant>
        <vt:i4>5</vt:i4>
      </vt:variant>
      <vt:variant>
        <vt:lpwstr/>
      </vt:variant>
      <vt:variant>
        <vt:lpwstr>_Toc456107448</vt:lpwstr>
      </vt:variant>
      <vt:variant>
        <vt:i4>1048630</vt:i4>
      </vt:variant>
      <vt:variant>
        <vt:i4>266</vt:i4>
      </vt:variant>
      <vt:variant>
        <vt:i4>0</vt:i4>
      </vt:variant>
      <vt:variant>
        <vt:i4>5</vt:i4>
      </vt:variant>
      <vt:variant>
        <vt:lpwstr/>
      </vt:variant>
      <vt:variant>
        <vt:lpwstr>_Toc456107447</vt:lpwstr>
      </vt:variant>
      <vt:variant>
        <vt:i4>1048630</vt:i4>
      </vt:variant>
      <vt:variant>
        <vt:i4>260</vt:i4>
      </vt:variant>
      <vt:variant>
        <vt:i4>0</vt:i4>
      </vt:variant>
      <vt:variant>
        <vt:i4>5</vt:i4>
      </vt:variant>
      <vt:variant>
        <vt:lpwstr/>
      </vt:variant>
      <vt:variant>
        <vt:lpwstr>_Toc456107446</vt:lpwstr>
      </vt:variant>
      <vt:variant>
        <vt:i4>1048630</vt:i4>
      </vt:variant>
      <vt:variant>
        <vt:i4>254</vt:i4>
      </vt:variant>
      <vt:variant>
        <vt:i4>0</vt:i4>
      </vt:variant>
      <vt:variant>
        <vt:i4>5</vt:i4>
      </vt:variant>
      <vt:variant>
        <vt:lpwstr/>
      </vt:variant>
      <vt:variant>
        <vt:lpwstr>_Toc456107445</vt:lpwstr>
      </vt:variant>
      <vt:variant>
        <vt:i4>1048630</vt:i4>
      </vt:variant>
      <vt:variant>
        <vt:i4>248</vt:i4>
      </vt:variant>
      <vt:variant>
        <vt:i4>0</vt:i4>
      </vt:variant>
      <vt:variant>
        <vt:i4>5</vt:i4>
      </vt:variant>
      <vt:variant>
        <vt:lpwstr/>
      </vt:variant>
      <vt:variant>
        <vt:lpwstr>_Toc456107444</vt:lpwstr>
      </vt:variant>
      <vt:variant>
        <vt:i4>1048630</vt:i4>
      </vt:variant>
      <vt:variant>
        <vt:i4>242</vt:i4>
      </vt:variant>
      <vt:variant>
        <vt:i4>0</vt:i4>
      </vt:variant>
      <vt:variant>
        <vt:i4>5</vt:i4>
      </vt:variant>
      <vt:variant>
        <vt:lpwstr/>
      </vt:variant>
      <vt:variant>
        <vt:lpwstr>_Toc456107443</vt:lpwstr>
      </vt:variant>
      <vt:variant>
        <vt:i4>1048630</vt:i4>
      </vt:variant>
      <vt:variant>
        <vt:i4>236</vt:i4>
      </vt:variant>
      <vt:variant>
        <vt:i4>0</vt:i4>
      </vt:variant>
      <vt:variant>
        <vt:i4>5</vt:i4>
      </vt:variant>
      <vt:variant>
        <vt:lpwstr/>
      </vt:variant>
      <vt:variant>
        <vt:lpwstr>_Toc456107442</vt:lpwstr>
      </vt:variant>
      <vt:variant>
        <vt:i4>1048630</vt:i4>
      </vt:variant>
      <vt:variant>
        <vt:i4>230</vt:i4>
      </vt:variant>
      <vt:variant>
        <vt:i4>0</vt:i4>
      </vt:variant>
      <vt:variant>
        <vt:i4>5</vt:i4>
      </vt:variant>
      <vt:variant>
        <vt:lpwstr/>
      </vt:variant>
      <vt:variant>
        <vt:lpwstr>_Toc456107441</vt:lpwstr>
      </vt:variant>
      <vt:variant>
        <vt:i4>1048630</vt:i4>
      </vt:variant>
      <vt:variant>
        <vt:i4>224</vt:i4>
      </vt:variant>
      <vt:variant>
        <vt:i4>0</vt:i4>
      </vt:variant>
      <vt:variant>
        <vt:i4>5</vt:i4>
      </vt:variant>
      <vt:variant>
        <vt:lpwstr/>
      </vt:variant>
      <vt:variant>
        <vt:lpwstr>_Toc456107440</vt:lpwstr>
      </vt:variant>
      <vt:variant>
        <vt:i4>1507382</vt:i4>
      </vt:variant>
      <vt:variant>
        <vt:i4>218</vt:i4>
      </vt:variant>
      <vt:variant>
        <vt:i4>0</vt:i4>
      </vt:variant>
      <vt:variant>
        <vt:i4>5</vt:i4>
      </vt:variant>
      <vt:variant>
        <vt:lpwstr/>
      </vt:variant>
      <vt:variant>
        <vt:lpwstr>_Toc456107439</vt:lpwstr>
      </vt:variant>
      <vt:variant>
        <vt:i4>1507382</vt:i4>
      </vt:variant>
      <vt:variant>
        <vt:i4>212</vt:i4>
      </vt:variant>
      <vt:variant>
        <vt:i4>0</vt:i4>
      </vt:variant>
      <vt:variant>
        <vt:i4>5</vt:i4>
      </vt:variant>
      <vt:variant>
        <vt:lpwstr/>
      </vt:variant>
      <vt:variant>
        <vt:lpwstr>_Toc456107438</vt:lpwstr>
      </vt:variant>
      <vt:variant>
        <vt:i4>1507382</vt:i4>
      </vt:variant>
      <vt:variant>
        <vt:i4>206</vt:i4>
      </vt:variant>
      <vt:variant>
        <vt:i4>0</vt:i4>
      </vt:variant>
      <vt:variant>
        <vt:i4>5</vt:i4>
      </vt:variant>
      <vt:variant>
        <vt:lpwstr/>
      </vt:variant>
      <vt:variant>
        <vt:lpwstr>_Toc456107437</vt:lpwstr>
      </vt:variant>
      <vt:variant>
        <vt:i4>1507382</vt:i4>
      </vt:variant>
      <vt:variant>
        <vt:i4>200</vt:i4>
      </vt:variant>
      <vt:variant>
        <vt:i4>0</vt:i4>
      </vt:variant>
      <vt:variant>
        <vt:i4>5</vt:i4>
      </vt:variant>
      <vt:variant>
        <vt:lpwstr/>
      </vt:variant>
      <vt:variant>
        <vt:lpwstr>_Toc456107436</vt:lpwstr>
      </vt:variant>
      <vt:variant>
        <vt:i4>1507382</vt:i4>
      </vt:variant>
      <vt:variant>
        <vt:i4>194</vt:i4>
      </vt:variant>
      <vt:variant>
        <vt:i4>0</vt:i4>
      </vt:variant>
      <vt:variant>
        <vt:i4>5</vt:i4>
      </vt:variant>
      <vt:variant>
        <vt:lpwstr/>
      </vt:variant>
      <vt:variant>
        <vt:lpwstr>_Toc456107435</vt:lpwstr>
      </vt:variant>
      <vt:variant>
        <vt:i4>1507382</vt:i4>
      </vt:variant>
      <vt:variant>
        <vt:i4>188</vt:i4>
      </vt:variant>
      <vt:variant>
        <vt:i4>0</vt:i4>
      </vt:variant>
      <vt:variant>
        <vt:i4>5</vt:i4>
      </vt:variant>
      <vt:variant>
        <vt:lpwstr/>
      </vt:variant>
      <vt:variant>
        <vt:lpwstr>_Toc456107434</vt:lpwstr>
      </vt:variant>
      <vt:variant>
        <vt:i4>1507382</vt:i4>
      </vt:variant>
      <vt:variant>
        <vt:i4>182</vt:i4>
      </vt:variant>
      <vt:variant>
        <vt:i4>0</vt:i4>
      </vt:variant>
      <vt:variant>
        <vt:i4>5</vt:i4>
      </vt:variant>
      <vt:variant>
        <vt:lpwstr/>
      </vt:variant>
      <vt:variant>
        <vt:lpwstr>_Toc456107433</vt:lpwstr>
      </vt:variant>
      <vt:variant>
        <vt:i4>1507382</vt:i4>
      </vt:variant>
      <vt:variant>
        <vt:i4>176</vt:i4>
      </vt:variant>
      <vt:variant>
        <vt:i4>0</vt:i4>
      </vt:variant>
      <vt:variant>
        <vt:i4>5</vt:i4>
      </vt:variant>
      <vt:variant>
        <vt:lpwstr/>
      </vt:variant>
      <vt:variant>
        <vt:lpwstr>_Toc456107432</vt:lpwstr>
      </vt:variant>
      <vt:variant>
        <vt:i4>1507382</vt:i4>
      </vt:variant>
      <vt:variant>
        <vt:i4>170</vt:i4>
      </vt:variant>
      <vt:variant>
        <vt:i4>0</vt:i4>
      </vt:variant>
      <vt:variant>
        <vt:i4>5</vt:i4>
      </vt:variant>
      <vt:variant>
        <vt:lpwstr/>
      </vt:variant>
      <vt:variant>
        <vt:lpwstr>_Toc456107431</vt:lpwstr>
      </vt:variant>
      <vt:variant>
        <vt:i4>1507382</vt:i4>
      </vt:variant>
      <vt:variant>
        <vt:i4>164</vt:i4>
      </vt:variant>
      <vt:variant>
        <vt:i4>0</vt:i4>
      </vt:variant>
      <vt:variant>
        <vt:i4>5</vt:i4>
      </vt:variant>
      <vt:variant>
        <vt:lpwstr/>
      </vt:variant>
      <vt:variant>
        <vt:lpwstr>_Toc456107430</vt:lpwstr>
      </vt:variant>
      <vt:variant>
        <vt:i4>1441846</vt:i4>
      </vt:variant>
      <vt:variant>
        <vt:i4>158</vt:i4>
      </vt:variant>
      <vt:variant>
        <vt:i4>0</vt:i4>
      </vt:variant>
      <vt:variant>
        <vt:i4>5</vt:i4>
      </vt:variant>
      <vt:variant>
        <vt:lpwstr/>
      </vt:variant>
      <vt:variant>
        <vt:lpwstr>_Toc456107429</vt:lpwstr>
      </vt:variant>
      <vt:variant>
        <vt:i4>1441846</vt:i4>
      </vt:variant>
      <vt:variant>
        <vt:i4>152</vt:i4>
      </vt:variant>
      <vt:variant>
        <vt:i4>0</vt:i4>
      </vt:variant>
      <vt:variant>
        <vt:i4>5</vt:i4>
      </vt:variant>
      <vt:variant>
        <vt:lpwstr/>
      </vt:variant>
      <vt:variant>
        <vt:lpwstr>_Toc456107428</vt:lpwstr>
      </vt:variant>
      <vt:variant>
        <vt:i4>1441846</vt:i4>
      </vt:variant>
      <vt:variant>
        <vt:i4>146</vt:i4>
      </vt:variant>
      <vt:variant>
        <vt:i4>0</vt:i4>
      </vt:variant>
      <vt:variant>
        <vt:i4>5</vt:i4>
      </vt:variant>
      <vt:variant>
        <vt:lpwstr/>
      </vt:variant>
      <vt:variant>
        <vt:lpwstr>_Toc456107427</vt:lpwstr>
      </vt:variant>
      <vt:variant>
        <vt:i4>1441846</vt:i4>
      </vt:variant>
      <vt:variant>
        <vt:i4>140</vt:i4>
      </vt:variant>
      <vt:variant>
        <vt:i4>0</vt:i4>
      </vt:variant>
      <vt:variant>
        <vt:i4>5</vt:i4>
      </vt:variant>
      <vt:variant>
        <vt:lpwstr/>
      </vt:variant>
      <vt:variant>
        <vt:lpwstr>_Toc456107426</vt:lpwstr>
      </vt:variant>
      <vt:variant>
        <vt:i4>1441846</vt:i4>
      </vt:variant>
      <vt:variant>
        <vt:i4>134</vt:i4>
      </vt:variant>
      <vt:variant>
        <vt:i4>0</vt:i4>
      </vt:variant>
      <vt:variant>
        <vt:i4>5</vt:i4>
      </vt:variant>
      <vt:variant>
        <vt:lpwstr/>
      </vt:variant>
      <vt:variant>
        <vt:lpwstr>_Toc456107425</vt:lpwstr>
      </vt:variant>
      <vt:variant>
        <vt:i4>1441846</vt:i4>
      </vt:variant>
      <vt:variant>
        <vt:i4>128</vt:i4>
      </vt:variant>
      <vt:variant>
        <vt:i4>0</vt:i4>
      </vt:variant>
      <vt:variant>
        <vt:i4>5</vt:i4>
      </vt:variant>
      <vt:variant>
        <vt:lpwstr/>
      </vt:variant>
      <vt:variant>
        <vt:lpwstr>_Toc456107424</vt:lpwstr>
      </vt:variant>
      <vt:variant>
        <vt:i4>1441846</vt:i4>
      </vt:variant>
      <vt:variant>
        <vt:i4>122</vt:i4>
      </vt:variant>
      <vt:variant>
        <vt:i4>0</vt:i4>
      </vt:variant>
      <vt:variant>
        <vt:i4>5</vt:i4>
      </vt:variant>
      <vt:variant>
        <vt:lpwstr/>
      </vt:variant>
      <vt:variant>
        <vt:lpwstr>_Toc456107423</vt:lpwstr>
      </vt:variant>
      <vt:variant>
        <vt:i4>1441846</vt:i4>
      </vt:variant>
      <vt:variant>
        <vt:i4>116</vt:i4>
      </vt:variant>
      <vt:variant>
        <vt:i4>0</vt:i4>
      </vt:variant>
      <vt:variant>
        <vt:i4>5</vt:i4>
      </vt:variant>
      <vt:variant>
        <vt:lpwstr/>
      </vt:variant>
      <vt:variant>
        <vt:lpwstr>_Toc456107422</vt:lpwstr>
      </vt:variant>
      <vt:variant>
        <vt:i4>1441846</vt:i4>
      </vt:variant>
      <vt:variant>
        <vt:i4>110</vt:i4>
      </vt:variant>
      <vt:variant>
        <vt:i4>0</vt:i4>
      </vt:variant>
      <vt:variant>
        <vt:i4>5</vt:i4>
      </vt:variant>
      <vt:variant>
        <vt:lpwstr/>
      </vt:variant>
      <vt:variant>
        <vt:lpwstr>_Toc456107421</vt:lpwstr>
      </vt:variant>
      <vt:variant>
        <vt:i4>1441846</vt:i4>
      </vt:variant>
      <vt:variant>
        <vt:i4>104</vt:i4>
      </vt:variant>
      <vt:variant>
        <vt:i4>0</vt:i4>
      </vt:variant>
      <vt:variant>
        <vt:i4>5</vt:i4>
      </vt:variant>
      <vt:variant>
        <vt:lpwstr/>
      </vt:variant>
      <vt:variant>
        <vt:lpwstr>_Toc456107420</vt:lpwstr>
      </vt:variant>
      <vt:variant>
        <vt:i4>1376310</vt:i4>
      </vt:variant>
      <vt:variant>
        <vt:i4>98</vt:i4>
      </vt:variant>
      <vt:variant>
        <vt:i4>0</vt:i4>
      </vt:variant>
      <vt:variant>
        <vt:i4>5</vt:i4>
      </vt:variant>
      <vt:variant>
        <vt:lpwstr/>
      </vt:variant>
      <vt:variant>
        <vt:lpwstr>_Toc456107419</vt:lpwstr>
      </vt:variant>
      <vt:variant>
        <vt:i4>1376310</vt:i4>
      </vt:variant>
      <vt:variant>
        <vt:i4>92</vt:i4>
      </vt:variant>
      <vt:variant>
        <vt:i4>0</vt:i4>
      </vt:variant>
      <vt:variant>
        <vt:i4>5</vt:i4>
      </vt:variant>
      <vt:variant>
        <vt:lpwstr/>
      </vt:variant>
      <vt:variant>
        <vt:lpwstr>_Toc456107418</vt:lpwstr>
      </vt:variant>
      <vt:variant>
        <vt:i4>1376310</vt:i4>
      </vt:variant>
      <vt:variant>
        <vt:i4>86</vt:i4>
      </vt:variant>
      <vt:variant>
        <vt:i4>0</vt:i4>
      </vt:variant>
      <vt:variant>
        <vt:i4>5</vt:i4>
      </vt:variant>
      <vt:variant>
        <vt:lpwstr/>
      </vt:variant>
      <vt:variant>
        <vt:lpwstr>_Toc456107417</vt:lpwstr>
      </vt:variant>
      <vt:variant>
        <vt:i4>1376310</vt:i4>
      </vt:variant>
      <vt:variant>
        <vt:i4>80</vt:i4>
      </vt:variant>
      <vt:variant>
        <vt:i4>0</vt:i4>
      </vt:variant>
      <vt:variant>
        <vt:i4>5</vt:i4>
      </vt:variant>
      <vt:variant>
        <vt:lpwstr/>
      </vt:variant>
      <vt:variant>
        <vt:lpwstr>_Toc456107416</vt:lpwstr>
      </vt:variant>
      <vt:variant>
        <vt:i4>1376310</vt:i4>
      </vt:variant>
      <vt:variant>
        <vt:i4>74</vt:i4>
      </vt:variant>
      <vt:variant>
        <vt:i4>0</vt:i4>
      </vt:variant>
      <vt:variant>
        <vt:i4>5</vt:i4>
      </vt:variant>
      <vt:variant>
        <vt:lpwstr/>
      </vt:variant>
      <vt:variant>
        <vt:lpwstr>_Toc456107415</vt:lpwstr>
      </vt:variant>
      <vt:variant>
        <vt:i4>1376310</vt:i4>
      </vt:variant>
      <vt:variant>
        <vt:i4>68</vt:i4>
      </vt:variant>
      <vt:variant>
        <vt:i4>0</vt:i4>
      </vt:variant>
      <vt:variant>
        <vt:i4>5</vt:i4>
      </vt:variant>
      <vt:variant>
        <vt:lpwstr/>
      </vt:variant>
      <vt:variant>
        <vt:lpwstr>_Toc456107414</vt:lpwstr>
      </vt:variant>
      <vt:variant>
        <vt:i4>1376310</vt:i4>
      </vt:variant>
      <vt:variant>
        <vt:i4>62</vt:i4>
      </vt:variant>
      <vt:variant>
        <vt:i4>0</vt:i4>
      </vt:variant>
      <vt:variant>
        <vt:i4>5</vt:i4>
      </vt:variant>
      <vt:variant>
        <vt:lpwstr/>
      </vt:variant>
      <vt:variant>
        <vt:lpwstr>_Toc456107413</vt:lpwstr>
      </vt:variant>
      <vt:variant>
        <vt:i4>1376310</vt:i4>
      </vt:variant>
      <vt:variant>
        <vt:i4>56</vt:i4>
      </vt:variant>
      <vt:variant>
        <vt:i4>0</vt:i4>
      </vt:variant>
      <vt:variant>
        <vt:i4>5</vt:i4>
      </vt:variant>
      <vt:variant>
        <vt:lpwstr/>
      </vt:variant>
      <vt:variant>
        <vt:lpwstr>_Toc456107412</vt:lpwstr>
      </vt:variant>
      <vt:variant>
        <vt:i4>1376310</vt:i4>
      </vt:variant>
      <vt:variant>
        <vt:i4>50</vt:i4>
      </vt:variant>
      <vt:variant>
        <vt:i4>0</vt:i4>
      </vt:variant>
      <vt:variant>
        <vt:i4>5</vt:i4>
      </vt:variant>
      <vt:variant>
        <vt:lpwstr/>
      </vt:variant>
      <vt:variant>
        <vt:lpwstr>_Toc456107411</vt:lpwstr>
      </vt:variant>
      <vt:variant>
        <vt:i4>1376310</vt:i4>
      </vt:variant>
      <vt:variant>
        <vt:i4>44</vt:i4>
      </vt:variant>
      <vt:variant>
        <vt:i4>0</vt:i4>
      </vt:variant>
      <vt:variant>
        <vt:i4>5</vt:i4>
      </vt:variant>
      <vt:variant>
        <vt:lpwstr/>
      </vt:variant>
      <vt:variant>
        <vt:lpwstr>_Toc456107410</vt:lpwstr>
      </vt:variant>
      <vt:variant>
        <vt:i4>1310774</vt:i4>
      </vt:variant>
      <vt:variant>
        <vt:i4>38</vt:i4>
      </vt:variant>
      <vt:variant>
        <vt:i4>0</vt:i4>
      </vt:variant>
      <vt:variant>
        <vt:i4>5</vt:i4>
      </vt:variant>
      <vt:variant>
        <vt:lpwstr/>
      </vt:variant>
      <vt:variant>
        <vt:lpwstr>_Toc456107409</vt:lpwstr>
      </vt:variant>
      <vt:variant>
        <vt:i4>1310774</vt:i4>
      </vt:variant>
      <vt:variant>
        <vt:i4>32</vt:i4>
      </vt:variant>
      <vt:variant>
        <vt:i4>0</vt:i4>
      </vt:variant>
      <vt:variant>
        <vt:i4>5</vt:i4>
      </vt:variant>
      <vt:variant>
        <vt:lpwstr/>
      </vt:variant>
      <vt:variant>
        <vt:lpwstr>_Toc456107408</vt:lpwstr>
      </vt:variant>
      <vt:variant>
        <vt:i4>1310774</vt:i4>
      </vt:variant>
      <vt:variant>
        <vt:i4>26</vt:i4>
      </vt:variant>
      <vt:variant>
        <vt:i4>0</vt:i4>
      </vt:variant>
      <vt:variant>
        <vt:i4>5</vt:i4>
      </vt:variant>
      <vt:variant>
        <vt:lpwstr/>
      </vt:variant>
      <vt:variant>
        <vt:lpwstr>_Toc456107407</vt:lpwstr>
      </vt:variant>
      <vt:variant>
        <vt:i4>1310774</vt:i4>
      </vt:variant>
      <vt:variant>
        <vt:i4>20</vt:i4>
      </vt:variant>
      <vt:variant>
        <vt:i4>0</vt:i4>
      </vt:variant>
      <vt:variant>
        <vt:i4>5</vt:i4>
      </vt:variant>
      <vt:variant>
        <vt:lpwstr/>
      </vt:variant>
      <vt:variant>
        <vt:lpwstr>_Toc456107406</vt:lpwstr>
      </vt:variant>
      <vt:variant>
        <vt:i4>1310774</vt:i4>
      </vt:variant>
      <vt:variant>
        <vt:i4>14</vt:i4>
      </vt:variant>
      <vt:variant>
        <vt:i4>0</vt:i4>
      </vt:variant>
      <vt:variant>
        <vt:i4>5</vt:i4>
      </vt:variant>
      <vt:variant>
        <vt:lpwstr/>
      </vt:variant>
      <vt:variant>
        <vt:lpwstr>_Toc456107405</vt:lpwstr>
      </vt:variant>
      <vt:variant>
        <vt:i4>1310774</vt:i4>
      </vt:variant>
      <vt:variant>
        <vt:i4>8</vt:i4>
      </vt:variant>
      <vt:variant>
        <vt:i4>0</vt:i4>
      </vt:variant>
      <vt:variant>
        <vt:i4>5</vt:i4>
      </vt:variant>
      <vt:variant>
        <vt:lpwstr/>
      </vt:variant>
      <vt:variant>
        <vt:lpwstr>_Toc456107404</vt:lpwstr>
      </vt:variant>
      <vt:variant>
        <vt:i4>1310774</vt:i4>
      </vt:variant>
      <vt:variant>
        <vt:i4>2</vt:i4>
      </vt:variant>
      <vt:variant>
        <vt:i4>0</vt:i4>
      </vt:variant>
      <vt:variant>
        <vt:i4>5</vt:i4>
      </vt:variant>
      <vt:variant>
        <vt:lpwstr/>
      </vt:variant>
      <vt:variant>
        <vt:lpwstr>_Toc456107403</vt:lpwstr>
      </vt:variant>
      <vt:variant>
        <vt:i4>393306</vt:i4>
      </vt:variant>
      <vt:variant>
        <vt:i4>167224</vt:i4>
      </vt:variant>
      <vt:variant>
        <vt:i4>1026</vt:i4>
      </vt:variant>
      <vt:variant>
        <vt:i4>1</vt:i4>
      </vt:variant>
      <vt:variant>
        <vt:lpwstr>http://pic002.cnblogs.com/images/2012/263119/2012100608483858.png</vt:lpwstr>
      </vt:variant>
      <vt:variant>
        <vt:lpwstr/>
      </vt:variant>
      <vt:variant>
        <vt:i4>196689</vt:i4>
      </vt:variant>
      <vt:variant>
        <vt:i4>167908</vt:i4>
      </vt:variant>
      <vt:variant>
        <vt:i4>1027</vt:i4>
      </vt:variant>
      <vt:variant>
        <vt:i4>1</vt:i4>
      </vt:variant>
      <vt:variant>
        <vt:lpwstr>http://pic002.cnblogs.com/images/2012/263119/2012100609122040.png</vt:lpwstr>
      </vt:variant>
      <vt:variant>
        <vt:lpwstr/>
      </vt:variant>
      <vt:variant>
        <vt:i4>92</vt:i4>
      </vt:variant>
      <vt:variant>
        <vt:i4>168612</vt:i4>
      </vt:variant>
      <vt:variant>
        <vt:i4>1028</vt:i4>
      </vt:variant>
      <vt:variant>
        <vt:i4>1</vt:i4>
      </vt:variant>
      <vt:variant>
        <vt:lpwstr>http://pic002.cnblogs.com/images/2012/263119/2012100617113979.png</vt:lpwstr>
      </vt:variant>
      <vt:variant>
        <vt:lpwstr/>
      </vt:variant>
      <vt:variant>
        <vt:i4>65621</vt:i4>
      </vt:variant>
      <vt:variant>
        <vt:i4>169618</vt:i4>
      </vt:variant>
      <vt:variant>
        <vt:i4>1029</vt:i4>
      </vt:variant>
      <vt:variant>
        <vt:i4>1</vt:i4>
      </vt:variant>
      <vt:variant>
        <vt:lpwstr>http://pic002.cnblogs.com/images/2012/263119/2012100622181376.png</vt:lpwstr>
      </vt:variant>
      <vt:variant>
        <vt:lpwstr/>
      </vt:variant>
      <vt:variant>
        <vt:i4>393305</vt:i4>
      </vt:variant>
      <vt:variant>
        <vt:i4>170418</vt:i4>
      </vt:variant>
      <vt:variant>
        <vt:i4>1030</vt:i4>
      </vt:variant>
      <vt:variant>
        <vt:i4>1</vt:i4>
      </vt:variant>
      <vt:variant>
        <vt:lpwstr>http://pic002.cnblogs.com/images/2012/263119/2012100717254656.png</vt:lpwstr>
      </vt:variant>
      <vt:variant>
        <vt:lpwstr/>
      </vt:variant>
      <vt:variant>
        <vt:i4>3932228</vt:i4>
      </vt:variant>
      <vt:variant>
        <vt:i4>180050</vt:i4>
      </vt:variant>
      <vt:variant>
        <vt:i4>1031</vt:i4>
      </vt:variant>
      <vt:variant>
        <vt:i4>1</vt:i4>
      </vt:variant>
      <vt:variant>
        <vt:lpwstr>http://2f.zol-img.com.cn/product/62_280x210/761/ceTWHOZ8RJ67.jpg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ning</dc:creator>
  <cp:keywords/>
  <dc:description/>
  <cp:lastModifiedBy>watertek</cp:lastModifiedBy>
  <cp:revision>52</cp:revision>
  <cp:lastPrinted>2016-10-08T06:30:00Z</cp:lastPrinted>
  <dcterms:created xsi:type="dcterms:W3CDTF">2016-09-30T01:45:00Z</dcterms:created>
  <dcterms:modified xsi:type="dcterms:W3CDTF">2017-11-06T09:34:00Z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2052-10.1.0.5803</vt:lpwstr>
  </property>
</Properties>
</file>