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21"/>
          <w:szCs w:val="21"/>
        </w:rPr>
      </w:pPr>
      <w:r>
        <w:rPr>
          <w:rFonts w:hint="eastAsia" w:ascii="宋体" w:hAnsi="宋体" w:eastAsia="宋体" w:cs="宋体"/>
          <w:b/>
          <w:kern w:val="0"/>
          <w:sz w:val="21"/>
          <w:szCs w:val="21"/>
          <w:lang w:val="en-US" w:eastAsia="zh-CN" w:bidi="ar"/>
        </w:rPr>
        <w:t>一、</w:t>
      </w:r>
      <w:r>
        <w:rPr>
          <w:rFonts w:ascii="宋体" w:hAnsi="宋体" w:eastAsia="宋体" w:cs="宋体"/>
          <w:b/>
          <w:kern w:val="0"/>
          <w:sz w:val="21"/>
          <w:szCs w:val="21"/>
          <w:lang w:val="en-US" w:eastAsia="zh-CN" w:bidi="ar"/>
        </w:rPr>
        <w:t xml:space="preserve"> 判断平年与闰年</w:t>
      </w:r>
      <w:r>
        <w:rPr>
          <w:rFonts w:ascii="宋体" w:hAnsi="宋体" w:eastAsia="宋体" w:cs="宋体"/>
          <w:kern w:val="0"/>
          <w:sz w:val="21"/>
          <w:szCs w:val="21"/>
          <w:lang w:val="en-US" w:eastAsia="zh-CN" w:bidi="ar"/>
        </w:rPr>
        <w:t> </w:t>
      </w:r>
    </w:p>
    <w:p>
      <w:pPr>
        <w:pStyle w:val="2"/>
        <w:keepNext w:val="0"/>
        <w:keepLines w:val="0"/>
        <w:widowControl/>
        <w:suppressLineNumbers w:val="0"/>
        <w:spacing w:before="0" w:beforeAutospacing="0" w:after="150" w:afterAutospacing="0"/>
        <w:ind w:left="0" w:right="0"/>
        <w:rPr>
          <w:sz w:val="21"/>
          <w:szCs w:val="21"/>
        </w:rPr>
      </w:pPr>
      <w:r>
        <w:rPr>
          <w:sz w:val="21"/>
          <w:szCs w:val="21"/>
        </w:rPr>
        <w:t>使用Eclipse开发工具，编写一个类，类的名称是CheckLeapYear，在main方法中编写代码完成如下要求：</w:t>
      </w:r>
    </w:p>
    <w:p>
      <w:pPr>
        <w:pStyle w:val="2"/>
        <w:keepNext w:val="0"/>
        <w:keepLines w:val="0"/>
        <w:widowControl/>
        <w:suppressLineNumbers w:val="0"/>
        <w:spacing w:before="0" w:beforeAutospacing="0" w:after="150" w:afterAutospacing="0"/>
        <w:ind w:left="0" w:right="0"/>
        <w:rPr>
          <w:sz w:val="21"/>
          <w:szCs w:val="21"/>
        </w:rPr>
      </w:pPr>
      <w:r>
        <w:rPr>
          <w:sz w:val="21"/>
          <w:szCs w:val="21"/>
        </w:rPr>
        <w:t>1. 能够接受控制台的输入（年份，如：2017），并存储在一个int型的变量，变量名为yearInPut；</w:t>
      </w:r>
    </w:p>
    <w:p>
      <w:pPr>
        <w:pStyle w:val="2"/>
        <w:keepNext w:val="0"/>
        <w:keepLines w:val="0"/>
        <w:widowControl/>
        <w:suppressLineNumbers w:val="0"/>
        <w:spacing w:before="0" w:beforeAutospacing="0" w:after="150" w:afterAutospacing="0"/>
        <w:ind w:left="0" w:right="0"/>
        <w:rPr>
          <w:sz w:val="21"/>
          <w:szCs w:val="21"/>
        </w:rPr>
      </w:pPr>
      <w:r>
        <w:rPr>
          <w:sz w:val="21"/>
          <w:szCs w:val="21"/>
        </w:rPr>
        <w:t>2. 判断输入的年份是平年，还是闰年，在控制台输出判断结果；</w:t>
      </w:r>
    </w:p>
    <w:p>
      <w:pPr>
        <w:pStyle w:val="2"/>
        <w:keepNext w:val="0"/>
        <w:keepLines w:val="0"/>
        <w:widowControl/>
        <w:suppressLineNumbers w:val="0"/>
        <w:spacing w:before="0" w:beforeAutospacing="0" w:after="150" w:afterAutospacing="0"/>
        <w:ind w:left="0" w:right="0"/>
        <w:rPr>
          <w:sz w:val="21"/>
          <w:szCs w:val="21"/>
        </w:rPr>
      </w:pPr>
      <w:r>
        <w:rPr>
          <w:sz w:val="21"/>
          <w:szCs w:val="21"/>
        </w:rPr>
        <w:t>如下图所示：</w:t>
      </w:r>
    </w:p>
    <w:p>
      <w:pPr>
        <w:keepNext w:val="0"/>
        <w:keepLines w:val="0"/>
        <w:widowControl/>
        <w:suppressLineNumbers w:val="0"/>
        <w:jc w:val="left"/>
        <w:rPr>
          <w:sz w:val="21"/>
          <w:szCs w:val="21"/>
        </w:rPr>
      </w:pPr>
      <w:r>
        <w:rPr>
          <w:rFonts w:ascii="宋体" w:hAnsi="宋体" w:eastAsia="宋体" w:cs="宋体"/>
          <w:kern w:val="0"/>
          <w:sz w:val="21"/>
          <w:szCs w:val="21"/>
          <w:bdr w:val="none" w:color="auto" w:sz="0" w:space="0"/>
          <w:lang w:val="en-US" w:eastAsia="zh-CN" w:bidi="ar"/>
        </w:rPr>
        <w:drawing>
          <wp:inline distT="0" distB="0" distL="114300" distR="114300">
            <wp:extent cx="4829175" cy="13906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29175" cy="1390650"/>
                    </a:xfrm>
                    <a:prstGeom prst="rect">
                      <a:avLst/>
                    </a:prstGeom>
                    <a:noFill/>
                    <a:ln w="9525">
                      <a:noFill/>
                    </a:ln>
                  </pic:spPr>
                </pic:pic>
              </a:graphicData>
            </a:graphic>
          </wp:inline>
        </w:drawing>
      </w:r>
    </w:p>
    <w:p>
      <w:pPr>
        <w:pStyle w:val="2"/>
        <w:keepNext w:val="0"/>
        <w:keepLines w:val="0"/>
        <w:widowControl/>
        <w:suppressLineNumbers w:val="0"/>
        <w:spacing w:before="0" w:beforeAutospacing="0" w:after="150" w:afterAutospacing="0"/>
        <w:ind w:left="0" w:right="0"/>
        <w:rPr>
          <w:sz w:val="21"/>
          <w:szCs w:val="21"/>
        </w:rPr>
      </w:pPr>
      <w:r>
        <w:rPr>
          <w:sz w:val="21"/>
          <w:szCs w:val="21"/>
        </w:rPr>
        <w:t>提示信息：</w:t>
      </w:r>
    </w:p>
    <w:p>
      <w:pPr>
        <w:pStyle w:val="2"/>
        <w:keepNext w:val="0"/>
        <w:keepLines w:val="0"/>
        <w:widowControl/>
        <w:suppressLineNumbers w:val="0"/>
        <w:spacing w:before="0" w:beforeAutospacing="0" w:after="150" w:afterAutospacing="0"/>
        <w:ind w:left="0" w:right="0"/>
        <w:rPr>
          <w:sz w:val="21"/>
          <w:szCs w:val="21"/>
        </w:rPr>
      </w:pPr>
      <w:r>
        <w:rPr>
          <w:sz w:val="21"/>
          <w:szCs w:val="21"/>
        </w:rPr>
        <w:t>以下代码可以接受一个整形的控制台输入</w:t>
      </w:r>
    </w:p>
    <w:p>
      <w:pPr>
        <w:pStyle w:val="2"/>
        <w:keepNext w:val="0"/>
        <w:keepLines w:val="0"/>
        <w:widowControl/>
        <w:suppressLineNumbers w:val="0"/>
        <w:spacing w:before="0" w:beforeAutospacing="0" w:after="150" w:afterAutospacing="0"/>
        <w:ind w:left="0" w:right="0"/>
        <w:rPr>
          <w:sz w:val="21"/>
          <w:szCs w:val="21"/>
        </w:rPr>
      </w:pPr>
      <w:r>
        <w:rPr>
          <w:sz w:val="21"/>
          <w:szCs w:val="21"/>
        </w:rPr>
        <w:t>Scanner s=new Scanner(System.in);</w:t>
      </w:r>
    </w:p>
    <w:p>
      <w:pPr>
        <w:pStyle w:val="2"/>
        <w:keepNext w:val="0"/>
        <w:keepLines w:val="0"/>
        <w:widowControl/>
        <w:suppressLineNumbers w:val="0"/>
        <w:spacing w:before="0" w:beforeAutospacing="0" w:after="150" w:afterAutospacing="0"/>
        <w:ind w:left="0" w:right="0"/>
        <w:rPr>
          <w:sz w:val="21"/>
          <w:szCs w:val="21"/>
        </w:rPr>
      </w:pPr>
      <w:r>
        <w:rPr>
          <w:sz w:val="21"/>
          <w:szCs w:val="21"/>
        </w:rPr>
        <w:t>int num=s.nextInt();</w:t>
      </w:r>
    </w:p>
    <w:p>
      <w:pPr>
        <w:keepNext w:val="0"/>
        <w:keepLines w:val="0"/>
        <w:widowControl/>
        <w:suppressLineNumbers w:val="0"/>
        <w:jc w:val="left"/>
        <w:rPr>
          <w:sz w:val="21"/>
          <w:szCs w:val="21"/>
        </w:rPr>
      </w:pPr>
      <w:r>
        <w:rPr>
          <w:rFonts w:hint="eastAsia"/>
          <w:sz w:val="21"/>
          <w:szCs w:val="21"/>
          <w:lang w:val="en-US" w:eastAsia="zh-CN"/>
        </w:rPr>
        <w:t>二、</w:t>
      </w:r>
      <w:r>
        <w:rPr>
          <w:rFonts w:ascii="宋体" w:hAnsi="宋体" w:eastAsia="宋体" w:cs="宋体"/>
          <w:b/>
          <w:kern w:val="0"/>
          <w:sz w:val="21"/>
          <w:szCs w:val="21"/>
          <w:lang w:val="en-US" w:eastAsia="zh-CN" w:bidi="ar"/>
        </w:rPr>
        <w:t>循环练习</w:t>
      </w:r>
      <w:r>
        <w:rPr>
          <w:rFonts w:ascii="宋体" w:hAnsi="宋体" w:eastAsia="宋体" w:cs="宋体"/>
          <w:kern w:val="0"/>
          <w:sz w:val="21"/>
          <w:szCs w:val="21"/>
          <w:lang w:val="en-US" w:eastAsia="zh-CN" w:bidi="ar"/>
        </w:rPr>
        <w:t> </w:t>
      </w:r>
    </w:p>
    <w:p>
      <w:pPr>
        <w:pStyle w:val="2"/>
        <w:keepNext w:val="0"/>
        <w:keepLines w:val="0"/>
        <w:widowControl/>
        <w:suppressLineNumbers w:val="0"/>
        <w:spacing w:before="0" w:beforeAutospacing="0" w:after="150" w:afterAutospacing="0"/>
        <w:ind w:left="0" w:right="0"/>
        <w:rPr>
          <w:sz w:val="21"/>
          <w:szCs w:val="21"/>
        </w:rPr>
      </w:pPr>
      <w:r>
        <w:rPr>
          <w:sz w:val="21"/>
          <w:szCs w:val="21"/>
        </w:rPr>
        <w:t>1. 在控制台上打印九九乘法表，要求分别按2种三角形格式打印，效果如下</w:t>
      </w:r>
    </w:p>
    <w:p>
      <w:pPr>
        <w:pStyle w:val="2"/>
        <w:keepNext w:val="0"/>
        <w:keepLines w:val="0"/>
        <w:widowControl/>
        <w:suppressLineNumbers w:val="0"/>
        <w:spacing w:before="0" w:beforeAutospacing="0" w:after="150" w:afterAutospacing="0"/>
        <w:ind w:left="0" w:right="0"/>
        <w:rPr>
          <w:sz w:val="21"/>
          <w:szCs w:val="21"/>
        </w:rPr>
      </w:pPr>
      <w:r>
        <w:rPr>
          <w:sz w:val="21"/>
          <w:szCs w:val="21"/>
          <w:bdr w:val="none" w:color="auto" w:sz="0" w:space="0"/>
        </w:rPr>
        <w:drawing>
          <wp:inline distT="0" distB="0" distL="114300" distR="114300">
            <wp:extent cx="5276850" cy="20955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76850" cy="2095500"/>
                    </a:xfrm>
                    <a:prstGeom prst="rect">
                      <a:avLst/>
                    </a:prstGeom>
                    <a:noFill/>
                    <a:ln w="9525">
                      <a:noFill/>
                    </a:ln>
                  </pic:spPr>
                </pic:pic>
              </a:graphicData>
            </a:graphic>
          </wp:inline>
        </w:drawing>
      </w:r>
    </w:p>
    <w:p>
      <w:pPr>
        <w:pStyle w:val="2"/>
        <w:keepNext w:val="0"/>
        <w:keepLines w:val="0"/>
        <w:widowControl/>
        <w:suppressLineNumbers w:val="0"/>
        <w:spacing w:before="0" w:beforeAutospacing="0" w:after="150" w:afterAutospacing="0"/>
        <w:ind w:left="0" w:right="0"/>
        <w:rPr>
          <w:sz w:val="21"/>
          <w:szCs w:val="21"/>
        </w:rPr>
      </w:pPr>
      <w:r>
        <w:rPr>
          <w:sz w:val="21"/>
          <w:szCs w:val="21"/>
          <w:bdr w:val="none" w:color="auto" w:sz="0" w:space="0"/>
        </w:rPr>
        <w:drawing>
          <wp:inline distT="0" distB="0" distL="114300" distR="114300">
            <wp:extent cx="5276850" cy="2095500"/>
            <wp:effectExtent l="0" t="0" r="0" b="0"/>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6"/>
                    <a:stretch>
                      <a:fillRect/>
                    </a:stretch>
                  </pic:blipFill>
                  <pic:spPr>
                    <a:xfrm>
                      <a:off x="0" y="0"/>
                      <a:ext cx="5276850" cy="2095500"/>
                    </a:xfrm>
                    <a:prstGeom prst="rect">
                      <a:avLst/>
                    </a:prstGeom>
                    <a:noFill/>
                    <a:ln w="9525">
                      <a:noFill/>
                    </a:ln>
                  </pic:spPr>
                </pic:pic>
              </a:graphicData>
            </a:graphic>
          </wp:inline>
        </w:drawing>
      </w:r>
    </w:p>
    <w:p>
      <w:pPr>
        <w:pStyle w:val="2"/>
        <w:keepNext w:val="0"/>
        <w:keepLines w:val="0"/>
        <w:widowControl/>
        <w:suppressLineNumbers w:val="0"/>
        <w:spacing w:before="0" w:beforeAutospacing="0" w:after="150" w:afterAutospacing="0"/>
        <w:ind w:left="0" w:right="0"/>
        <w:rPr>
          <w:sz w:val="21"/>
          <w:szCs w:val="21"/>
        </w:rPr>
      </w:pPr>
      <w:r>
        <w:rPr>
          <w:sz w:val="21"/>
          <w:szCs w:val="21"/>
        </w:rPr>
        <w:t>2. 按照下图所示，在控制台打印菱形。</w:t>
      </w:r>
    </w:p>
    <w:p>
      <w:pPr>
        <w:pStyle w:val="2"/>
        <w:keepNext w:val="0"/>
        <w:keepLines w:val="0"/>
        <w:widowControl/>
        <w:suppressLineNumbers w:val="0"/>
        <w:spacing w:before="0" w:beforeAutospacing="0" w:after="150" w:afterAutospacing="0"/>
        <w:ind w:left="0" w:right="0"/>
        <w:rPr>
          <w:sz w:val="21"/>
          <w:szCs w:val="21"/>
        </w:rPr>
      </w:pPr>
      <w:r>
        <w:rPr>
          <w:sz w:val="21"/>
          <w:szCs w:val="21"/>
        </w:rPr>
        <w:t>考虑一下，如果菱形中的最大数字是从控制台接收的任意大于1的数字，程序该作何修改？</w:t>
      </w:r>
    </w:p>
    <w:p>
      <w:pPr>
        <w:pStyle w:val="2"/>
        <w:keepNext w:val="0"/>
        <w:keepLines w:val="0"/>
        <w:widowControl/>
        <w:suppressLineNumbers w:val="0"/>
        <w:spacing w:before="0" w:beforeAutospacing="0" w:after="150" w:afterAutospacing="0"/>
        <w:ind w:left="0" w:right="0"/>
        <w:rPr>
          <w:sz w:val="21"/>
          <w:szCs w:val="21"/>
        </w:rPr>
      </w:pPr>
      <w:r>
        <w:rPr>
          <w:sz w:val="21"/>
          <w:szCs w:val="21"/>
          <w:bdr w:val="none" w:color="auto" w:sz="0" w:space="0"/>
        </w:rPr>
        <w:drawing>
          <wp:inline distT="0" distB="0" distL="114300" distR="114300">
            <wp:extent cx="2657475" cy="2714625"/>
            <wp:effectExtent l="0" t="0" r="9525" b="9525"/>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7"/>
                    <a:stretch>
                      <a:fillRect/>
                    </a:stretch>
                  </pic:blipFill>
                  <pic:spPr>
                    <a:xfrm>
                      <a:off x="0" y="0"/>
                      <a:ext cx="2657475" cy="2714625"/>
                    </a:xfrm>
                    <a:prstGeom prst="rect">
                      <a:avLst/>
                    </a:prstGeom>
                    <a:noFill/>
                    <a:ln w="9525">
                      <a:noFill/>
                    </a:ln>
                  </pic:spPr>
                </pic:pic>
              </a:graphicData>
            </a:graphic>
          </wp:inline>
        </w:drawing>
      </w:r>
    </w:p>
    <w:p>
      <w:pPr>
        <w:keepNext w:val="0"/>
        <w:keepLines w:val="0"/>
        <w:widowControl/>
        <w:suppressLineNumbers w:val="0"/>
        <w:jc w:val="left"/>
      </w:pPr>
      <w:r>
        <w:rPr>
          <w:rFonts w:hint="eastAsia" w:ascii="宋体" w:hAnsi="宋体" w:eastAsia="宋体" w:cs="宋体"/>
          <w:b/>
          <w:kern w:val="0"/>
          <w:sz w:val="24"/>
          <w:szCs w:val="24"/>
          <w:lang w:val="en-US" w:eastAsia="zh-CN" w:bidi="ar"/>
        </w:rPr>
        <w:t>三、</w:t>
      </w:r>
      <w:r>
        <w:rPr>
          <w:rFonts w:ascii="宋体" w:hAnsi="宋体" w:eastAsia="宋体" w:cs="宋体"/>
          <w:b/>
          <w:kern w:val="0"/>
          <w:sz w:val="24"/>
          <w:szCs w:val="24"/>
          <w:lang w:val="en-US" w:eastAsia="zh-CN" w:bidi="ar"/>
        </w:rPr>
        <w:t>类和对象</w:t>
      </w:r>
    </w:p>
    <w:p>
      <w:pPr>
        <w:pStyle w:val="2"/>
        <w:keepNext w:val="0"/>
        <w:keepLines w:val="0"/>
        <w:widowControl/>
        <w:suppressLineNumbers w:val="0"/>
        <w:spacing w:before="0" w:beforeAutospacing="0" w:after="150" w:afterAutospacing="0"/>
        <w:ind w:left="0" w:right="0"/>
      </w:pPr>
      <w:r>
        <w:t>定义学生类用来存储学生的信息(学号，姓名，英语成绩、高数成绩、体育成绩)，用数组存储10名学生的信息。</w:t>
      </w:r>
    </w:p>
    <w:p>
      <w:pPr>
        <w:pStyle w:val="2"/>
        <w:keepNext w:val="0"/>
        <w:keepLines w:val="0"/>
        <w:widowControl/>
        <w:suppressLineNumbers w:val="0"/>
        <w:spacing w:before="0" w:beforeAutospacing="0" w:after="150" w:afterAutospacing="0"/>
        <w:ind w:left="0" w:right="0"/>
      </w:pPr>
      <w:r>
        <w:t>     (1) 按名字查询某位同学成绩，要求能够实现部分匹配的查找，例如：希望查找John，可查找到所有名字包含John的人，例如：John Brown，John Smith都能得到（可以使用字符串String的方法contains，来判断是否包含某字符串）</w:t>
      </w:r>
    </w:p>
    <w:p>
      <w:pPr>
        <w:pStyle w:val="2"/>
        <w:keepNext w:val="0"/>
        <w:keepLines w:val="0"/>
        <w:widowControl/>
        <w:suppressLineNumbers w:val="0"/>
        <w:spacing w:before="0" w:beforeAutospacing="0" w:after="150" w:afterAutospacing="0"/>
        <w:ind w:left="0" w:right="0"/>
      </w:pPr>
      <w:r>
        <w:t>     (2) 查询得到所有科目不及格的人数及名单</w:t>
      </w:r>
    </w:p>
    <w:p>
      <w:pPr>
        <w:pStyle w:val="2"/>
        <w:keepNext w:val="0"/>
        <w:keepLines w:val="0"/>
        <w:widowControl/>
        <w:suppressLineNumbers w:val="0"/>
        <w:spacing w:before="0" w:beforeAutospacing="0" w:after="150" w:afterAutospacing="0"/>
        <w:ind w:left="0" w:right="0"/>
      </w:pPr>
      <w:r>
        <w:t>提示：</w:t>
      </w:r>
    </w:p>
    <w:p>
      <w:pPr>
        <w:pStyle w:val="2"/>
        <w:keepNext w:val="0"/>
        <w:keepLines w:val="0"/>
        <w:widowControl/>
        <w:suppressLineNumbers w:val="0"/>
        <w:spacing w:before="0" w:beforeAutospacing="0" w:after="150" w:afterAutospacing="0"/>
        <w:ind w:left="0" w:right="0"/>
      </w:pPr>
      <w:r>
        <w:t>（1）定义学生类（包括属性和方法（方法包括构造器、设置器、访问器））</w:t>
      </w:r>
    </w:p>
    <w:p>
      <w:pPr>
        <w:pStyle w:val="2"/>
        <w:keepNext w:val="0"/>
        <w:keepLines w:val="0"/>
        <w:widowControl/>
        <w:suppressLineNumbers w:val="0"/>
        <w:spacing w:before="0" w:beforeAutospacing="0" w:after="150" w:afterAutospacing="0"/>
        <w:ind w:left="0" w:right="0"/>
      </w:pPr>
      <w:r>
        <w:t>（2）类中其他方法可自由发挥，比如打印各个属性的方法（如print()或toString()）</w:t>
      </w:r>
    </w:p>
    <w:p>
      <w:pPr>
        <w:pStyle w:val="2"/>
        <w:keepNext w:val="0"/>
        <w:keepLines w:val="0"/>
        <w:widowControl/>
        <w:suppressLineNumbers w:val="0"/>
        <w:spacing w:before="0" w:beforeAutospacing="0" w:after="150" w:afterAutospacing="0"/>
        <w:ind w:left="0" w:right="0"/>
      </w:pPr>
      <w:r>
        <w:t>（3）自己定义包含main方法的类，类中定义2个方法，分别用来实现按名字查询成绩、查找不及格人数并打印不及格名单的功能。</w:t>
      </w:r>
    </w:p>
    <w:p>
      <w:pPr>
        <w:pStyle w:val="2"/>
        <w:keepNext w:val="0"/>
        <w:keepLines w:val="0"/>
        <w:widowControl/>
        <w:suppressLineNumbers w:val="0"/>
        <w:spacing w:before="0" w:beforeAutospacing="0" w:after="150" w:afterAutospacing="0"/>
        <w:ind w:left="0" w:right="0"/>
      </w:pPr>
      <w:r>
        <w:t>名词解释：</w:t>
      </w:r>
    </w:p>
    <w:p>
      <w:pPr>
        <w:pStyle w:val="2"/>
        <w:keepNext w:val="0"/>
        <w:keepLines w:val="0"/>
        <w:widowControl/>
        <w:suppressLineNumbers w:val="0"/>
        <w:spacing w:before="0" w:beforeAutospacing="0" w:after="150" w:afterAutospacing="0"/>
        <w:ind w:left="0" w:right="0"/>
      </w:pPr>
      <w:r>
        <w:t>java里面的构造器是一个与类同名的特殊的方法，称为构造方法，在创建类的对象时使用，用于对象初始化。</w:t>
      </w:r>
    </w:p>
    <w:p>
      <w:pPr>
        <w:pStyle w:val="2"/>
        <w:keepNext w:val="0"/>
        <w:keepLines w:val="0"/>
        <w:widowControl/>
        <w:suppressLineNumbers w:val="0"/>
        <w:spacing w:before="0" w:beforeAutospacing="0" w:after="150" w:afterAutospacing="0"/>
        <w:ind w:left="0" w:right="0"/>
      </w:pPr>
      <w:r>
        <w:t>设置器是一个针对类的某个私有属性成员属性的有特殊命名要求的方法，发XXX属性，应为setXXX。主要提供对私有属性的改变，提供一个设置变量值的途径。 </w:t>
      </w:r>
    </w:p>
    <w:p>
      <w:pPr>
        <w:pStyle w:val="2"/>
        <w:keepNext w:val="0"/>
        <w:keepLines w:val="0"/>
        <w:widowControl/>
        <w:suppressLineNumbers w:val="0"/>
        <w:spacing w:before="0" w:beforeAutospacing="0" w:after="150" w:afterAutospacing="0"/>
        <w:ind w:left="0" w:right="0"/>
      </w:pPr>
      <w:r>
        <w:t>访问器是一个针对类的某个私有属性成员属性的有特殊命名要求的方法，如对XXX属性，应为getXXX。主要提供对私有属性的值，提供一个获得变量值的途径。</w:t>
      </w:r>
    </w:p>
    <w:p>
      <w:pPr>
        <w:rPr>
          <w:rFonts w:hint="eastAsia"/>
          <w:sz w:val="21"/>
          <w:szCs w:val="21"/>
          <w:lang w:val="en-US" w:eastAsia="zh-CN"/>
        </w:rPr>
      </w:pPr>
      <w:r>
        <w:rPr>
          <w:rFonts w:hint="eastAsia"/>
          <w:sz w:val="21"/>
          <w:szCs w:val="21"/>
          <w:lang w:val="en-US" w:eastAsia="zh-CN"/>
        </w:rPr>
        <w:t>四、</w:t>
      </w:r>
      <w:r>
        <w:rPr>
          <w:rFonts w:ascii="Helvetica Neue" w:hAnsi="Helvetica Neue" w:eastAsia="Helvetica Neue" w:cs="Helvetica Neue"/>
          <w:b/>
          <w:i w:val="0"/>
          <w:caps w:val="0"/>
          <w:color w:val="333333"/>
          <w:spacing w:val="0"/>
          <w:sz w:val="24"/>
          <w:szCs w:val="24"/>
          <w:shd w:val="clear" w:fill="FFFFFF"/>
        </w:rPr>
        <w:t> </w:t>
      </w:r>
      <w:r>
        <w:rPr>
          <w:rFonts w:hint="default" w:ascii="Helvetica Neue" w:hAnsi="Helvetica Neue" w:eastAsia="Helvetica Neue" w:cs="Helvetica Neue"/>
          <w:b/>
          <w:i w:val="0"/>
          <w:caps w:val="0"/>
          <w:color w:val="333333"/>
          <w:spacing w:val="0"/>
          <w:sz w:val="24"/>
          <w:szCs w:val="24"/>
          <w:shd w:val="clear" w:fill="FFFFFF"/>
        </w:rPr>
        <w:t>封装和继承</w:t>
      </w:r>
    </w:p>
    <w:p>
      <w:pPr>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1.创建圆形、三角形、长方形 三个形状类，具有半径（圆形）、三边（三角形），高宽（长方形）等属性和能够计算周长、面积的成员方法（1）创建Circle 、Triangle、Rectangle三个类（分别放入三个.java文件中）。（2）创建名为Test的测试类，编写main()方法测试这三个类（对象的实例化、对象的访问）。（3）其中圆的半径,三角形的三边,方形的长与宽都为double类型, 都不能为负(在构造函数中验证); 三角形三边关系: 任意两边之和都大于第三遍。</w:t>
      </w:r>
    </w:p>
    <w:p>
      <w:pPr>
        <w:rPr>
          <w:rFonts w:asciiTheme="minorHAnsi" w:hAnsiTheme="minorHAnsi" w:eastAsiaTheme="minorEastAsia" w:cstheme="minorBidi"/>
          <w:kern w:val="0"/>
          <w:sz w:val="24"/>
          <w:szCs w:val="22"/>
          <w:lang w:val="en-US" w:eastAsia="zh-CN" w:bidi="ar"/>
        </w:rPr>
      </w:pPr>
    </w:p>
    <w:p>
      <w:pPr>
        <w:keepNext w:val="0"/>
        <w:keepLines w:val="0"/>
        <w:widowControl/>
        <w:suppressLineNumbers w:val="0"/>
        <w:jc w:val="left"/>
      </w:pPr>
      <w:r>
        <w:rPr>
          <w:rFonts w:hint="eastAsia" w:cstheme="minorBidi"/>
          <w:kern w:val="0"/>
          <w:sz w:val="24"/>
          <w:szCs w:val="22"/>
          <w:lang w:val="en-US" w:eastAsia="zh-CN" w:bidi="ar"/>
        </w:rPr>
        <w:t>五、</w:t>
      </w:r>
      <w:r>
        <w:rPr>
          <w:rFonts w:ascii="宋体" w:hAnsi="宋体" w:eastAsia="宋体" w:cs="宋体"/>
          <w:b/>
          <w:kern w:val="0"/>
          <w:sz w:val="24"/>
          <w:szCs w:val="24"/>
          <w:lang w:val="en-US" w:eastAsia="zh-CN" w:bidi="ar"/>
        </w:rPr>
        <w:t>继承 抽象类</w:t>
      </w:r>
      <w:r>
        <w:rPr>
          <w:rFonts w:ascii="宋体" w:hAnsi="宋体" w:eastAsia="宋体" w:cs="宋体"/>
          <w:kern w:val="0"/>
          <w:sz w:val="24"/>
          <w:szCs w:val="24"/>
          <w:lang w:val="en-US" w:eastAsia="zh-CN" w:bidi="ar"/>
        </w:rPr>
        <w:t>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3个类如下所述，并抽象出一个抽象父类Shape，并定义抽象方法用于计算面积、周长，以下3个类继承Shape并实现功能。（1）创建Circle 、Triangle、Rectangle三个类（分别放入三个同名.java文件中）将其放入org .edu2act .***** .figure包中（其中*****为你邮箱名）。（2）创建名为Exp0103Test的测试类，编写main()方法测试这三个类。（3）其中圆的半径,三角形的三边,方形的长与宽都为double类型, 都不能为负(在构造函数中验证); 三角形三边关系: 任意两边之和都大于第三遍。</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1"/>
        </w:numPr>
        <w:suppressLineNumbers w:val="0"/>
        <w:jc w:val="left"/>
        <w:rPr>
          <w:rFonts w:ascii="宋体" w:hAnsi="宋体" w:eastAsia="宋体" w:cs="宋体"/>
          <w:b/>
          <w:kern w:val="0"/>
          <w:sz w:val="24"/>
          <w:szCs w:val="24"/>
          <w:lang w:val="en-US" w:eastAsia="zh-CN" w:bidi="ar"/>
        </w:rPr>
      </w:pPr>
      <w:r>
        <w:rPr>
          <w:rFonts w:ascii="宋体" w:hAnsi="宋体" w:eastAsia="宋体" w:cs="宋体"/>
          <w:b/>
          <w:kern w:val="0"/>
          <w:sz w:val="24"/>
          <w:szCs w:val="24"/>
          <w:lang w:val="en-US" w:eastAsia="zh-CN" w:bidi="ar"/>
        </w:rPr>
        <w:t>接口</w:t>
      </w:r>
    </w:p>
    <w:p>
      <w:pPr>
        <w:keepNext w:val="0"/>
        <w:keepLines w:val="0"/>
        <w:widowControl/>
        <w:numPr>
          <w:numId w:val="0"/>
        </w:numPr>
        <w:suppressLineNumbers w:val="0"/>
        <w:jc w:val="left"/>
      </w:pPr>
      <w:r>
        <w:rPr>
          <w:rFonts w:ascii="宋体" w:hAnsi="宋体" w:eastAsia="宋体" w:cs="宋体"/>
          <w:kern w:val="0"/>
          <w:sz w:val="24"/>
          <w:szCs w:val="24"/>
          <w:lang w:val="en-US" w:eastAsia="zh-CN" w:bidi="ar"/>
        </w:rPr>
        <w:t>1.定义一个接口，接口中有抽象方法getDistance(Object obj)。代表实现此接口的类都可以计算距离。（第5章）定义二维空间点类，实现上述接口，并进行距离测试（2,3）与（8,9）点的距离定义三维空间点类，实现上述接口，并进行距离测试（2,1,3）与（1,8,9）点的距离</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hint="eastAsia" w:ascii="宋体" w:hAnsi="宋体" w:eastAsia="宋体" w:cs="宋体"/>
          <w:kern w:val="0"/>
          <w:sz w:val="24"/>
          <w:szCs w:val="24"/>
          <w:lang w:val="en-US" w:eastAsia="zh-CN" w:bidi="ar"/>
        </w:rPr>
        <w:t>七、</w:t>
      </w:r>
      <w:r>
        <w:rPr>
          <w:rFonts w:ascii="宋体" w:hAnsi="宋体" w:eastAsia="宋体" w:cs="宋体"/>
          <w:b/>
          <w:kern w:val="0"/>
          <w:sz w:val="24"/>
          <w:szCs w:val="24"/>
          <w:lang w:val="en-US" w:eastAsia="zh-CN" w:bidi="ar"/>
        </w:rPr>
        <w:t> 异常处理</w:t>
      </w:r>
      <w:r>
        <w:rPr>
          <w:rFonts w:ascii="宋体" w:hAnsi="宋体" w:eastAsia="宋体" w:cs="宋体"/>
          <w:kern w:val="0"/>
          <w:sz w:val="24"/>
          <w:szCs w:val="24"/>
          <w:lang w:val="en-US" w:eastAsia="zh-CN" w:bidi="ar"/>
        </w:rPr>
        <w:t> </w:t>
      </w:r>
    </w:p>
    <w:p>
      <w:pPr>
        <w:pStyle w:val="2"/>
        <w:keepNext w:val="0"/>
        <w:keepLines w:val="0"/>
        <w:widowControl/>
        <w:suppressLineNumbers w:val="0"/>
        <w:spacing w:before="0" w:beforeAutospacing="0" w:after="150" w:afterAutospacing="0"/>
        <w:ind w:left="0" w:right="0"/>
      </w:pPr>
      <w:r>
        <w:t>定义个大象类Elephant，包含长、宽、高属性。</w:t>
      </w:r>
    </w:p>
    <w:p>
      <w:pPr>
        <w:pStyle w:val="2"/>
        <w:keepNext w:val="0"/>
        <w:keepLines w:val="0"/>
        <w:widowControl/>
        <w:suppressLineNumbers w:val="0"/>
        <w:spacing w:before="0" w:beforeAutospacing="0" w:after="150" w:afterAutospacing="0"/>
        <w:ind w:left="0" w:right="0"/>
      </w:pPr>
      <w:r>
        <w:t>定义一个冰箱类Fridge，包含长、宽、高3个属性；方法包括一个求体积的方法和一个装大象的方法。其中，装大象的方法要求，冰箱的体积以及长宽高能够容纳一只大象，否则跑出一个Exception异常。</w:t>
      </w:r>
    </w:p>
    <w:p>
      <w:pPr>
        <w:pStyle w:val="2"/>
        <w:keepNext w:val="0"/>
        <w:keepLines w:val="0"/>
        <w:widowControl/>
        <w:suppressLineNumbers w:val="0"/>
        <w:spacing w:before="0" w:beforeAutospacing="0" w:after="150" w:afterAutospacing="0"/>
        <w:ind w:left="0" w:right="0"/>
      </w:pPr>
      <w:r>
        <w:t>定义一个测试类StuffElephant，在main方法中测试用冰箱装一只大象的方法，并且捕获装大象方法可能会抛出的Exception异常，并使用finally模拟清空冰箱的操作。</w:t>
      </w:r>
    </w:p>
    <w:p>
      <w:pPr>
        <w:keepNext w:val="0"/>
        <w:keepLines w:val="0"/>
        <w:widowControl/>
        <w:suppressLineNumbers w:val="0"/>
        <w:jc w:val="left"/>
        <w:rPr>
          <w:rFonts w:ascii="宋体" w:hAnsi="宋体" w:eastAsia="宋体" w:cs="宋体"/>
          <w:kern w:val="0"/>
          <w:sz w:val="24"/>
          <w:szCs w:val="24"/>
          <w:lang w:val="en-US" w:eastAsia="zh-CN" w:bidi="ar"/>
        </w:rPr>
      </w:pPr>
      <w:bookmarkStart w:id="0" w:name="_GoBack"/>
      <w:bookmarkEnd w:id="0"/>
    </w:p>
    <w:p>
      <w:pPr>
        <w:rPr>
          <w:rFonts w:hint="eastAsia" w:asciiTheme="minorHAnsi" w:hAnsiTheme="minorHAnsi" w:eastAsiaTheme="minorEastAsia" w:cstheme="minorBidi"/>
          <w:kern w:val="0"/>
          <w:sz w:val="24"/>
          <w:szCs w:val="22"/>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6D563"/>
    <w:multiLevelType w:val="singleLevel"/>
    <w:tmpl w:val="5966D563"/>
    <w:lvl w:ilvl="0" w:tentative="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C63A1"/>
    <w:rsid w:val="023E3B63"/>
    <w:rsid w:val="1CB60640"/>
    <w:rsid w:val="21961B85"/>
    <w:rsid w:val="252C0FF8"/>
    <w:rsid w:val="2FD3193C"/>
    <w:rsid w:val="4313215E"/>
    <w:rsid w:val="49193C4A"/>
    <w:rsid w:val="5CBA31AD"/>
    <w:rsid w:val="5F972FFC"/>
    <w:rsid w:val="609B6D17"/>
    <w:rsid w:val="61207A0B"/>
    <w:rsid w:val="6B5A144D"/>
    <w:rsid w:val="797D3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2017-07-13T02:03:49Z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