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C6E7AB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《FuturesLab期货实验室》</w:t>
      </w:r>
    </w:p>
    <w:p w14:paraId="71E5D9EB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  <w:lang w:val="en-US" w:eastAsia="zh-CN"/>
        </w:rPr>
        <w:t>软件过程成熟度</w:t>
      </w:r>
      <w:r>
        <w:rPr>
          <w:rFonts w:hint="eastAsia"/>
        </w:rPr>
        <w:t>与改进计划</w:t>
      </w:r>
    </w:p>
    <w:p w14:paraId="7DAD6F93">
      <w:pPr>
        <w:pStyle w:val="3"/>
        <w:bidi w:val="0"/>
        <w:rPr>
          <w:rFonts w:hint="eastAsia"/>
        </w:rPr>
      </w:pPr>
      <w:r>
        <w:rPr>
          <w:rFonts w:hint="eastAsia"/>
        </w:rPr>
        <w:t>一、 CMMI的层次成熟度模型简述</w:t>
      </w:r>
    </w:p>
    <w:p w14:paraId="34240FC9">
      <w:pPr>
        <w:numPr>
          <w:numId w:val="0"/>
        </w:numPr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能力成熟度模型集成（Capability Maturity Model Integration, CMMI）是一个帮助组织改进其开发过程的成熟框架。简单来说， CMMI 将软件过程的能力划分为五个逐步提升的成熟度等级：</w:t>
      </w:r>
    </w:p>
    <w:p w14:paraId="7A6E19C5">
      <w:pPr>
        <w:numPr>
          <w:ilvl w:val="0"/>
          <w:numId w:val="1"/>
        </w:numPr>
        <w:ind w:left="0" w:leftChars="0" w:firstLine="40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初始级（Initial Level 1）：在这一级别，过程通常是混乱和无序的。组织的成功依赖于个别成员的能力和英雄主义，而非标准化的流程。项目成果和质量难以预测，项目计划和预算常常超支。</w:t>
      </w:r>
    </w:p>
    <w:p w14:paraId="4EEBAFDE">
      <w:pPr>
        <w:numPr>
          <w:ilvl w:val="0"/>
          <w:numId w:val="1"/>
        </w:numPr>
        <w:ind w:left="0" w:leftChars="0" w:firstLine="40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管理级（Managed Level 2）：在这一级别，组织已经建立了基本的项目管理规程，能够对项目的成本、进度和功能进行跟踪。需求管理、项目策划、项目监控与控制、配置管理等过程已经建立。过程是“在项目级别上”被计划和执行的，但仍可能是被动响应式的，不同项目间的过程可能差异很大。</w:t>
      </w:r>
    </w:p>
    <w:p w14:paraId="7191D370">
      <w:pPr>
        <w:numPr>
          <w:ilvl w:val="0"/>
          <w:numId w:val="1"/>
        </w:numPr>
        <w:ind w:left="0" w:leftChars="0" w:firstLine="40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定义级（Defined Level 3）：在这一级别，组织已经将有效的软件工程和管理过程标准化，并汇编成一套“组织级的标准过程”。所有项目都基于这套标准过程进行剪裁，形成自己明确定义的过程。组织更加主动，能够从更广阔的视角来理解和改进过程。</w:t>
      </w:r>
    </w:p>
    <w:p w14:paraId="6EBF803C">
      <w:pPr>
        <w:numPr>
          <w:ilvl w:val="0"/>
          <w:numId w:val="1"/>
        </w:numPr>
        <w:ind w:left="0" w:leftChars="0" w:firstLine="40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定量管理级（Quantitatively Managed Level 4）：在这一级别，组织为软件过程和产品质量建立了定量的目标。通过收集和分析详细的过程性能数据，使用统计和其他定量技术对过程进行控制，使得过程的性能和产出是可预测的。</w:t>
      </w:r>
    </w:p>
    <w:p w14:paraId="0DC407AB">
      <w:pPr>
        <w:numPr>
          <w:ilvl w:val="0"/>
          <w:numId w:val="1"/>
        </w:numPr>
        <w:ind w:left="0" w:leftChars="0" w:firstLine="40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优化级（Optimizing Level 5）：在这一级别，组织能够通过对现有过程的量化反馈和试点新方法、新技术的创新手段，持续地改进过程性能。其核心是理解并消除常见问题的根源，实现持续的、积极的过程改进。</w:t>
      </w:r>
    </w:p>
    <w:p w14:paraId="2E84496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>、《FuturesLab期货实验室》</w:t>
      </w:r>
      <w:r>
        <w:rPr>
          <w:rFonts w:hint="eastAsia"/>
          <w:lang w:val="en-US" w:eastAsia="zh-CN"/>
        </w:rPr>
        <w:t>项目简述</w:t>
      </w:r>
    </w:p>
    <w:p w14:paraId="0826C4B5"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我选择的是我这学期选修软件项目管理课程的课程设计：</w:t>
      </w:r>
      <w:r>
        <w:rPr>
          <w:rFonts w:hint="eastAsia" w:ascii="微软雅黑" w:hAnsi="微软雅黑" w:eastAsia="微软雅黑" w:cs="微软雅黑"/>
          <w:sz w:val="21"/>
          <w:szCs w:val="21"/>
        </w:rPr>
        <w:t>《FuturesLab期货实验室》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</w:p>
    <w:p w14:paraId="0695AFB8"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期货交易作为一种复杂的金融投资工具，需要投资者具备深厚的专业知识和丰富的实践经验。我们的项目旨在开发一个轻量化、教学导向的期货模拟交易网站—《FuturesLab期货实验室》，帮助用户快速掌握期货交易的基本知识和操作技能。通过提供实时行情展示、模拟交易、风险管理、实时咨询、数据统计和报表以及社区交流等功能模块，为投资者提供全面、高效且智能化的投资决策支持工具。</w:t>
      </w:r>
    </w:p>
    <w:p w14:paraId="6F4C6AB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《FuturesLab期货实验室》软件过程成熟度评估</w:t>
      </w:r>
    </w:p>
    <w:p w14:paraId="0C31EB45">
      <w:pPr>
        <w:numPr>
          <w:ilvl w:val="0"/>
          <w:numId w:val="0"/>
        </w:numPr>
        <w:ind w:firstLine="420" w:firstLineChars="20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评估结果：综合来看，我们项目的过程成熟度大概在CMMI 1级和2级之间。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 虽然已经做到了2级（管理级）要求的很多事情，但执行起来不够稳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定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效果和计划的有差别，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所以我觉得可以叫它 “不稳定的2级”。</w:t>
      </w:r>
      <w:bookmarkStart w:id="0" w:name="_GoBack"/>
      <w:bookmarkEnd w:id="0"/>
    </w:p>
    <w:p w14:paraId="2D4697E9"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依据如下：</w:t>
      </w:r>
    </w:p>
    <w:p w14:paraId="6C9B3462">
      <w:pPr>
        <w:numPr>
          <w:ilvl w:val="0"/>
          <w:numId w:val="2"/>
        </w:numPr>
        <w:ind w:left="0" w:leftChars="0" w:firstLine="40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超越了1级（初始级）：我们的团队并非处于完全混乱的状态。我们有明确的《项目计划书》、《需求分析报告》和《详细设计说明书》等，定义了项目目标、范围、交付成果和风险。我们的团队有清晰的组织结构和人员分工。开发过程采用了Scrum敏捷模型，划分了5个冲刺周期，并计划了每周会议。这些都表明该项目已经脱离了完全依赖个人能力的初始级阶段。</w:t>
      </w:r>
    </w:p>
    <w:p w14:paraId="7E4723C7">
      <w:pPr>
        <w:numPr>
          <w:ilvl w:val="0"/>
          <w:numId w:val="2"/>
        </w:numPr>
        <w:ind w:left="0" w:leftChars="0" w:firstLine="40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具备2级（管理级）的关键特征：</w:t>
      </w:r>
    </w:p>
    <w:p w14:paraId="6BF1832F">
      <w:pPr>
        <w:numPr>
          <w:ilvl w:val="0"/>
          <w:numId w:val="3"/>
        </w:numPr>
        <w:ind w:left="84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项目策划：我们制定了详细的工作流程和总体计划，包括甘特图、任务分解和明确的里程碑。</w:t>
      </w:r>
    </w:p>
    <w:p w14:paraId="04683200">
      <w:pPr>
        <w:numPr>
          <w:ilvl w:val="0"/>
          <w:numId w:val="3"/>
        </w:numPr>
        <w:ind w:left="84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需求管理：我们撰写了详尽的《需求分析报告》，定义了用户角色、功能需求和非功能需求，并使用了UML用例图进行建模。</w:t>
      </w:r>
    </w:p>
    <w:p w14:paraId="0B8A1ABB">
      <w:pPr>
        <w:numPr>
          <w:ilvl w:val="0"/>
          <w:numId w:val="3"/>
        </w:numPr>
        <w:ind w:left="84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项目监控与控制：我们使用PingCode和Jira进行任务跟踪，通过燃尽图监控进度，并设立了风险登记和应对策略。</w:t>
      </w:r>
    </w:p>
    <w:p w14:paraId="24F94F49">
      <w:pPr>
        <w:numPr>
          <w:ilvl w:val="0"/>
          <w:numId w:val="3"/>
        </w:numPr>
        <w:ind w:left="84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配置管理：我们使用了Git进行版本控制，并制定了明确的分支策略（main/dev/feature）。所有关键文档也被纳入管理。</w:t>
      </w:r>
    </w:p>
    <w:p w14:paraId="3CE464E9">
      <w:pPr>
        <w:numPr>
          <w:ilvl w:val="0"/>
          <w:numId w:val="2"/>
        </w:numPr>
        <w:ind w:left="0" w:leftChars="0" w:firstLine="40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过程不稳定（不是稳定的2级）：</w:t>
      </w:r>
    </w:p>
    <w:p w14:paraId="4456F8C2">
      <w:pPr>
        <w:numPr>
          <w:ilvl w:val="0"/>
          <w:numId w:val="4"/>
        </w:numPr>
        <w:ind w:left="84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监控与控制不足：尽管有计划，但我们项目最终的执行结果暴露了控制力不足。我们的项目最终还存在以下问题：“风险管理模块未进行开发”，“仍有部分功能性BUG未能修复”，以及“系统整体性能较差”等。这表明，我们虽然能够监控到问题，但未能有效控制项目偏差，导致最终交付成果与计划存在差距。</w:t>
      </w:r>
    </w:p>
    <w:p w14:paraId="770901C9">
      <w:pPr>
        <w:numPr>
          <w:ilvl w:val="0"/>
          <w:numId w:val="4"/>
        </w:numPr>
        <w:ind w:left="84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许多应对措施是“事后”的。例如，我们的进度控制计划中规定“任务延迟＞2天时重新分配资源”，这是一种被动的补救措施，而非主动的风险规避。对“忘记密码”等安全漏洞的修复也是在测试发现后才定位到后端逻辑缺失。</w:t>
      </w:r>
    </w:p>
    <w:p w14:paraId="22A2C192">
      <w:pPr>
        <w:numPr>
          <w:ilvl w:val="0"/>
          <w:numId w:val="4"/>
        </w:numPr>
        <w:ind w:left="84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未完全遵循过程：我们的计划中提到了多项质量控制目标，如单元测试覆盖率≥80%，并使用SonarQube、OWASP ZAP等工具。但最终数据库设计存在冗余，这表明代码审查（Peer Review）等质量保证活动没有严格执行或效果不佳。</w:t>
      </w:r>
    </w:p>
    <w:p w14:paraId="35DE4AFF"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四、软件过程改进计划</w:t>
      </w:r>
    </w:p>
    <w:p w14:paraId="26370BA9"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为了使我们团队的项目能够达到一个“稳定的2级”水平，并为迈向3级（定义级）打下基础，我提出以下改进计划：</w:t>
      </w:r>
    </w:p>
    <w:p w14:paraId="174F44AC">
      <w:pPr>
        <w:numPr>
          <w:ilvl w:val="0"/>
          <w:numId w:val="5"/>
        </w:numPr>
        <w:ind w:left="0" w:leftChars="0" w:firstLine="40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建立正式的需求变更控制流程</w:t>
      </w:r>
    </w:p>
    <w:p w14:paraId="4F3F3270">
      <w:pPr>
        <w:numPr>
          <w:ilvl w:val="0"/>
          <w:numId w:val="6"/>
        </w:numPr>
        <w:ind w:left="84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问题：项目存在需求变更风险，且最终有核心功能模块被放弃开发，这表明需求管理在项目后期可能失控。</w:t>
      </w:r>
    </w:p>
    <w:p w14:paraId="0DF3A875">
      <w:pPr>
        <w:numPr>
          <w:ilvl w:val="0"/>
          <w:numId w:val="6"/>
        </w:numPr>
        <w:ind w:left="84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改进计划：</w:t>
      </w:r>
    </w:p>
    <w:p w14:paraId="184EFEF9">
      <w:pPr>
        <w:numPr>
          <w:ilvl w:val="0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规范变更流程：任何对基线需求（冲刺开始时确定的需求）的变更，都必须提交《需求变更申请》并与团队成员商量。</w:t>
      </w:r>
    </w:p>
    <w:p w14:paraId="740BC6E4">
      <w:pPr>
        <w:numPr>
          <w:ilvl w:val="0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影响分析：团队成员对变更申请进行评估，分析其对项目进度、成本和技术架构的潜在影响。</w:t>
      </w:r>
    </w:p>
    <w:p w14:paraId="51A97787">
      <w:pPr>
        <w:numPr>
          <w:ilvl w:val="0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正式批准：只有经过团队成员批准的变更才能进入开发待办列表。这能将需求变更从“随意发生”变为“受控过程”，巩固2级的需求管理能力。</w:t>
      </w:r>
    </w:p>
    <w:p w14:paraId="24F0BEEF">
      <w:pPr>
        <w:numPr>
          <w:ilvl w:val="0"/>
          <w:numId w:val="5"/>
        </w:numPr>
        <w:ind w:left="0" w:leftChars="0" w:firstLine="40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强化质量保证（QA）体系</w:t>
      </w:r>
    </w:p>
    <w:p w14:paraId="0FC8D2B3">
      <w:pPr>
        <w:numPr>
          <w:ilvl w:val="0"/>
          <w:numId w:val="8"/>
        </w:numPr>
        <w:ind w:left="84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问题：项目交付时仍有多个已知BUG 和性能问题，说明质量控制活动未能有效阻止缺陷流入最终产品。</w:t>
      </w:r>
    </w:p>
    <w:p w14:paraId="1A7C290E">
      <w:pPr>
        <w:numPr>
          <w:ilvl w:val="0"/>
          <w:numId w:val="8"/>
        </w:numPr>
        <w:ind w:left="84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改进计划：</w:t>
      </w:r>
    </w:p>
    <w:p w14:paraId="303D743C">
      <w:pPr>
        <w:numPr>
          <w:ilvl w:val="0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强制代码审查：将其作为一项纪律来执行。所有feature分支在合并到dev分支前，必须经过至少一名其他团队成员的审查，并通过GitHub的Pull Request机制进行。这是3级（定义级）中“同行评审”过程域的要求。</w:t>
      </w:r>
    </w:p>
    <w:p w14:paraId="3A8AEFBC">
      <w:pPr>
        <w:numPr>
          <w:ilvl w:val="0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定义明确的“完成标准”：一个任务的“完成”不仅仅是代码写完，而必须同时满足：代码已提交并通过代码审查；相关的单元测试已编写并通过；在集成环境中测试通过；相关文档（如接口文档）已更新。这将防止“功能已实现但不可用”的情况。</w:t>
      </w:r>
    </w:p>
    <w:p w14:paraId="6BDBF80B">
      <w:pPr>
        <w:numPr>
          <w:ilvl w:val="0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分析缺陷根源：对于测试阶段发现的每一个中高级别的BUG，我们需要花少量时间进行讨论，定位其产生的根本原因（如需求理解错误、技术方案缺陷、编码疏忽等），并记录在《风险应对日志》中。这是5级（优化级）的缺陷预防的要求。</w:t>
      </w:r>
    </w:p>
    <w:p w14:paraId="30A645F7">
      <w:pPr>
        <w:numPr>
          <w:ilvl w:val="0"/>
          <w:numId w:val="5"/>
        </w:numPr>
        <w:ind w:left="0" w:leftChars="0" w:firstLine="40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实现基础的量化管理</w:t>
      </w:r>
    </w:p>
    <w:p w14:paraId="4F240031">
      <w:pPr>
        <w:numPr>
          <w:ilvl w:val="0"/>
          <w:numId w:val="9"/>
        </w:numPr>
        <w:ind w:left="84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问题：当前的项目监控主要依赖主观判断和任务状态跟踪，缺乏客观数据支撑，导致对项目健康状况的判断不准确。</w:t>
      </w:r>
    </w:p>
    <w:p w14:paraId="0D758CE4">
      <w:pPr>
        <w:numPr>
          <w:ilvl w:val="0"/>
          <w:numId w:val="9"/>
        </w:numPr>
        <w:ind w:left="84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改进计划：</w:t>
      </w:r>
    </w:p>
    <w:p w14:paraId="51F316E6">
      <w:pPr>
        <w:numPr>
          <w:ilvl w:val="0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度量关键指标：除了燃尽图，引入并持续跟踪以下几个简单指标：</w:t>
      </w:r>
    </w:p>
    <w:p w14:paraId="65B12BA9">
      <w:pPr>
        <w:numPr>
          <w:ilvl w:val="0"/>
          <w:numId w:val="10"/>
        </w:numPr>
        <w:ind w:left="993" w:leftChars="0" w:hanging="153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周缺陷发现率和周缺陷修复率：如果发现率持续高于修复率，是项目质量失控的强烈信号。</w:t>
      </w:r>
    </w:p>
    <w:p w14:paraId="7428BA71">
      <w:pPr>
        <w:numPr>
          <w:ilvl w:val="0"/>
          <w:numId w:val="10"/>
        </w:numPr>
        <w:ind w:left="993" w:leftChars="0" w:hanging="153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单元测试覆盖率：利用工具（如JaCoCo）自动生成报告，确保覆盖率（可设定一个更实际的目标，如60%）不下降。</w:t>
      </w:r>
    </w:p>
    <w:p w14:paraId="65F0E251">
      <w:pPr>
        <w:numPr>
          <w:ilvl w:val="0"/>
          <w:numId w:val="10"/>
        </w:numPr>
        <w:ind w:left="993" w:leftChars="0" w:hanging="153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团队速度：在前两个冲刺后，统计团队平均每个冲刺能完成的故事点/任务数，并以此为依据进行后续冲刺的计划，使计划更贴近现实。</w:t>
      </w:r>
    </w:p>
    <w:p w14:paraId="0CA73116">
      <w:pPr>
        <w:numPr>
          <w:ilvl w:val="0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建立项目“仪表盘”：每周利用腾讯文档等协作工具，将上述指标汇总成一个简单的仪表盘，在周会上进行审阅。这是向4级（定量管理级）的初步探索。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3397D0"/>
    <w:multiLevelType w:val="singleLevel"/>
    <w:tmpl w:val="8A3397D0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8CABBCFC"/>
    <w:multiLevelType w:val="singleLevel"/>
    <w:tmpl w:val="8CABBCFC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CBDB4146"/>
    <w:multiLevelType w:val="singleLevel"/>
    <w:tmpl w:val="CBDB414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EC38BD52"/>
    <w:multiLevelType w:val="singleLevel"/>
    <w:tmpl w:val="EC38BD52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>
    <w:nsid w:val="F63470C5"/>
    <w:multiLevelType w:val="singleLevel"/>
    <w:tmpl w:val="F63470C5"/>
    <w:lvl w:ilvl="0" w:tentative="0">
      <w:start w:val="1"/>
      <w:numFmt w:val="bullet"/>
      <w:lvlText w:val=""/>
      <w:lvlJc w:val="left"/>
      <w:pPr>
        <w:tabs>
          <w:tab w:val="left" w:pos="1112"/>
        </w:tabs>
        <w:ind w:left="993" w:leftChars="0" w:hanging="153" w:firstLineChars="0"/>
      </w:pPr>
      <w:rPr>
        <w:rFonts w:hint="default" w:ascii="Symbol" w:hAnsi="Symbol"/>
      </w:rPr>
    </w:lvl>
  </w:abstractNum>
  <w:abstractNum w:abstractNumId="5">
    <w:nsid w:val="FBE376A7"/>
    <w:multiLevelType w:val="singleLevel"/>
    <w:tmpl w:val="FBE376A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6">
    <w:nsid w:val="32FDD04D"/>
    <w:multiLevelType w:val="singleLevel"/>
    <w:tmpl w:val="32FDD04D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7">
    <w:nsid w:val="365124F8"/>
    <w:multiLevelType w:val="singleLevel"/>
    <w:tmpl w:val="365124F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8">
    <w:nsid w:val="6E3833FE"/>
    <w:multiLevelType w:val="singleLevel"/>
    <w:tmpl w:val="6E3833F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>
    <w:nsid w:val="78A2BE2D"/>
    <w:multiLevelType w:val="singleLevel"/>
    <w:tmpl w:val="78A2BE2D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A15429"/>
    <w:rsid w:val="66A15429"/>
    <w:rsid w:val="7416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qFormat/>
    <w:uiPriority w:val="0"/>
    <w:pPr>
      <w:widowControl w:val="0"/>
      <w:spacing w:line="400" w:lineRule="exact"/>
      <w:ind w:firstLine="480" w:firstLineChars="200"/>
      <w:jc w:val="both"/>
      <w:outlineLvl w:val="9"/>
    </w:pPr>
    <w:rPr>
      <w:rFonts w:ascii="Times New Roman" w:hAnsi="Calibri" w:eastAsia="宋体" w:cs="Times New Roman"/>
      <w:kern w:val="2"/>
      <w:sz w:val="24"/>
      <w:szCs w:val="24"/>
      <w:lang w:bidi="ar-SA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2585</Words>
  <Characters>2829</Characters>
  <Lines>0</Lines>
  <Paragraphs>0</Paragraphs>
  <TotalTime>26</TotalTime>
  <ScaleCrop>false</ScaleCrop>
  <LinksUpToDate>false</LinksUpToDate>
  <CharactersWithSpaces>2850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2025-06-26T08:51:00Z</dcterms:created>
  <dc:creator>WPS_1663645042</dc:creator>
  <cp:lastModifiedBy>WPS_1663645042</cp:lastModifiedBy>
  <dcterms:modified xsi:type="dcterms:W3CDTF">2025-06-26T09:28:18Z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FEA221C00B8D474FB508837C88507E8B_11</vt:lpwstr>
  </property>
  <property fmtid="{D5CDD505-2E9C-101B-9397-08002B2CF9AE}" pid="4" name="KSOTemplateDocerSaveRecord">
    <vt:lpwstr>eyJoZGlkIjoiODQ4M2ZjNzYwOTIwOGI5YWFiNDdmMDkyNGQ1ODQwMzUiLCJ1c2VySWQiOiIxNDE3NTAyNTk3In0=</vt:lpwstr>
  </property>
</Properties>
</file>