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4883B" w14:textId="5F8682A9" w:rsidR="008A7DEB" w:rsidRDefault="00DE5939">
      <w:r>
        <w:rPr>
          <w:rFonts w:hint="eastAsia"/>
        </w:rPr>
        <w:t>下半期作业  郑鸿 2022141461086</w:t>
      </w:r>
    </w:p>
    <w:p w14:paraId="6F663866" w14:textId="77777777" w:rsidR="00DE5939" w:rsidRDefault="00DE5939"/>
    <w:p w14:paraId="599A2317" w14:textId="46958B4D" w:rsidR="00DE5939" w:rsidRDefault="00DE5939">
      <w:r>
        <w:rPr>
          <w:rFonts w:hint="eastAsia"/>
        </w:rPr>
        <w:t>选择JAVA</w:t>
      </w:r>
    </w:p>
    <w:p w14:paraId="186D06A0" w14:textId="77777777" w:rsidR="00DE5939" w:rsidRDefault="00DE5939"/>
    <w:p w14:paraId="7643F49E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1. 代码风格规范</w:t>
      </w:r>
    </w:p>
    <w:p w14:paraId="280C4E4E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a. 强制</w:t>
      </w:r>
    </w:p>
    <w:p w14:paraId="7B24D861" w14:textId="77777777" w:rsidR="00DE5939" w:rsidRPr="00DE5939" w:rsidRDefault="00DE5939" w:rsidP="00DE5939">
      <w:pPr>
        <w:numPr>
          <w:ilvl w:val="0"/>
          <w:numId w:val="1"/>
        </w:numPr>
      </w:pPr>
      <w:r w:rsidRPr="00DE5939">
        <w:rPr>
          <w:b/>
          <w:bCs/>
        </w:rPr>
        <w:t>文件编码</w:t>
      </w:r>
      <w:r w:rsidRPr="00DE5939">
        <w:t>：必须使用 UTF-8 编码</w:t>
      </w:r>
    </w:p>
    <w:p w14:paraId="4F8DFD78" w14:textId="77777777" w:rsidR="00DE5939" w:rsidRPr="00DE5939" w:rsidRDefault="00DE5939" w:rsidP="00DE5939">
      <w:pPr>
        <w:numPr>
          <w:ilvl w:val="0"/>
          <w:numId w:val="1"/>
        </w:numPr>
      </w:pPr>
      <w:r w:rsidRPr="00DE5939">
        <w:rPr>
          <w:b/>
          <w:bCs/>
        </w:rPr>
        <w:t>命名规范</w:t>
      </w:r>
      <w:r w:rsidRPr="00DE5939">
        <w:t>：</w:t>
      </w:r>
    </w:p>
    <w:p w14:paraId="1541C4BB" w14:textId="77777777" w:rsidR="00DE5939" w:rsidRPr="00DE5939" w:rsidRDefault="00DE5939" w:rsidP="00DE5939">
      <w:pPr>
        <w:numPr>
          <w:ilvl w:val="1"/>
          <w:numId w:val="1"/>
        </w:numPr>
      </w:pPr>
      <w:r w:rsidRPr="00DE5939">
        <w:t>类名使用大驼峰式 (</w:t>
      </w:r>
      <w:proofErr w:type="spellStart"/>
      <w:r w:rsidRPr="00DE5939">
        <w:t>UpperCamelCase</w:t>
      </w:r>
      <w:proofErr w:type="spellEnd"/>
      <w:r w:rsidRPr="00DE5939">
        <w:t>)</w:t>
      </w:r>
    </w:p>
    <w:p w14:paraId="1724EF23" w14:textId="77777777" w:rsidR="00DE5939" w:rsidRPr="00DE5939" w:rsidRDefault="00DE5939" w:rsidP="00DE5939">
      <w:pPr>
        <w:numPr>
          <w:ilvl w:val="1"/>
          <w:numId w:val="1"/>
        </w:numPr>
      </w:pPr>
      <w:r w:rsidRPr="00DE5939">
        <w:t>方法名、变量名使用小驼峰式 (</w:t>
      </w:r>
      <w:proofErr w:type="spellStart"/>
      <w:r w:rsidRPr="00DE5939">
        <w:t>lowerCamelCase</w:t>
      </w:r>
      <w:proofErr w:type="spellEnd"/>
      <w:r w:rsidRPr="00DE5939">
        <w:t>)</w:t>
      </w:r>
    </w:p>
    <w:p w14:paraId="7EF6C3D7" w14:textId="77777777" w:rsidR="00DE5939" w:rsidRPr="00DE5939" w:rsidRDefault="00DE5939" w:rsidP="00DE5939">
      <w:pPr>
        <w:numPr>
          <w:ilvl w:val="1"/>
          <w:numId w:val="1"/>
        </w:numPr>
      </w:pPr>
      <w:r w:rsidRPr="00DE5939">
        <w:t>常量</w:t>
      </w:r>
      <w:proofErr w:type="gramStart"/>
      <w:r w:rsidRPr="00DE5939">
        <w:t>名全部</w:t>
      </w:r>
      <w:proofErr w:type="gramEnd"/>
      <w:r w:rsidRPr="00DE5939">
        <w:t>大写，单词间用下划线分隔 (UPPER_CASE)</w:t>
      </w:r>
    </w:p>
    <w:p w14:paraId="5BC3FCCD" w14:textId="77777777" w:rsidR="00DE5939" w:rsidRPr="00DE5939" w:rsidRDefault="00DE5939" w:rsidP="00DE5939">
      <w:pPr>
        <w:numPr>
          <w:ilvl w:val="0"/>
          <w:numId w:val="1"/>
        </w:numPr>
      </w:pPr>
      <w:r w:rsidRPr="00DE5939">
        <w:rPr>
          <w:b/>
          <w:bCs/>
        </w:rPr>
        <w:t>大括号</w:t>
      </w:r>
      <w:r w:rsidRPr="00DE5939">
        <w:t>：必须使用 K&amp;R 风格 (Egyptian brackets)</w:t>
      </w:r>
    </w:p>
    <w:p w14:paraId="08C61B51" w14:textId="77777777" w:rsidR="00DE5939" w:rsidRPr="00DE5939" w:rsidRDefault="00DE5939" w:rsidP="00DE5939">
      <w:r w:rsidRPr="00DE5939">
        <w:t>java</w:t>
      </w:r>
    </w:p>
    <w:p w14:paraId="3312B9E9" w14:textId="77777777" w:rsidR="00DE5939" w:rsidRPr="00DE5939" w:rsidRDefault="00DE5939" w:rsidP="00DE5939">
      <w:r w:rsidRPr="00DE5939">
        <w:t>复制</w:t>
      </w:r>
    </w:p>
    <w:p w14:paraId="7072DE0F" w14:textId="77777777" w:rsidR="00DE5939" w:rsidRPr="00DE5939" w:rsidRDefault="00DE5939" w:rsidP="00DE5939">
      <w:r w:rsidRPr="00DE5939">
        <w:t>下载</w:t>
      </w:r>
    </w:p>
    <w:p w14:paraId="01BDCB0E" w14:textId="77777777" w:rsidR="00DE5939" w:rsidRPr="00DE5939" w:rsidRDefault="00DE5939" w:rsidP="00DE5939">
      <w:r w:rsidRPr="00DE5939">
        <w:rPr>
          <w:i/>
          <w:iCs/>
        </w:rPr>
        <w:t>// 正确</w:t>
      </w:r>
    </w:p>
    <w:p w14:paraId="69239740" w14:textId="77777777" w:rsidR="00DE5939" w:rsidRPr="00DE5939" w:rsidRDefault="00DE5939" w:rsidP="00DE5939">
      <w:r w:rsidRPr="00DE5939">
        <w:t>if (condition) {</w:t>
      </w:r>
    </w:p>
    <w:p w14:paraId="156E50D1" w14:textId="77777777" w:rsidR="00DE5939" w:rsidRPr="00DE5939" w:rsidRDefault="00DE5939" w:rsidP="00DE5939">
      <w:r w:rsidRPr="00DE5939">
        <w:t xml:space="preserve">    </w:t>
      </w:r>
      <w:r w:rsidRPr="00DE5939">
        <w:rPr>
          <w:i/>
          <w:iCs/>
        </w:rPr>
        <w:t>// ...</w:t>
      </w:r>
    </w:p>
    <w:p w14:paraId="441F0EE2" w14:textId="77777777" w:rsidR="00DE5939" w:rsidRPr="00DE5939" w:rsidRDefault="00DE5939" w:rsidP="00DE5939">
      <w:r w:rsidRPr="00DE5939">
        <w:t>}</w:t>
      </w:r>
    </w:p>
    <w:p w14:paraId="768ACD57" w14:textId="77777777" w:rsidR="00DE5939" w:rsidRPr="00DE5939" w:rsidRDefault="00DE5939" w:rsidP="00DE5939"/>
    <w:p w14:paraId="45F46942" w14:textId="77777777" w:rsidR="00DE5939" w:rsidRPr="00DE5939" w:rsidRDefault="00DE5939" w:rsidP="00DE5939">
      <w:r w:rsidRPr="00DE5939">
        <w:rPr>
          <w:i/>
          <w:iCs/>
        </w:rPr>
        <w:t>// 错误</w:t>
      </w:r>
    </w:p>
    <w:p w14:paraId="4C76DD1F" w14:textId="77777777" w:rsidR="00DE5939" w:rsidRPr="00DE5939" w:rsidRDefault="00DE5939" w:rsidP="00DE5939">
      <w:r w:rsidRPr="00DE5939">
        <w:t>if (condition)</w:t>
      </w:r>
    </w:p>
    <w:p w14:paraId="070DC76E" w14:textId="77777777" w:rsidR="00DE5939" w:rsidRPr="00DE5939" w:rsidRDefault="00DE5939" w:rsidP="00DE5939">
      <w:r w:rsidRPr="00DE5939">
        <w:t>{</w:t>
      </w:r>
    </w:p>
    <w:p w14:paraId="36A88048" w14:textId="77777777" w:rsidR="00DE5939" w:rsidRPr="00DE5939" w:rsidRDefault="00DE5939" w:rsidP="00DE5939">
      <w:r w:rsidRPr="00DE5939">
        <w:t xml:space="preserve">    </w:t>
      </w:r>
      <w:r w:rsidRPr="00DE5939">
        <w:rPr>
          <w:i/>
          <w:iCs/>
        </w:rPr>
        <w:t>// ...</w:t>
      </w:r>
    </w:p>
    <w:p w14:paraId="794E2245" w14:textId="77777777" w:rsidR="00DE5939" w:rsidRPr="00DE5939" w:rsidRDefault="00DE5939" w:rsidP="00DE5939">
      <w:r w:rsidRPr="00DE5939">
        <w:t>}</w:t>
      </w:r>
    </w:p>
    <w:p w14:paraId="4585A248" w14:textId="77777777" w:rsidR="00DE5939" w:rsidRPr="00DE5939" w:rsidRDefault="00DE5939" w:rsidP="00DE5939">
      <w:pPr>
        <w:numPr>
          <w:ilvl w:val="0"/>
          <w:numId w:val="1"/>
        </w:numPr>
      </w:pPr>
      <w:r w:rsidRPr="00DE5939">
        <w:rPr>
          <w:b/>
          <w:bCs/>
        </w:rPr>
        <w:t>缩进</w:t>
      </w:r>
      <w:r w:rsidRPr="00DE5939">
        <w:t xml:space="preserve">：使用 4 </w:t>
      </w:r>
      <w:proofErr w:type="gramStart"/>
      <w:r w:rsidRPr="00DE5939">
        <w:t>个</w:t>
      </w:r>
      <w:proofErr w:type="gramEnd"/>
      <w:r w:rsidRPr="00DE5939">
        <w:t>空格，禁止使用 Tab</w:t>
      </w:r>
    </w:p>
    <w:p w14:paraId="32AF8FAE" w14:textId="77777777" w:rsidR="00DE5939" w:rsidRPr="00DE5939" w:rsidRDefault="00DE5939" w:rsidP="00DE5939">
      <w:pPr>
        <w:numPr>
          <w:ilvl w:val="0"/>
          <w:numId w:val="1"/>
        </w:numPr>
      </w:pPr>
      <w:r w:rsidRPr="00DE5939">
        <w:rPr>
          <w:b/>
          <w:bCs/>
        </w:rPr>
        <w:t>每行长度</w:t>
      </w:r>
      <w:r w:rsidRPr="00DE5939">
        <w:t xml:space="preserve">：不超过 120 </w:t>
      </w:r>
      <w:proofErr w:type="gramStart"/>
      <w:r w:rsidRPr="00DE5939">
        <w:t>个</w:t>
      </w:r>
      <w:proofErr w:type="gramEnd"/>
      <w:r w:rsidRPr="00DE5939">
        <w:t>字符</w:t>
      </w:r>
    </w:p>
    <w:p w14:paraId="1427D2CA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56CE5B49" w14:textId="77777777" w:rsidR="00DE5939" w:rsidRPr="00DE5939" w:rsidRDefault="00DE5939" w:rsidP="00DE5939">
      <w:pPr>
        <w:numPr>
          <w:ilvl w:val="0"/>
          <w:numId w:val="2"/>
        </w:numPr>
      </w:pPr>
      <w:r w:rsidRPr="00DE5939">
        <w:rPr>
          <w:b/>
          <w:bCs/>
        </w:rPr>
        <w:t>包命名</w:t>
      </w:r>
      <w:r w:rsidRPr="00DE5939">
        <w:t xml:space="preserve">：使用公司域名的反写 (如 </w:t>
      </w:r>
      <w:proofErr w:type="spellStart"/>
      <w:r w:rsidRPr="00DE5939">
        <w:t>com.example.project</w:t>
      </w:r>
      <w:proofErr w:type="spellEnd"/>
      <w:r w:rsidRPr="00DE5939">
        <w:t>)</w:t>
      </w:r>
    </w:p>
    <w:p w14:paraId="4590D96F" w14:textId="77777777" w:rsidR="00DE5939" w:rsidRPr="00DE5939" w:rsidRDefault="00DE5939" w:rsidP="00DE5939">
      <w:pPr>
        <w:numPr>
          <w:ilvl w:val="0"/>
          <w:numId w:val="2"/>
        </w:numPr>
      </w:pPr>
      <w:r w:rsidRPr="00DE5939">
        <w:rPr>
          <w:b/>
          <w:bCs/>
        </w:rPr>
        <w:t>方法长度</w:t>
      </w:r>
      <w:r w:rsidRPr="00DE5939">
        <w:t>：单个方法不超过 50 行</w:t>
      </w:r>
    </w:p>
    <w:p w14:paraId="60F24FF6" w14:textId="77777777" w:rsidR="00DE5939" w:rsidRPr="00DE5939" w:rsidRDefault="00DE5939" w:rsidP="00DE5939">
      <w:pPr>
        <w:numPr>
          <w:ilvl w:val="0"/>
          <w:numId w:val="2"/>
        </w:numPr>
      </w:pPr>
      <w:r w:rsidRPr="00DE5939">
        <w:rPr>
          <w:b/>
          <w:bCs/>
        </w:rPr>
        <w:t>类长度</w:t>
      </w:r>
      <w:r w:rsidRPr="00DE5939">
        <w:t>：单个类不超过 500 行</w:t>
      </w:r>
    </w:p>
    <w:p w14:paraId="4AF28C00" w14:textId="77777777" w:rsidR="00DE5939" w:rsidRPr="00DE5939" w:rsidRDefault="00DE5939" w:rsidP="00DE5939">
      <w:pPr>
        <w:numPr>
          <w:ilvl w:val="0"/>
          <w:numId w:val="2"/>
        </w:numPr>
      </w:pPr>
      <w:r w:rsidRPr="00DE5939">
        <w:rPr>
          <w:b/>
          <w:bCs/>
        </w:rPr>
        <w:t>空行</w:t>
      </w:r>
      <w:r w:rsidRPr="00DE5939">
        <w:t>：方法之间用空行分隔，逻辑相关的代码块之间用空行分隔</w:t>
      </w:r>
    </w:p>
    <w:p w14:paraId="55F1AA99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332A9E2D" w14:textId="77777777" w:rsidR="00DE5939" w:rsidRPr="00DE5939" w:rsidRDefault="00DE5939" w:rsidP="00DE5939">
      <w:pPr>
        <w:numPr>
          <w:ilvl w:val="0"/>
          <w:numId w:val="3"/>
        </w:numPr>
      </w:pPr>
      <w:r w:rsidRPr="00DE5939">
        <w:rPr>
          <w:b/>
          <w:bCs/>
        </w:rPr>
        <w:t>行尾注释</w:t>
      </w:r>
      <w:r w:rsidRPr="00DE5939">
        <w:t>：简单的单行注释可以放在代码行尾</w:t>
      </w:r>
    </w:p>
    <w:p w14:paraId="05030216" w14:textId="77777777" w:rsidR="00DE5939" w:rsidRPr="00DE5939" w:rsidRDefault="00DE5939" w:rsidP="00DE5939">
      <w:pPr>
        <w:numPr>
          <w:ilvl w:val="0"/>
          <w:numId w:val="3"/>
        </w:numPr>
      </w:pPr>
      <w:r w:rsidRPr="00DE5939">
        <w:rPr>
          <w:b/>
          <w:bCs/>
        </w:rPr>
        <w:t>链式调用换行</w:t>
      </w:r>
      <w:r w:rsidRPr="00DE5939">
        <w:t>：链式调用可以按照团队习惯选择是否换行</w:t>
      </w:r>
    </w:p>
    <w:p w14:paraId="5F73C262" w14:textId="77777777" w:rsidR="00DE5939" w:rsidRPr="00DE5939" w:rsidRDefault="00DE5939" w:rsidP="00DE5939">
      <w:r w:rsidRPr="00DE5939">
        <w:t>java</w:t>
      </w:r>
    </w:p>
    <w:p w14:paraId="76F512DF" w14:textId="77777777" w:rsidR="00DE5939" w:rsidRPr="00DE5939" w:rsidRDefault="00DE5939" w:rsidP="00DE5939">
      <w:r w:rsidRPr="00DE5939">
        <w:t>复制</w:t>
      </w:r>
    </w:p>
    <w:p w14:paraId="32E1FD15" w14:textId="77777777" w:rsidR="00DE5939" w:rsidRPr="00DE5939" w:rsidRDefault="00DE5939" w:rsidP="00DE5939">
      <w:r w:rsidRPr="00DE5939">
        <w:t>下载</w:t>
      </w:r>
    </w:p>
    <w:p w14:paraId="22B6E313" w14:textId="77777777" w:rsidR="00DE5939" w:rsidRPr="00DE5939" w:rsidRDefault="00DE5939" w:rsidP="00DE5939">
      <w:r w:rsidRPr="00DE5939">
        <w:rPr>
          <w:i/>
          <w:iCs/>
        </w:rPr>
        <w:t>// 两种方式都可以</w:t>
      </w:r>
    </w:p>
    <w:p w14:paraId="5D321E93" w14:textId="77777777" w:rsidR="00DE5939" w:rsidRPr="00DE5939" w:rsidRDefault="00DE5939" w:rsidP="00DE5939">
      <w:proofErr w:type="spellStart"/>
      <w:proofErr w:type="gramStart"/>
      <w:r w:rsidRPr="00DE5939">
        <w:t>builder.setA</w:t>
      </w:r>
      <w:proofErr w:type="spellEnd"/>
      <w:proofErr w:type="gramEnd"/>
      <w:r w:rsidRPr="00DE5939">
        <w:t>(a</w:t>
      </w:r>
      <w:proofErr w:type="gramStart"/>
      <w:r w:rsidRPr="00DE5939">
        <w:t>).</w:t>
      </w:r>
      <w:proofErr w:type="spellStart"/>
      <w:r w:rsidRPr="00DE5939">
        <w:t>setB</w:t>
      </w:r>
      <w:proofErr w:type="spellEnd"/>
      <w:proofErr w:type="gramEnd"/>
      <w:r w:rsidRPr="00DE5939">
        <w:t>(b</w:t>
      </w:r>
      <w:proofErr w:type="gramStart"/>
      <w:r w:rsidRPr="00DE5939">
        <w:t>).build</w:t>
      </w:r>
      <w:proofErr w:type="gramEnd"/>
      <w:r w:rsidRPr="00DE5939">
        <w:t>();</w:t>
      </w:r>
    </w:p>
    <w:p w14:paraId="66CBE2F6" w14:textId="77777777" w:rsidR="00DE5939" w:rsidRPr="00DE5939" w:rsidRDefault="00DE5939" w:rsidP="00DE5939"/>
    <w:p w14:paraId="36CEF758" w14:textId="77777777" w:rsidR="00DE5939" w:rsidRPr="00DE5939" w:rsidRDefault="00DE5939" w:rsidP="00DE5939">
      <w:proofErr w:type="spellStart"/>
      <w:proofErr w:type="gramStart"/>
      <w:r w:rsidRPr="00DE5939">
        <w:t>builder.setA</w:t>
      </w:r>
      <w:proofErr w:type="spellEnd"/>
      <w:proofErr w:type="gramEnd"/>
      <w:r w:rsidRPr="00DE5939">
        <w:t>(a)</w:t>
      </w:r>
    </w:p>
    <w:p w14:paraId="3CF3CE19" w14:textId="77777777" w:rsidR="00DE5939" w:rsidRPr="00DE5939" w:rsidRDefault="00DE5939" w:rsidP="00DE5939">
      <w:r w:rsidRPr="00DE5939">
        <w:t xml:space="preserve">       </w:t>
      </w:r>
      <w:proofErr w:type="gramStart"/>
      <w:r w:rsidRPr="00DE5939">
        <w:t>.</w:t>
      </w:r>
      <w:proofErr w:type="spellStart"/>
      <w:r w:rsidRPr="00DE5939">
        <w:t>setB</w:t>
      </w:r>
      <w:proofErr w:type="spellEnd"/>
      <w:proofErr w:type="gramEnd"/>
      <w:r w:rsidRPr="00DE5939">
        <w:t>(b)</w:t>
      </w:r>
    </w:p>
    <w:p w14:paraId="70367AD5" w14:textId="77777777" w:rsidR="00DE5939" w:rsidRPr="00DE5939" w:rsidRDefault="00DE5939" w:rsidP="00DE5939">
      <w:r w:rsidRPr="00DE5939">
        <w:t xml:space="preserve">       </w:t>
      </w:r>
      <w:proofErr w:type="gramStart"/>
      <w:r w:rsidRPr="00DE5939">
        <w:t>.build</w:t>
      </w:r>
      <w:proofErr w:type="gramEnd"/>
      <w:r w:rsidRPr="00DE5939">
        <w:t>();</w:t>
      </w:r>
    </w:p>
    <w:p w14:paraId="751330D7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lastRenderedPageBreak/>
        <w:t>2. 语言特性使用规范</w:t>
      </w:r>
    </w:p>
    <w:p w14:paraId="7C45A4DC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a. 强制</w:t>
      </w:r>
    </w:p>
    <w:p w14:paraId="16D27666" w14:textId="77777777" w:rsidR="00DE5939" w:rsidRPr="00DE5939" w:rsidRDefault="00DE5939" w:rsidP="00DE5939">
      <w:pPr>
        <w:numPr>
          <w:ilvl w:val="0"/>
          <w:numId w:val="4"/>
        </w:numPr>
      </w:pPr>
      <w:r w:rsidRPr="00DE5939">
        <w:rPr>
          <w:b/>
          <w:bCs/>
        </w:rPr>
        <w:t>异常处理</w:t>
      </w:r>
      <w:r w:rsidRPr="00DE5939">
        <w:t>：</w:t>
      </w:r>
    </w:p>
    <w:p w14:paraId="2314DEE1" w14:textId="77777777" w:rsidR="00DE5939" w:rsidRPr="00DE5939" w:rsidRDefault="00DE5939" w:rsidP="00DE5939">
      <w:pPr>
        <w:numPr>
          <w:ilvl w:val="1"/>
          <w:numId w:val="4"/>
        </w:numPr>
      </w:pPr>
      <w:r w:rsidRPr="00DE5939">
        <w:t>禁止捕获异常后不做任何处理</w:t>
      </w:r>
    </w:p>
    <w:p w14:paraId="72B71D93" w14:textId="77777777" w:rsidR="00DE5939" w:rsidRPr="00DE5939" w:rsidRDefault="00DE5939" w:rsidP="00DE5939">
      <w:pPr>
        <w:numPr>
          <w:ilvl w:val="1"/>
          <w:numId w:val="4"/>
        </w:numPr>
      </w:pPr>
      <w:r w:rsidRPr="00DE5939">
        <w:t>禁止捕获 </w:t>
      </w:r>
      <w:r w:rsidRPr="00DE5939">
        <w:rPr>
          <w:b/>
          <w:bCs/>
        </w:rPr>
        <w:t>Throwable</w:t>
      </w:r>
      <w:r w:rsidRPr="00DE5939">
        <w:t> 或 </w:t>
      </w:r>
      <w:r w:rsidRPr="00DE5939">
        <w:rPr>
          <w:b/>
          <w:bCs/>
        </w:rPr>
        <w:t>Exception</w:t>
      </w:r>
      <w:r w:rsidRPr="00DE5939">
        <w:t> 而不处理特定异常</w:t>
      </w:r>
    </w:p>
    <w:p w14:paraId="75F68750" w14:textId="77777777" w:rsidR="00DE5939" w:rsidRPr="00DE5939" w:rsidRDefault="00DE5939" w:rsidP="00DE5939">
      <w:pPr>
        <w:numPr>
          <w:ilvl w:val="0"/>
          <w:numId w:val="4"/>
        </w:numPr>
      </w:pPr>
      <w:r w:rsidRPr="00DE5939">
        <w:rPr>
          <w:b/>
          <w:bCs/>
        </w:rPr>
        <w:t>资源管理</w:t>
      </w:r>
      <w:r w:rsidRPr="00DE5939">
        <w:t>：必须使用 try-with-resources 管理所有实现 </w:t>
      </w:r>
      <w:proofErr w:type="spellStart"/>
      <w:r w:rsidRPr="00DE5939">
        <w:rPr>
          <w:b/>
          <w:bCs/>
        </w:rPr>
        <w:t>AutoCloseable</w:t>
      </w:r>
      <w:proofErr w:type="spellEnd"/>
      <w:r w:rsidRPr="00DE5939">
        <w:t> 的资源</w:t>
      </w:r>
    </w:p>
    <w:p w14:paraId="0DB1EC18" w14:textId="77777777" w:rsidR="00DE5939" w:rsidRPr="00DE5939" w:rsidRDefault="00DE5939" w:rsidP="00DE5939">
      <w:r w:rsidRPr="00DE5939">
        <w:t>java</w:t>
      </w:r>
    </w:p>
    <w:p w14:paraId="7DBB1B13" w14:textId="77777777" w:rsidR="00DE5939" w:rsidRPr="00DE5939" w:rsidRDefault="00DE5939" w:rsidP="00DE5939">
      <w:r w:rsidRPr="00DE5939">
        <w:t>复制</w:t>
      </w:r>
    </w:p>
    <w:p w14:paraId="0E0A9740" w14:textId="77777777" w:rsidR="00DE5939" w:rsidRPr="00DE5939" w:rsidRDefault="00DE5939" w:rsidP="00DE5939">
      <w:r w:rsidRPr="00DE5939">
        <w:t>下载</w:t>
      </w:r>
    </w:p>
    <w:p w14:paraId="475922BA" w14:textId="77777777" w:rsidR="00DE5939" w:rsidRPr="00DE5939" w:rsidRDefault="00DE5939" w:rsidP="00DE5939">
      <w:r w:rsidRPr="00DE5939">
        <w:rPr>
          <w:i/>
          <w:iCs/>
        </w:rPr>
        <w:t>// 正确</w:t>
      </w:r>
    </w:p>
    <w:p w14:paraId="4196276A" w14:textId="77777777" w:rsidR="00DE5939" w:rsidRPr="00DE5939" w:rsidRDefault="00DE5939" w:rsidP="00DE5939">
      <w:r w:rsidRPr="00DE5939">
        <w:t>try (</w:t>
      </w:r>
      <w:proofErr w:type="spellStart"/>
      <w:r w:rsidRPr="00DE5939">
        <w:t>InputStream</w:t>
      </w:r>
      <w:proofErr w:type="spellEnd"/>
      <w:r w:rsidRPr="00DE5939">
        <w:t xml:space="preserve"> is = new </w:t>
      </w:r>
      <w:proofErr w:type="spellStart"/>
      <w:r w:rsidRPr="00DE5939">
        <w:t>FileInputStream</w:t>
      </w:r>
      <w:proofErr w:type="spellEnd"/>
      <w:r w:rsidRPr="00DE5939">
        <w:t>("file")) {</w:t>
      </w:r>
    </w:p>
    <w:p w14:paraId="3872F24A" w14:textId="77777777" w:rsidR="00DE5939" w:rsidRPr="00DE5939" w:rsidRDefault="00DE5939" w:rsidP="00DE5939">
      <w:r w:rsidRPr="00DE5939">
        <w:t xml:space="preserve">    </w:t>
      </w:r>
      <w:r w:rsidRPr="00DE5939">
        <w:rPr>
          <w:i/>
          <w:iCs/>
        </w:rPr>
        <w:t>// ...</w:t>
      </w:r>
    </w:p>
    <w:p w14:paraId="2CC5C020" w14:textId="77777777" w:rsidR="00DE5939" w:rsidRPr="00DE5939" w:rsidRDefault="00DE5939" w:rsidP="00DE5939">
      <w:r w:rsidRPr="00DE5939">
        <w:t>}</w:t>
      </w:r>
    </w:p>
    <w:p w14:paraId="39684ACA" w14:textId="77777777" w:rsidR="00DE5939" w:rsidRPr="00DE5939" w:rsidRDefault="00DE5939" w:rsidP="00DE5939">
      <w:pPr>
        <w:numPr>
          <w:ilvl w:val="0"/>
          <w:numId w:val="4"/>
        </w:numPr>
      </w:pPr>
      <w:r w:rsidRPr="00DE5939">
        <w:rPr>
          <w:b/>
          <w:bCs/>
        </w:rPr>
        <w:t xml:space="preserve">equals 和 </w:t>
      </w:r>
      <w:proofErr w:type="spellStart"/>
      <w:r w:rsidRPr="00DE5939">
        <w:rPr>
          <w:b/>
          <w:bCs/>
        </w:rPr>
        <w:t>hashCode</w:t>
      </w:r>
      <w:proofErr w:type="spellEnd"/>
      <w:r w:rsidRPr="00DE5939">
        <w:t>：重写 </w:t>
      </w:r>
      <w:r w:rsidRPr="00DE5939">
        <w:rPr>
          <w:b/>
          <w:bCs/>
        </w:rPr>
        <w:t>equals()</w:t>
      </w:r>
      <w:r w:rsidRPr="00DE5939">
        <w:t> 必须同时重写 </w:t>
      </w:r>
      <w:proofErr w:type="spellStart"/>
      <w:r w:rsidRPr="00DE5939">
        <w:rPr>
          <w:b/>
          <w:bCs/>
        </w:rPr>
        <w:t>hashCode</w:t>
      </w:r>
      <w:proofErr w:type="spellEnd"/>
      <w:r w:rsidRPr="00DE5939">
        <w:rPr>
          <w:b/>
          <w:bCs/>
        </w:rPr>
        <w:t>()</w:t>
      </w:r>
    </w:p>
    <w:p w14:paraId="710A05F1" w14:textId="77777777" w:rsidR="00DE5939" w:rsidRPr="00DE5939" w:rsidRDefault="00DE5939" w:rsidP="00DE5939">
      <w:pPr>
        <w:numPr>
          <w:ilvl w:val="0"/>
          <w:numId w:val="4"/>
        </w:numPr>
      </w:pPr>
      <w:r w:rsidRPr="00DE5939">
        <w:rPr>
          <w:b/>
          <w:bCs/>
        </w:rPr>
        <w:t>可变性</w:t>
      </w:r>
      <w:r w:rsidRPr="00DE5939">
        <w:t>：工具类和常量类必须声明为 final</w:t>
      </w:r>
    </w:p>
    <w:p w14:paraId="2892D13C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2371A6D1" w14:textId="77777777" w:rsidR="00DE5939" w:rsidRPr="00DE5939" w:rsidRDefault="00DE5939" w:rsidP="00DE5939">
      <w:pPr>
        <w:numPr>
          <w:ilvl w:val="0"/>
          <w:numId w:val="5"/>
        </w:numPr>
      </w:pPr>
      <w:r w:rsidRPr="00DE5939">
        <w:rPr>
          <w:b/>
          <w:bCs/>
        </w:rPr>
        <w:t>Optional</w:t>
      </w:r>
      <w:r w:rsidRPr="00DE5939">
        <w:t>：方法返回可能为 null 的值时，推荐返回 </w:t>
      </w:r>
      <w:r w:rsidRPr="00DE5939">
        <w:rPr>
          <w:b/>
          <w:bCs/>
        </w:rPr>
        <w:t>Optional&lt;T&gt;</w:t>
      </w:r>
    </w:p>
    <w:p w14:paraId="5A19665B" w14:textId="77777777" w:rsidR="00DE5939" w:rsidRPr="00DE5939" w:rsidRDefault="00DE5939" w:rsidP="00DE5939">
      <w:pPr>
        <w:numPr>
          <w:ilvl w:val="0"/>
          <w:numId w:val="5"/>
        </w:numPr>
      </w:pPr>
      <w:r w:rsidRPr="00DE5939">
        <w:rPr>
          <w:b/>
          <w:bCs/>
        </w:rPr>
        <w:t>Lambda</w:t>
      </w:r>
      <w:r w:rsidRPr="00DE5939">
        <w:t>：简单的函数式操作推荐使用 Lambda 表达式</w:t>
      </w:r>
    </w:p>
    <w:p w14:paraId="1B78A75F" w14:textId="77777777" w:rsidR="00DE5939" w:rsidRPr="00DE5939" w:rsidRDefault="00DE5939" w:rsidP="00DE5939">
      <w:pPr>
        <w:numPr>
          <w:ilvl w:val="0"/>
          <w:numId w:val="5"/>
        </w:numPr>
      </w:pPr>
      <w:r w:rsidRPr="00DE5939">
        <w:rPr>
          <w:b/>
          <w:bCs/>
        </w:rPr>
        <w:t>不可变集合</w:t>
      </w:r>
      <w:r w:rsidRPr="00DE5939">
        <w:t>：优先使用 </w:t>
      </w:r>
      <w:proofErr w:type="spellStart"/>
      <w:r w:rsidRPr="00DE5939">
        <w:rPr>
          <w:b/>
          <w:bCs/>
        </w:rPr>
        <w:t>Collections.unmodifiableXXX</w:t>
      </w:r>
      <w:proofErr w:type="spellEnd"/>
      <w:r w:rsidRPr="00DE5939">
        <w:t> 返回不可变集合</w:t>
      </w:r>
    </w:p>
    <w:p w14:paraId="7EB9BA14" w14:textId="77777777" w:rsidR="00DE5939" w:rsidRPr="00DE5939" w:rsidRDefault="00DE5939" w:rsidP="00DE5939">
      <w:pPr>
        <w:numPr>
          <w:ilvl w:val="0"/>
          <w:numId w:val="5"/>
        </w:numPr>
      </w:pPr>
      <w:r w:rsidRPr="00DE5939">
        <w:rPr>
          <w:b/>
          <w:bCs/>
        </w:rPr>
        <w:t>记录类</w:t>
      </w:r>
      <w:r w:rsidRPr="00DE5939">
        <w:t>：Java 14+ 中，</w:t>
      </w:r>
      <w:proofErr w:type="gramStart"/>
      <w:r w:rsidRPr="00DE5939">
        <w:t>纯数据</w:t>
      </w:r>
      <w:proofErr w:type="gramEnd"/>
      <w:r w:rsidRPr="00DE5939">
        <w:t>类推荐使用 record 类型</w:t>
      </w:r>
    </w:p>
    <w:p w14:paraId="362497EA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34E4AF38" w14:textId="77777777" w:rsidR="00DE5939" w:rsidRPr="00DE5939" w:rsidRDefault="00DE5939" w:rsidP="00DE5939">
      <w:pPr>
        <w:numPr>
          <w:ilvl w:val="0"/>
          <w:numId w:val="6"/>
        </w:numPr>
      </w:pPr>
      <w:r w:rsidRPr="00DE5939">
        <w:rPr>
          <w:b/>
          <w:bCs/>
        </w:rPr>
        <w:t>Stream API</w:t>
      </w:r>
      <w:r w:rsidRPr="00DE5939">
        <w:t>：复杂的</w:t>
      </w:r>
      <w:proofErr w:type="gramStart"/>
      <w:r w:rsidRPr="00DE5939">
        <w:t>流操作</w:t>
      </w:r>
      <w:proofErr w:type="gramEnd"/>
      <w:r w:rsidRPr="00DE5939">
        <w:t>允许拆分为多步操作以提高可读性</w:t>
      </w:r>
    </w:p>
    <w:p w14:paraId="4422CE8F" w14:textId="77777777" w:rsidR="00DE5939" w:rsidRPr="00DE5939" w:rsidRDefault="00DE5939" w:rsidP="00DE5939">
      <w:pPr>
        <w:numPr>
          <w:ilvl w:val="0"/>
          <w:numId w:val="6"/>
        </w:numPr>
      </w:pPr>
      <w:r w:rsidRPr="00DE5939">
        <w:rPr>
          <w:b/>
          <w:bCs/>
        </w:rPr>
        <w:t>方法引用</w:t>
      </w:r>
      <w:r w:rsidRPr="00DE5939">
        <w:t>：允许在适当场景使用方法引用替代 Lambda</w:t>
      </w:r>
    </w:p>
    <w:p w14:paraId="065B2E47" w14:textId="77777777" w:rsidR="00DE5939" w:rsidRPr="00DE5939" w:rsidRDefault="00DE5939" w:rsidP="00DE5939">
      <w:pPr>
        <w:numPr>
          <w:ilvl w:val="0"/>
          <w:numId w:val="6"/>
        </w:numPr>
      </w:pPr>
      <w:r w:rsidRPr="00DE5939">
        <w:rPr>
          <w:b/>
          <w:bCs/>
        </w:rPr>
        <w:t>var</w:t>
      </w:r>
      <w:r w:rsidRPr="00DE5939">
        <w:t>：局部变量类型推断 (Java 10+) 允许在明显类型场景下使用</w:t>
      </w:r>
    </w:p>
    <w:p w14:paraId="730B039A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3. 工程结构规范</w:t>
      </w:r>
    </w:p>
    <w:p w14:paraId="0896126D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a. 强制</w:t>
      </w:r>
    </w:p>
    <w:p w14:paraId="004D8D3C" w14:textId="77777777" w:rsidR="00DE5939" w:rsidRPr="00DE5939" w:rsidRDefault="00DE5939" w:rsidP="00DE5939">
      <w:pPr>
        <w:numPr>
          <w:ilvl w:val="0"/>
          <w:numId w:val="7"/>
        </w:numPr>
      </w:pPr>
      <w:r w:rsidRPr="00DE5939">
        <w:rPr>
          <w:b/>
          <w:bCs/>
        </w:rPr>
        <w:t>目录结构</w:t>
      </w:r>
      <w:r w:rsidRPr="00DE5939">
        <w:t>：必须遵循 Maven/Gradle 标准目录结构</w:t>
      </w:r>
    </w:p>
    <w:p w14:paraId="3A2FDBAA" w14:textId="77777777" w:rsidR="00DE5939" w:rsidRPr="00DE5939" w:rsidRDefault="00DE5939" w:rsidP="00DE5939">
      <w:r w:rsidRPr="00DE5939">
        <w:t>text</w:t>
      </w:r>
    </w:p>
    <w:p w14:paraId="590ACA52" w14:textId="77777777" w:rsidR="00DE5939" w:rsidRPr="00DE5939" w:rsidRDefault="00DE5939" w:rsidP="00DE5939">
      <w:r w:rsidRPr="00DE5939">
        <w:t>复制</w:t>
      </w:r>
    </w:p>
    <w:p w14:paraId="0E00918C" w14:textId="77777777" w:rsidR="00DE5939" w:rsidRPr="00DE5939" w:rsidRDefault="00DE5939" w:rsidP="00DE5939">
      <w:r w:rsidRPr="00DE5939">
        <w:t>下载</w:t>
      </w:r>
    </w:p>
    <w:p w14:paraId="46DC4E99" w14:textId="77777777" w:rsidR="00DE5939" w:rsidRPr="00DE5939" w:rsidRDefault="00DE5939" w:rsidP="00DE5939">
      <w:proofErr w:type="spellStart"/>
      <w:r w:rsidRPr="00DE5939">
        <w:t>src</w:t>
      </w:r>
      <w:proofErr w:type="spellEnd"/>
      <w:r w:rsidRPr="00DE5939">
        <w:t>/main/java</w:t>
      </w:r>
    </w:p>
    <w:p w14:paraId="0CC019E7" w14:textId="77777777" w:rsidR="00DE5939" w:rsidRPr="00DE5939" w:rsidRDefault="00DE5939" w:rsidP="00DE5939">
      <w:proofErr w:type="spellStart"/>
      <w:r w:rsidRPr="00DE5939">
        <w:t>src</w:t>
      </w:r>
      <w:proofErr w:type="spellEnd"/>
      <w:r w:rsidRPr="00DE5939">
        <w:t>/main/resources</w:t>
      </w:r>
    </w:p>
    <w:p w14:paraId="40AE6FFC" w14:textId="77777777" w:rsidR="00DE5939" w:rsidRPr="00DE5939" w:rsidRDefault="00DE5939" w:rsidP="00DE5939">
      <w:proofErr w:type="spellStart"/>
      <w:r w:rsidRPr="00DE5939">
        <w:t>src</w:t>
      </w:r>
      <w:proofErr w:type="spellEnd"/>
      <w:r w:rsidRPr="00DE5939">
        <w:t>/test/java</w:t>
      </w:r>
    </w:p>
    <w:p w14:paraId="7F0AF1CE" w14:textId="77777777" w:rsidR="00DE5939" w:rsidRPr="00DE5939" w:rsidRDefault="00DE5939" w:rsidP="00DE5939">
      <w:proofErr w:type="spellStart"/>
      <w:r w:rsidRPr="00DE5939">
        <w:t>src</w:t>
      </w:r>
      <w:proofErr w:type="spellEnd"/>
      <w:r w:rsidRPr="00DE5939">
        <w:t>/test/resources</w:t>
      </w:r>
    </w:p>
    <w:p w14:paraId="61EB752E" w14:textId="77777777" w:rsidR="00DE5939" w:rsidRPr="00DE5939" w:rsidRDefault="00DE5939" w:rsidP="00DE5939">
      <w:pPr>
        <w:numPr>
          <w:ilvl w:val="0"/>
          <w:numId w:val="7"/>
        </w:numPr>
      </w:pPr>
      <w:r w:rsidRPr="00DE5939">
        <w:rPr>
          <w:b/>
          <w:bCs/>
        </w:rPr>
        <w:t>包结构</w:t>
      </w:r>
      <w:r w:rsidRPr="00DE5939">
        <w:t xml:space="preserve">：必须按照功能而非层级划分 (如 </w:t>
      </w:r>
      <w:proofErr w:type="spellStart"/>
      <w:r w:rsidRPr="00DE5939">
        <w:t>com.example.order</w:t>
      </w:r>
      <w:proofErr w:type="spellEnd"/>
      <w:r w:rsidRPr="00DE5939">
        <w:t xml:space="preserve">, </w:t>
      </w:r>
      <w:proofErr w:type="spellStart"/>
      <w:r w:rsidRPr="00DE5939">
        <w:t>com.example.product</w:t>
      </w:r>
      <w:proofErr w:type="spellEnd"/>
      <w:r w:rsidRPr="00DE5939">
        <w:t>)</w:t>
      </w:r>
    </w:p>
    <w:p w14:paraId="20FB3D9B" w14:textId="77777777" w:rsidR="00DE5939" w:rsidRPr="00DE5939" w:rsidRDefault="00DE5939" w:rsidP="00DE5939">
      <w:pPr>
        <w:numPr>
          <w:ilvl w:val="0"/>
          <w:numId w:val="7"/>
        </w:numPr>
      </w:pPr>
      <w:r w:rsidRPr="00DE5939">
        <w:rPr>
          <w:b/>
          <w:bCs/>
        </w:rPr>
        <w:t>测试代码</w:t>
      </w:r>
      <w:r w:rsidRPr="00DE5939">
        <w:t>：测试类必须与被测试类位于相同包下，命名以 Test 结尾</w:t>
      </w:r>
    </w:p>
    <w:p w14:paraId="61771941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3110CA6D" w14:textId="77777777" w:rsidR="00DE5939" w:rsidRPr="00DE5939" w:rsidRDefault="00DE5939" w:rsidP="00DE5939">
      <w:pPr>
        <w:numPr>
          <w:ilvl w:val="0"/>
          <w:numId w:val="8"/>
        </w:numPr>
      </w:pPr>
      <w:r w:rsidRPr="00DE5939">
        <w:rPr>
          <w:b/>
          <w:bCs/>
        </w:rPr>
        <w:t>模块划分</w:t>
      </w:r>
      <w:r w:rsidRPr="00DE5939">
        <w:t>：</w:t>
      </w:r>
      <w:proofErr w:type="gramStart"/>
      <w:r w:rsidRPr="00DE5939">
        <w:t>推荐按</w:t>
      </w:r>
      <w:proofErr w:type="gramEnd"/>
      <w:r w:rsidRPr="00DE5939">
        <w:t>功能模块划分子工程</w:t>
      </w:r>
    </w:p>
    <w:p w14:paraId="6C327C14" w14:textId="77777777" w:rsidR="00DE5939" w:rsidRPr="00DE5939" w:rsidRDefault="00DE5939" w:rsidP="00DE5939">
      <w:pPr>
        <w:numPr>
          <w:ilvl w:val="0"/>
          <w:numId w:val="8"/>
        </w:numPr>
      </w:pPr>
      <w:r w:rsidRPr="00DE5939">
        <w:rPr>
          <w:b/>
          <w:bCs/>
        </w:rPr>
        <w:t>API 分离</w:t>
      </w:r>
      <w:r w:rsidRPr="00DE5939">
        <w:t>：推荐将 API 定义与实现分离</w:t>
      </w:r>
    </w:p>
    <w:p w14:paraId="67CF0C37" w14:textId="77777777" w:rsidR="00DE5939" w:rsidRPr="00DE5939" w:rsidRDefault="00DE5939" w:rsidP="00DE5939">
      <w:pPr>
        <w:numPr>
          <w:ilvl w:val="0"/>
          <w:numId w:val="8"/>
        </w:numPr>
      </w:pPr>
      <w:r w:rsidRPr="00DE5939">
        <w:rPr>
          <w:b/>
          <w:bCs/>
        </w:rPr>
        <w:t>DTO 分离</w:t>
      </w:r>
      <w:r w:rsidRPr="00DE5939">
        <w:t>：推荐将数据传输对象与领域对象分离</w:t>
      </w:r>
    </w:p>
    <w:p w14:paraId="0D148B0D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682728DE" w14:textId="77777777" w:rsidR="00DE5939" w:rsidRPr="00DE5939" w:rsidRDefault="00DE5939" w:rsidP="00DE5939">
      <w:pPr>
        <w:numPr>
          <w:ilvl w:val="0"/>
          <w:numId w:val="9"/>
        </w:numPr>
      </w:pPr>
      <w:r w:rsidRPr="00DE5939">
        <w:rPr>
          <w:b/>
          <w:bCs/>
        </w:rPr>
        <w:t>工具类位置</w:t>
      </w:r>
      <w:r w:rsidRPr="00DE5939">
        <w:t>：允许将通用工具类放在公共模块中</w:t>
      </w:r>
    </w:p>
    <w:p w14:paraId="4157C0DD" w14:textId="77777777" w:rsidR="00DE5939" w:rsidRPr="00DE5939" w:rsidRDefault="00DE5939" w:rsidP="00DE5939">
      <w:pPr>
        <w:numPr>
          <w:ilvl w:val="0"/>
          <w:numId w:val="9"/>
        </w:numPr>
      </w:pPr>
      <w:r w:rsidRPr="00DE5939">
        <w:rPr>
          <w:b/>
          <w:bCs/>
        </w:rPr>
        <w:t>配置位置</w:t>
      </w:r>
      <w:r w:rsidRPr="00DE5939">
        <w:t>：允许将配置类放在顶层包或专门的 config 包中</w:t>
      </w:r>
    </w:p>
    <w:p w14:paraId="5E8EAD8F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4. 依赖管理规范</w:t>
      </w:r>
    </w:p>
    <w:p w14:paraId="22A52789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lastRenderedPageBreak/>
        <w:t>a. 强制</w:t>
      </w:r>
    </w:p>
    <w:p w14:paraId="34EA6B6B" w14:textId="77777777" w:rsidR="00DE5939" w:rsidRPr="00DE5939" w:rsidRDefault="00DE5939" w:rsidP="00DE5939">
      <w:pPr>
        <w:numPr>
          <w:ilvl w:val="0"/>
          <w:numId w:val="10"/>
        </w:numPr>
      </w:pPr>
      <w:r w:rsidRPr="00DE5939">
        <w:rPr>
          <w:b/>
          <w:bCs/>
        </w:rPr>
        <w:t>版本管理</w:t>
      </w:r>
      <w:r w:rsidRPr="00DE5939">
        <w:t>：必须使用依赖管理工具 (Maven/Gradle) 统一管理版本</w:t>
      </w:r>
    </w:p>
    <w:p w14:paraId="2027A7A3" w14:textId="77777777" w:rsidR="00DE5939" w:rsidRPr="00DE5939" w:rsidRDefault="00DE5939" w:rsidP="00DE5939">
      <w:pPr>
        <w:numPr>
          <w:ilvl w:val="0"/>
          <w:numId w:val="10"/>
        </w:numPr>
      </w:pPr>
      <w:r w:rsidRPr="00DE5939">
        <w:rPr>
          <w:b/>
          <w:bCs/>
        </w:rPr>
        <w:t>冲突解决</w:t>
      </w:r>
      <w:r w:rsidRPr="00DE5939">
        <w:t>：必须解决依赖冲突，禁止存在多个版本的同一依赖</w:t>
      </w:r>
    </w:p>
    <w:p w14:paraId="2C56E1CC" w14:textId="77777777" w:rsidR="00DE5939" w:rsidRPr="00DE5939" w:rsidRDefault="00DE5939" w:rsidP="00DE5939">
      <w:pPr>
        <w:numPr>
          <w:ilvl w:val="0"/>
          <w:numId w:val="10"/>
        </w:numPr>
      </w:pPr>
      <w:r w:rsidRPr="00DE5939">
        <w:rPr>
          <w:b/>
          <w:bCs/>
        </w:rPr>
        <w:t>范围定义</w:t>
      </w:r>
      <w:r w:rsidRPr="00DE5939">
        <w:t>：必须明确定义依赖范围 (compile, runtime, test 等)</w:t>
      </w:r>
    </w:p>
    <w:p w14:paraId="1C2110D3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3B8F2D98" w14:textId="77777777" w:rsidR="00DE5939" w:rsidRPr="00DE5939" w:rsidRDefault="00DE5939" w:rsidP="00DE5939">
      <w:pPr>
        <w:numPr>
          <w:ilvl w:val="0"/>
          <w:numId w:val="11"/>
        </w:numPr>
      </w:pPr>
      <w:r w:rsidRPr="00DE5939">
        <w:rPr>
          <w:b/>
          <w:bCs/>
        </w:rPr>
        <w:t>依赖最少化</w:t>
      </w:r>
      <w:r w:rsidRPr="00DE5939">
        <w:t>：推荐保持最小依赖原则</w:t>
      </w:r>
    </w:p>
    <w:p w14:paraId="7ED4E9DF" w14:textId="77777777" w:rsidR="00DE5939" w:rsidRPr="00DE5939" w:rsidRDefault="00DE5939" w:rsidP="00DE5939">
      <w:pPr>
        <w:numPr>
          <w:ilvl w:val="0"/>
          <w:numId w:val="11"/>
        </w:numPr>
      </w:pPr>
      <w:r w:rsidRPr="00DE5939">
        <w:rPr>
          <w:b/>
          <w:bCs/>
        </w:rPr>
        <w:t>版本升级</w:t>
      </w:r>
      <w:r w:rsidRPr="00DE5939">
        <w:t>：推荐定期升级依赖版本</w:t>
      </w:r>
    </w:p>
    <w:p w14:paraId="491CFF0E" w14:textId="77777777" w:rsidR="00DE5939" w:rsidRPr="00DE5939" w:rsidRDefault="00DE5939" w:rsidP="00DE5939">
      <w:pPr>
        <w:numPr>
          <w:ilvl w:val="0"/>
          <w:numId w:val="11"/>
        </w:numPr>
      </w:pPr>
      <w:r w:rsidRPr="00DE5939">
        <w:rPr>
          <w:b/>
          <w:bCs/>
        </w:rPr>
        <w:t>依赖分析</w:t>
      </w:r>
      <w:r w:rsidRPr="00DE5939">
        <w:t xml:space="preserve">：推荐使用工具分析依赖关系 (如 </w:t>
      </w:r>
      <w:proofErr w:type="spellStart"/>
      <w:r w:rsidRPr="00DE5939">
        <w:t>mvn</w:t>
      </w:r>
      <w:proofErr w:type="spellEnd"/>
      <w:r w:rsidRPr="00DE5939">
        <w:t xml:space="preserve"> </w:t>
      </w:r>
      <w:proofErr w:type="spellStart"/>
      <w:r w:rsidRPr="00DE5939">
        <w:t>dependency:tree</w:t>
      </w:r>
      <w:proofErr w:type="spellEnd"/>
      <w:r w:rsidRPr="00DE5939">
        <w:t>)</w:t>
      </w:r>
    </w:p>
    <w:p w14:paraId="78719D6A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39B0E9D6" w14:textId="77777777" w:rsidR="00DE5939" w:rsidRPr="00DE5939" w:rsidRDefault="00DE5939" w:rsidP="00DE5939">
      <w:pPr>
        <w:numPr>
          <w:ilvl w:val="0"/>
          <w:numId w:val="12"/>
        </w:numPr>
      </w:pPr>
      <w:r w:rsidRPr="00DE5939">
        <w:rPr>
          <w:b/>
          <w:bCs/>
        </w:rPr>
        <w:t>可选依赖</w:t>
      </w:r>
      <w:r w:rsidRPr="00DE5939">
        <w:t>：允许在必要时使用 optional 依赖</w:t>
      </w:r>
    </w:p>
    <w:p w14:paraId="53079A2C" w14:textId="77777777" w:rsidR="00DE5939" w:rsidRPr="00DE5939" w:rsidRDefault="00DE5939" w:rsidP="00DE5939">
      <w:pPr>
        <w:numPr>
          <w:ilvl w:val="0"/>
          <w:numId w:val="12"/>
        </w:numPr>
      </w:pPr>
      <w:r w:rsidRPr="00DE5939">
        <w:rPr>
          <w:b/>
          <w:bCs/>
        </w:rPr>
        <w:t>本地依赖</w:t>
      </w:r>
      <w:r w:rsidRPr="00DE5939">
        <w:t>：允许在开发阶段使用本地依赖，但必须提供替代方案</w:t>
      </w:r>
    </w:p>
    <w:p w14:paraId="65B2653F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5. 测试规范</w:t>
      </w:r>
    </w:p>
    <w:p w14:paraId="07E304DF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a. 强制</w:t>
      </w:r>
    </w:p>
    <w:p w14:paraId="2B3E9077" w14:textId="77777777" w:rsidR="00DE5939" w:rsidRPr="00DE5939" w:rsidRDefault="00DE5939" w:rsidP="00DE5939">
      <w:pPr>
        <w:numPr>
          <w:ilvl w:val="0"/>
          <w:numId w:val="13"/>
        </w:numPr>
      </w:pPr>
      <w:r w:rsidRPr="00DE5939">
        <w:rPr>
          <w:b/>
          <w:bCs/>
        </w:rPr>
        <w:t>单元测试</w:t>
      </w:r>
      <w:r w:rsidRPr="00DE5939">
        <w:t>：所有核心逻辑必须包含单元测试</w:t>
      </w:r>
    </w:p>
    <w:p w14:paraId="1A38FA94" w14:textId="77777777" w:rsidR="00DE5939" w:rsidRPr="00DE5939" w:rsidRDefault="00DE5939" w:rsidP="00DE5939">
      <w:pPr>
        <w:numPr>
          <w:ilvl w:val="0"/>
          <w:numId w:val="13"/>
        </w:numPr>
      </w:pPr>
      <w:r w:rsidRPr="00DE5939">
        <w:rPr>
          <w:b/>
          <w:bCs/>
        </w:rPr>
        <w:t>测试覆盖率</w:t>
      </w:r>
      <w:r w:rsidRPr="00DE5939">
        <w:t>：核心模块行覆盖率必须 ≥80%</w:t>
      </w:r>
    </w:p>
    <w:p w14:paraId="16F1AEF9" w14:textId="77777777" w:rsidR="00DE5939" w:rsidRPr="00DE5939" w:rsidRDefault="00DE5939" w:rsidP="00DE5939">
      <w:pPr>
        <w:numPr>
          <w:ilvl w:val="0"/>
          <w:numId w:val="13"/>
        </w:numPr>
      </w:pPr>
      <w:r w:rsidRPr="00DE5939">
        <w:rPr>
          <w:b/>
          <w:bCs/>
        </w:rPr>
        <w:t>测试独立性</w:t>
      </w:r>
      <w:r w:rsidRPr="00DE5939">
        <w:t>：测试用例必须相互独立，不依赖执行顺序</w:t>
      </w:r>
    </w:p>
    <w:p w14:paraId="50D24A91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2E837AC9" w14:textId="77777777" w:rsidR="00DE5939" w:rsidRPr="00DE5939" w:rsidRDefault="00DE5939" w:rsidP="00DE5939">
      <w:pPr>
        <w:numPr>
          <w:ilvl w:val="0"/>
          <w:numId w:val="14"/>
        </w:numPr>
      </w:pPr>
      <w:r w:rsidRPr="00DE5939">
        <w:rPr>
          <w:b/>
          <w:bCs/>
        </w:rPr>
        <w:t>测试命名</w:t>
      </w:r>
      <w:r w:rsidRPr="00DE5939">
        <w:t>：推荐使用 Given-When-Then 模式命名测试方法</w:t>
      </w:r>
    </w:p>
    <w:p w14:paraId="050A5042" w14:textId="77777777" w:rsidR="00DE5939" w:rsidRPr="00DE5939" w:rsidRDefault="00DE5939" w:rsidP="00DE5939">
      <w:r w:rsidRPr="00DE5939">
        <w:t>java</w:t>
      </w:r>
    </w:p>
    <w:p w14:paraId="77B5A247" w14:textId="77777777" w:rsidR="00DE5939" w:rsidRPr="00DE5939" w:rsidRDefault="00DE5939" w:rsidP="00DE5939">
      <w:r w:rsidRPr="00DE5939">
        <w:t>复制</w:t>
      </w:r>
    </w:p>
    <w:p w14:paraId="0E1F87BD" w14:textId="77777777" w:rsidR="00DE5939" w:rsidRPr="00DE5939" w:rsidRDefault="00DE5939" w:rsidP="00DE5939">
      <w:r w:rsidRPr="00DE5939">
        <w:t>下载</w:t>
      </w:r>
    </w:p>
    <w:p w14:paraId="6AA72092" w14:textId="77777777" w:rsidR="00DE5939" w:rsidRPr="00DE5939" w:rsidRDefault="00DE5939" w:rsidP="00DE5939">
      <w:r w:rsidRPr="00DE5939">
        <w:t>@Test</w:t>
      </w:r>
    </w:p>
    <w:p w14:paraId="289962BF" w14:textId="77777777" w:rsidR="00DE5939" w:rsidRPr="00DE5939" w:rsidRDefault="00DE5939" w:rsidP="00DE5939">
      <w:r w:rsidRPr="00DE5939">
        <w:t xml:space="preserve">void </w:t>
      </w:r>
      <w:proofErr w:type="spellStart"/>
      <w:r w:rsidRPr="00DE5939">
        <w:t>givenInvalidInput_whenProcess_</w:t>
      </w:r>
      <w:proofErr w:type="gramStart"/>
      <w:r w:rsidRPr="00DE5939">
        <w:t>thenThrowException</w:t>
      </w:r>
      <w:proofErr w:type="spellEnd"/>
      <w:r w:rsidRPr="00DE5939">
        <w:t>(</w:t>
      </w:r>
      <w:proofErr w:type="gramEnd"/>
      <w:r w:rsidRPr="00DE5939">
        <w:t>) {</w:t>
      </w:r>
    </w:p>
    <w:p w14:paraId="1F6E0DD5" w14:textId="77777777" w:rsidR="00DE5939" w:rsidRPr="00DE5939" w:rsidRDefault="00DE5939" w:rsidP="00DE5939">
      <w:r w:rsidRPr="00DE5939">
        <w:t xml:space="preserve">    </w:t>
      </w:r>
      <w:r w:rsidRPr="00DE5939">
        <w:rPr>
          <w:i/>
          <w:iCs/>
        </w:rPr>
        <w:t>// ...</w:t>
      </w:r>
    </w:p>
    <w:p w14:paraId="5C15730D" w14:textId="77777777" w:rsidR="00DE5939" w:rsidRPr="00DE5939" w:rsidRDefault="00DE5939" w:rsidP="00DE5939">
      <w:r w:rsidRPr="00DE5939">
        <w:t>}</w:t>
      </w:r>
    </w:p>
    <w:p w14:paraId="3DEBAF49" w14:textId="77777777" w:rsidR="00DE5939" w:rsidRPr="00DE5939" w:rsidRDefault="00DE5939" w:rsidP="00DE5939">
      <w:pPr>
        <w:numPr>
          <w:ilvl w:val="0"/>
          <w:numId w:val="14"/>
        </w:numPr>
      </w:pPr>
      <w:r w:rsidRPr="00DE5939">
        <w:rPr>
          <w:b/>
          <w:bCs/>
        </w:rPr>
        <w:t>断言库</w:t>
      </w:r>
      <w:r w:rsidRPr="00DE5939">
        <w:t xml:space="preserve">：推荐使用 </w:t>
      </w:r>
      <w:proofErr w:type="spellStart"/>
      <w:r w:rsidRPr="00DE5939">
        <w:t>AssertJ</w:t>
      </w:r>
      <w:proofErr w:type="spellEnd"/>
      <w:r w:rsidRPr="00DE5939">
        <w:t xml:space="preserve"> 等流式断言库</w:t>
      </w:r>
    </w:p>
    <w:p w14:paraId="15B05D23" w14:textId="77777777" w:rsidR="00DE5939" w:rsidRPr="00DE5939" w:rsidRDefault="00DE5939" w:rsidP="00DE5939">
      <w:pPr>
        <w:numPr>
          <w:ilvl w:val="0"/>
          <w:numId w:val="14"/>
        </w:numPr>
      </w:pPr>
      <w:r w:rsidRPr="00DE5939">
        <w:rPr>
          <w:b/>
          <w:bCs/>
        </w:rPr>
        <w:t>Mock 使用</w:t>
      </w:r>
      <w:r w:rsidRPr="00DE5939">
        <w:t>：推荐在适当场景使用 Mock 而非真实依赖</w:t>
      </w:r>
    </w:p>
    <w:p w14:paraId="29F1C47C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3B0B8870" w14:textId="77777777" w:rsidR="00DE5939" w:rsidRPr="00DE5939" w:rsidRDefault="00DE5939" w:rsidP="00DE5939">
      <w:pPr>
        <w:numPr>
          <w:ilvl w:val="0"/>
          <w:numId w:val="15"/>
        </w:numPr>
      </w:pPr>
      <w:r w:rsidRPr="00DE5939">
        <w:rPr>
          <w:b/>
          <w:bCs/>
        </w:rPr>
        <w:t>集成测试</w:t>
      </w:r>
      <w:r w:rsidRPr="00DE5939">
        <w:t>：允许编写少量集成测试验证系统整体行为</w:t>
      </w:r>
    </w:p>
    <w:p w14:paraId="447DFDCA" w14:textId="77777777" w:rsidR="00DE5939" w:rsidRPr="00DE5939" w:rsidRDefault="00DE5939" w:rsidP="00DE5939">
      <w:pPr>
        <w:numPr>
          <w:ilvl w:val="0"/>
          <w:numId w:val="15"/>
        </w:numPr>
      </w:pPr>
      <w:r w:rsidRPr="00DE5939">
        <w:rPr>
          <w:b/>
          <w:bCs/>
        </w:rPr>
        <w:t>测试数据</w:t>
      </w:r>
      <w:r w:rsidRPr="00DE5939">
        <w:t>：允许使用测试数据生成工具</w:t>
      </w:r>
    </w:p>
    <w:p w14:paraId="307E04B4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6. 安全规范</w:t>
      </w:r>
    </w:p>
    <w:p w14:paraId="6D872A74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a. 强制</w:t>
      </w:r>
    </w:p>
    <w:p w14:paraId="7574A5C3" w14:textId="77777777" w:rsidR="00DE5939" w:rsidRPr="00DE5939" w:rsidRDefault="00DE5939" w:rsidP="00DE5939">
      <w:pPr>
        <w:numPr>
          <w:ilvl w:val="0"/>
          <w:numId w:val="16"/>
        </w:numPr>
      </w:pPr>
      <w:r w:rsidRPr="00DE5939">
        <w:rPr>
          <w:b/>
          <w:bCs/>
        </w:rPr>
        <w:t>敏感数据</w:t>
      </w:r>
      <w:r w:rsidRPr="00DE5939">
        <w:t>：禁止在日志中输出敏感信息</w:t>
      </w:r>
    </w:p>
    <w:p w14:paraId="17083356" w14:textId="77777777" w:rsidR="00DE5939" w:rsidRPr="00DE5939" w:rsidRDefault="00DE5939" w:rsidP="00DE5939">
      <w:pPr>
        <w:numPr>
          <w:ilvl w:val="0"/>
          <w:numId w:val="16"/>
        </w:numPr>
      </w:pPr>
      <w:r w:rsidRPr="00DE5939">
        <w:rPr>
          <w:b/>
          <w:bCs/>
        </w:rPr>
        <w:t>反序列化</w:t>
      </w:r>
      <w:r w:rsidRPr="00DE5939">
        <w:t>：必须对反序列化操作进行安全控制</w:t>
      </w:r>
    </w:p>
    <w:p w14:paraId="30A629B5" w14:textId="77777777" w:rsidR="00DE5939" w:rsidRPr="00DE5939" w:rsidRDefault="00DE5939" w:rsidP="00DE5939">
      <w:pPr>
        <w:numPr>
          <w:ilvl w:val="0"/>
          <w:numId w:val="16"/>
        </w:numPr>
      </w:pPr>
      <w:r w:rsidRPr="00DE5939">
        <w:rPr>
          <w:b/>
          <w:bCs/>
        </w:rPr>
        <w:t>SQL 注入</w:t>
      </w:r>
      <w:r w:rsidRPr="00DE5939">
        <w:t>：必须使用预编译语句或 ORM 框架防止 SQL 注入</w:t>
      </w:r>
    </w:p>
    <w:p w14:paraId="719AD8D2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5C7CE8D9" w14:textId="77777777" w:rsidR="00DE5939" w:rsidRPr="00DE5939" w:rsidRDefault="00DE5939" w:rsidP="00DE5939">
      <w:pPr>
        <w:numPr>
          <w:ilvl w:val="0"/>
          <w:numId w:val="17"/>
        </w:numPr>
      </w:pPr>
      <w:r w:rsidRPr="00DE5939">
        <w:rPr>
          <w:b/>
          <w:bCs/>
        </w:rPr>
        <w:t>密码存储</w:t>
      </w:r>
      <w:r w:rsidRPr="00DE5939">
        <w:t xml:space="preserve">：推荐使用 </w:t>
      </w:r>
      <w:proofErr w:type="spellStart"/>
      <w:r w:rsidRPr="00DE5939">
        <w:t>BCrypt</w:t>
      </w:r>
      <w:proofErr w:type="spellEnd"/>
      <w:r w:rsidRPr="00DE5939">
        <w:t xml:space="preserve"> 等安全算法存储密码</w:t>
      </w:r>
    </w:p>
    <w:p w14:paraId="3EFDB0B6" w14:textId="77777777" w:rsidR="00DE5939" w:rsidRPr="00DE5939" w:rsidRDefault="00DE5939" w:rsidP="00DE5939">
      <w:pPr>
        <w:numPr>
          <w:ilvl w:val="0"/>
          <w:numId w:val="17"/>
        </w:numPr>
      </w:pPr>
      <w:r w:rsidRPr="00DE5939">
        <w:rPr>
          <w:b/>
          <w:bCs/>
        </w:rPr>
        <w:t>HTTPS</w:t>
      </w:r>
      <w:r w:rsidRPr="00DE5939">
        <w:t>：推荐所有外部调用使用 HTTPS</w:t>
      </w:r>
    </w:p>
    <w:p w14:paraId="257114D4" w14:textId="77777777" w:rsidR="00DE5939" w:rsidRPr="00DE5939" w:rsidRDefault="00DE5939" w:rsidP="00DE5939">
      <w:pPr>
        <w:numPr>
          <w:ilvl w:val="0"/>
          <w:numId w:val="17"/>
        </w:numPr>
      </w:pPr>
      <w:r w:rsidRPr="00DE5939">
        <w:rPr>
          <w:b/>
          <w:bCs/>
        </w:rPr>
        <w:t>依赖扫描</w:t>
      </w:r>
      <w:r w:rsidRPr="00DE5939">
        <w:t>：推荐使用 OWASP Dependency-Check 扫描依赖漏洞</w:t>
      </w:r>
    </w:p>
    <w:p w14:paraId="7E38D344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650DD821" w14:textId="77777777" w:rsidR="00DE5939" w:rsidRPr="00DE5939" w:rsidRDefault="00DE5939" w:rsidP="00DE5939">
      <w:pPr>
        <w:numPr>
          <w:ilvl w:val="0"/>
          <w:numId w:val="18"/>
        </w:numPr>
      </w:pPr>
      <w:r w:rsidRPr="00DE5939">
        <w:rPr>
          <w:b/>
          <w:bCs/>
        </w:rPr>
        <w:t>安全框架</w:t>
      </w:r>
      <w:r w:rsidRPr="00DE5939">
        <w:t>：允许使用 Spring Security 等成熟安全框架</w:t>
      </w:r>
    </w:p>
    <w:p w14:paraId="5F2950B7" w14:textId="77777777" w:rsidR="00DE5939" w:rsidRPr="00DE5939" w:rsidRDefault="00DE5939" w:rsidP="00DE5939">
      <w:pPr>
        <w:numPr>
          <w:ilvl w:val="0"/>
          <w:numId w:val="18"/>
        </w:numPr>
      </w:pPr>
      <w:r w:rsidRPr="00DE5939">
        <w:rPr>
          <w:b/>
          <w:bCs/>
        </w:rPr>
        <w:t>加密库</w:t>
      </w:r>
      <w:r w:rsidRPr="00DE5939">
        <w:t>：允许使用 JCA/JCE 提供的高强度加密算法</w:t>
      </w:r>
    </w:p>
    <w:p w14:paraId="4F0A5771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7. 性能规范</w:t>
      </w:r>
    </w:p>
    <w:p w14:paraId="5AC97785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a. 强制</w:t>
      </w:r>
    </w:p>
    <w:p w14:paraId="7DFB119D" w14:textId="77777777" w:rsidR="00DE5939" w:rsidRPr="00DE5939" w:rsidRDefault="00DE5939" w:rsidP="00DE5939">
      <w:pPr>
        <w:numPr>
          <w:ilvl w:val="0"/>
          <w:numId w:val="19"/>
        </w:numPr>
      </w:pPr>
      <w:r w:rsidRPr="00DE5939">
        <w:rPr>
          <w:b/>
          <w:bCs/>
        </w:rPr>
        <w:lastRenderedPageBreak/>
        <w:t>连接管理</w:t>
      </w:r>
      <w:r w:rsidRPr="00DE5939">
        <w:t>：必须正确关闭数据库连接、文件流等资源</w:t>
      </w:r>
    </w:p>
    <w:p w14:paraId="23DFAE3F" w14:textId="77777777" w:rsidR="00DE5939" w:rsidRPr="00DE5939" w:rsidRDefault="00DE5939" w:rsidP="00DE5939">
      <w:pPr>
        <w:numPr>
          <w:ilvl w:val="0"/>
          <w:numId w:val="19"/>
        </w:numPr>
      </w:pPr>
      <w:r w:rsidRPr="00DE5939">
        <w:rPr>
          <w:b/>
          <w:bCs/>
        </w:rPr>
        <w:t>集合初始化</w:t>
      </w:r>
      <w:r w:rsidRPr="00DE5939">
        <w:t>：已知大小的集合必须指定初始容量</w:t>
      </w:r>
    </w:p>
    <w:p w14:paraId="572C6440" w14:textId="77777777" w:rsidR="00DE5939" w:rsidRPr="00DE5939" w:rsidRDefault="00DE5939" w:rsidP="00DE5939">
      <w:r w:rsidRPr="00DE5939">
        <w:t>java</w:t>
      </w:r>
    </w:p>
    <w:p w14:paraId="5D0EE262" w14:textId="77777777" w:rsidR="00DE5939" w:rsidRPr="00DE5939" w:rsidRDefault="00DE5939" w:rsidP="00DE5939">
      <w:r w:rsidRPr="00DE5939">
        <w:t>复制</w:t>
      </w:r>
    </w:p>
    <w:p w14:paraId="1F0FC277" w14:textId="77777777" w:rsidR="00DE5939" w:rsidRPr="00DE5939" w:rsidRDefault="00DE5939" w:rsidP="00DE5939">
      <w:r w:rsidRPr="00DE5939">
        <w:t>下载</w:t>
      </w:r>
    </w:p>
    <w:p w14:paraId="3AA4022F" w14:textId="77777777" w:rsidR="00DE5939" w:rsidRPr="00DE5939" w:rsidRDefault="00DE5939" w:rsidP="00DE5939">
      <w:r w:rsidRPr="00DE5939">
        <w:rPr>
          <w:i/>
          <w:iCs/>
        </w:rPr>
        <w:t>// 正确</w:t>
      </w:r>
    </w:p>
    <w:p w14:paraId="40F48C55" w14:textId="77777777" w:rsidR="00DE5939" w:rsidRPr="00DE5939" w:rsidRDefault="00DE5939" w:rsidP="00DE5939">
      <w:r w:rsidRPr="00DE5939">
        <w:t xml:space="preserve">List&lt;String&gt; list = new </w:t>
      </w:r>
      <w:proofErr w:type="spellStart"/>
      <w:r w:rsidRPr="00DE5939">
        <w:t>ArrayList</w:t>
      </w:r>
      <w:proofErr w:type="spellEnd"/>
      <w:r w:rsidRPr="00DE5939">
        <w:t>&lt;&gt;(</w:t>
      </w:r>
      <w:proofErr w:type="spellStart"/>
      <w:r w:rsidRPr="00DE5939">
        <w:t>expectedSize</w:t>
      </w:r>
      <w:proofErr w:type="spellEnd"/>
      <w:r w:rsidRPr="00DE5939">
        <w:t>);</w:t>
      </w:r>
    </w:p>
    <w:p w14:paraId="00B868C2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3D977FB7" w14:textId="77777777" w:rsidR="00DE5939" w:rsidRPr="00DE5939" w:rsidRDefault="00DE5939" w:rsidP="00DE5939">
      <w:pPr>
        <w:numPr>
          <w:ilvl w:val="0"/>
          <w:numId w:val="20"/>
        </w:numPr>
      </w:pPr>
      <w:r w:rsidRPr="00DE5939">
        <w:rPr>
          <w:b/>
          <w:bCs/>
        </w:rPr>
        <w:t>字符串拼接</w:t>
      </w:r>
      <w:r w:rsidRPr="00DE5939">
        <w:t>：推荐使用 StringBuilder 进行循环内字符串拼接</w:t>
      </w:r>
    </w:p>
    <w:p w14:paraId="780B73E2" w14:textId="77777777" w:rsidR="00DE5939" w:rsidRPr="00DE5939" w:rsidRDefault="00DE5939" w:rsidP="00DE5939">
      <w:pPr>
        <w:numPr>
          <w:ilvl w:val="0"/>
          <w:numId w:val="20"/>
        </w:numPr>
      </w:pPr>
      <w:r w:rsidRPr="00DE5939">
        <w:rPr>
          <w:b/>
          <w:bCs/>
        </w:rPr>
        <w:t>缓存使用</w:t>
      </w:r>
      <w:r w:rsidRPr="00DE5939">
        <w:t>：推荐对频繁访问的只读数据使用缓存</w:t>
      </w:r>
    </w:p>
    <w:p w14:paraId="6A6999B0" w14:textId="77777777" w:rsidR="00DE5939" w:rsidRPr="00DE5939" w:rsidRDefault="00DE5939" w:rsidP="00DE5939">
      <w:pPr>
        <w:numPr>
          <w:ilvl w:val="0"/>
          <w:numId w:val="20"/>
        </w:numPr>
      </w:pPr>
      <w:r w:rsidRPr="00DE5939">
        <w:rPr>
          <w:b/>
          <w:bCs/>
        </w:rPr>
        <w:t>日志级别</w:t>
      </w:r>
      <w:r w:rsidRPr="00DE5939">
        <w:t>：推荐合理使用日志级别，避免生产环境输出 DEBUG 日志</w:t>
      </w:r>
    </w:p>
    <w:p w14:paraId="7039E70D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7861D00F" w14:textId="77777777" w:rsidR="00DE5939" w:rsidRPr="00DE5939" w:rsidRDefault="00DE5939" w:rsidP="00DE5939">
      <w:pPr>
        <w:numPr>
          <w:ilvl w:val="0"/>
          <w:numId w:val="21"/>
        </w:numPr>
      </w:pPr>
      <w:r w:rsidRPr="00DE5939">
        <w:rPr>
          <w:b/>
          <w:bCs/>
        </w:rPr>
        <w:t>对象池</w:t>
      </w:r>
      <w:r w:rsidRPr="00DE5939">
        <w:t>：允许对创建成本高的对象使用对象池</w:t>
      </w:r>
    </w:p>
    <w:p w14:paraId="5B77D6D8" w14:textId="77777777" w:rsidR="00DE5939" w:rsidRPr="00DE5939" w:rsidRDefault="00DE5939" w:rsidP="00DE5939">
      <w:pPr>
        <w:numPr>
          <w:ilvl w:val="0"/>
          <w:numId w:val="21"/>
        </w:numPr>
      </w:pPr>
      <w:r w:rsidRPr="00DE5939">
        <w:rPr>
          <w:b/>
          <w:bCs/>
        </w:rPr>
        <w:t>并行流</w:t>
      </w:r>
      <w:r w:rsidRPr="00DE5939">
        <w:t>：允许在适当场景使用并行</w:t>
      </w:r>
      <w:proofErr w:type="gramStart"/>
      <w:r w:rsidRPr="00DE5939">
        <w:t>流提高</w:t>
      </w:r>
      <w:proofErr w:type="gramEnd"/>
      <w:r w:rsidRPr="00DE5939">
        <w:t>性能</w:t>
      </w:r>
    </w:p>
    <w:p w14:paraId="1F79FF00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8. 文档与注释</w:t>
      </w:r>
    </w:p>
    <w:p w14:paraId="2638775F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a. 强制</w:t>
      </w:r>
    </w:p>
    <w:p w14:paraId="5F483F37" w14:textId="77777777" w:rsidR="00DE5939" w:rsidRPr="00DE5939" w:rsidRDefault="00DE5939" w:rsidP="00DE5939">
      <w:pPr>
        <w:numPr>
          <w:ilvl w:val="0"/>
          <w:numId w:val="22"/>
        </w:numPr>
      </w:pPr>
      <w:r w:rsidRPr="00DE5939">
        <w:rPr>
          <w:b/>
          <w:bCs/>
        </w:rPr>
        <w:t>公共 API</w:t>
      </w:r>
      <w:r w:rsidRPr="00DE5939">
        <w:t>：所有公共类、方法必须包含 Javadoc 注释</w:t>
      </w:r>
    </w:p>
    <w:p w14:paraId="71AE1AA9" w14:textId="77777777" w:rsidR="00DE5939" w:rsidRPr="00DE5939" w:rsidRDefault="00DE5939" w:rsidP="00DE5939">
      <w:pPr>
        <w:numPr>
          <w:ilvl w:val="0"/>
          <w:numId w:val="22"/>
        </w:numPr>
      </w:pPr>
      <w:r w:rsidRPr="00DE5939">
        <w:rPr>
          <w:b/>
          <w:bCs/>
        </w:rPr>
        <w:t>复杂逻辑</w:t>
      </w:r>
      <w:r w:rsidRPr="00DE5939">
        <w:t>：非显而易见的复杂逻辑必须包含注释说明</w:t>
      </w:r>
    </w:p>
    <w:p w14:paraId="3F41C4FF" w14:textId="77777777" w:rsidR="00DE5939" w:rsidRPr="00DE5939" w:rsidRDefault="00DE5939" w:rsidP="00DE5939">
      <w:pPr>
        <w:numPr>
          <w:ilvl w:val="0"/>
          <w:numId w:val="22"/>
        </w:numPr>
      </w:pPr>
      <w:r w:rsidRPr="00DE5939">
        <w:rPr>
          <w:b/>
          <w:bCs/>
        </w:rPr>
        <w:t>TODO/FIXME</w:t>
      </w:r>
      <w:r w:rsidRPr="00DE5939">
        <w:t>：必须包含负责人和预计解决时间</w:t>
      </w:r>
    </w:p>
    <w:p w14:paraId="592F515D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075137C0" w14:textId="77777777" w:rsidR="00DE5939" w:rsidRPr="00DE5939" w:rsidRDefault="00DE5939" w:rsidP="00DE5939">
      <w:pPr>
        <w:numPr>
          <w:ilvl w:val="0"/>
          <w:numId w:val="23"/>
        </w:numPr>
      </w:pPr>
      <w:r w:rsidRPr="00DE5939">
        <w:rPr>
          <w:b/>
          <w:bCs/>
        </w:rPr>
        <w:t>接口文档</w:t>
      </w:r>
      <w:r w:rsidRPr="00DE5939">
        <w:t>：推荐使用 Swagger 等工具生成 API 文档</w:t>
      </w:r>
    </w:p>
    <w:p w14:paraId="51D487DB" w14:textId="77777777" w:rsidR="00DE5939" w:rsidRPr="00DE5939" w:rsidRDefault="00DE5939" w:rsidP="00DE5939">
      <w:pPr>
        <w:numPr>
          <w:ilvl w:val="0"/>
          <w:numId w:val="23"/>
        </w:numPr>
      </w:pPr>
      <w:r w:rsidRPr="00DE5939">
        <w:rPr>
          <w:b/>
          <w:bCs/>
        </w:rPr>
        <w:t>变更记录</w:t>
      </w:r>
      <w:r w:rsidRPr="00DE5939">
        <w:t>：推荐在类注释中维护重要变更记录</w:t>
      </w:r>
    </w:p>
    <w:p w14:paraId="616CC4DB" w14:textId="77777777" w:rsidR="00DE5939" w:rsidRPr="00DE5939" w:rsidRDefault="00DE5939" w:rsidP="00DE5939">
      <w:pPr>
        <w:numPr>
          <w:ilvl w:val="0"/>
          <w:numId w:val="23"/>
        </w:numPr>
      </w:pPr>
      <w:r w:rsidRPr="00DE5939">
        <w:rPr>
          <w:b/>
          <w:bCs/>
        </w:rPr>
        <w:t>示例代码</w:t>
      </w:r>
      <w:r w:rsidRPr="00DE5939">
        <w:t>：推荐为复杂用法提供示例代码</w:t>
      </w:r>
    </w:p>
    <w:p w14:paraId="24C8FFC5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4E08E5DB" w14:textId="77777777" w:rsidR="00DE5939" w:rsidRPr="00DE5939" w:rsidRDefault="00DE5939" w:rsidP="00DE5939">
      <w:pPr>
        <w:numPr>
          <w:ilvl w:val="0"/>
          <w:numId w:val="24"/>
        </w:numPr>
      </w:pPr>
      <w:r w:rsidRPr="00DE5939">
        <w:rPr>
          <w:b/>
          <w:bCs/>
        </w:rPr>
        <w:t>实现注释</w:t>
      </w:r>
      <w:r w:rsidRPr="00DE5939">
        <w:t>：允许在方法内部添加实现细节注释</w:t>
      </w:r>
    </w:p>
    <w:p w14:paraId="4666F2BA" w14:textId="77777777" w:rsidR="00DE5939" w:rsidRPr="00DE5939" w:rsidRDefault="00DE5939" w:rsidP="00DE5939">
      <w:pPr>
        <w:numPr>
          <w:ilvl w:val="0"/>
          <w:numId w:val="24"/>
        </w:numPr>
      </w:pPr>
      <w:r w:rsidRPr="00DE5939">
        <w:rPr>
          <w:b/>
          <w:bCs/>
        </w:rPr>
        <w:t>链接引用</w:t>
      </w:r>
      <w:r w:rsidRPr="00DE5939">
        <w:t>：允许在注释中添加相关文档链接</w:t>
      </w:r>
    </w:p>
    <w:p w14:paraId="767AA02F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9. 版本与发布</w:t>
      </w:r>
    </w:p>
    <w:p w14:paraId="59602A60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a. 强制</w:t>
      </w:r>
    </w:p>
    <w:p w14:paraId="59469617" w14:textId="77777777" w:rsidR="00DE5939" w:rsidRPr="00DE5939" w:rsidRDefault="00DE5939" w:rsidP="00DE5939">
      <w:pPr>
        <w:numPr>
          <w:ilvl w:val="0"/>
          <w:numId w:val="25"/>
        </w:numPr>
      </w:pPr>
      <w:r w:rsidRPr="00DE5939">
        <w:rPr>
          <w:b/>
          <w:bCs/>
        </w:rPr>
        <w:t>版本控制</w:t>
      </w:r>
      <w:r w:rsidRPr="00DE5939">
        <w:t>：必须使用语义化版本控制 (</w:t>
      </w:r>
      <w:proofErr w:type="spellStart"/>
      <w:r w:rsidRPr="00DE5939">
        <w:t>SemVer</w:t>
      </w:r>
      <w:proofErr w:type="spellEnd"/>
      <w:r w:rsidRPr="00DE5939">
        <w:t>)</w:t>
      </w:r>
    </w:p>
    <w:p w14:paraId="03F8DBCE" w14:textId="77777777" w:rsidR="00DE5939" w:rsidRPr="00DE5939" w:rsidRDefault="00DE5939" w:rsidP="00DE5939">
      <w:pPr>
        <w:numPr>
          <w:ilvl w:val="0"/>
          <w:numId w:val="25"/>
        </w:numPr>
      </w:pPr>
      <w:r w:rsidRPr="00DE5939">
        <w:rPr>
          <w:b/>
          <w:bCs/>
        </w:rPr>
        <w:t>兼容性</w:t>
      </w:r>
      <w:r w:rsidRPr="00DE5939">
        <w:t>：必须明确标注破坏性变更</w:t>
      </w:r>
    </w:p>
    <w:p w14:paraId="7D153371" w14:textId="77777777" w:rsidR="00DE5939" w:rsidRPr="00DE5939" w:rsidRDefault="00DE5939" w:rsidP="00DE5939">
      <w:pPr>
        <w:numPr>
          <w:ilvl w:val="0"/>
          <w:numId w:val="25"/>
        </w:numPr>
      </w:pPr>
      <w:r w:rsidRPr="00DE5939">
        <w:rPr>
          <w:b/>
          <w:bCs/>
        </w:rPr>
        <w:t>发布检查</w:t>
      </w:r>
      <w:r w:rsidRPr="00DE5939">
        <w:t>：必须通过所有自动化检查才能发布</w:t>
      </w:r>
    </w:p>
    <w:p w14:paraId="31636C70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4E43DE3A" w14:textId="77777777" w:rsidR="00DE5939" w:rsidRPr="00DE5939" w:rsidRDefault="00DE5939" w:rsidP="00DE5939">
      <w:pPr>
        <w:numPr>
          <w:ilvl w:val="0"/>
          <w:numId w:val="26"/>
        </w:numPr>
      </w:pPr>
      <w:r w:rsidRPr="00DE5939">
        <w:rPr>
          <w:b/>
          <w:bCs/>
        </w:rPr>
        <w:t>变更日志</w:t>
      </w:r>
      <w:r w:rsidRPr="00DE5939">
        <w:t>：推荐维护详细的变更日志 (CHANGELOG.md)</w:t>
      </w:r>
    </w:p>
    <w:p w14:paraId="1CB1333C" w14:textId="77777777" w:rsidR="00DE5939" w:rsidRPr="00DE5939" w:rsidRDefault="00DE5939" w:rsidP="00DE5939">
      <w:pPr>
        <w:numPr>
          <w:ilvl w:val="0"/>
          <w:numId w:val="26"/>
        </w:numPr>
      </w:pPr>
      <w:r w:rsidRPr="00DE5939">
        <w:rPr>
          <w:b/>
          <w:bCs/>
        </w:rPr>
        <w:t>发布计划</w:t>
      </w:r>
      <w:r w:rsidRPr="00DE5939">
        <w:t>：推荐制定并遵循发布计划</w:t>
      </w:r>
    </w:p>
    <w:p w14:paraId="5507484E" w14:textId="77777777" w:rsidR="00DE5939" w:rsidRPr="00DE5939" w:rsidRDefault="00DE5939" w:rsidP="00DE5939">
      <w:pPr>
        <w:numPr>
          <w:ilvl w:val="0"/>
          <w:numId w:val="26"/>
        </w:numPr>
      </w:pPr>
      <w:proofErr w:type="gramStart"/>
      <w:r w:rsidRPr="00DE5939">
        <w:rPr>
          <w:b/>
          <w:bCs/>
        </w:rPr>
        <w:t>回滚方案</w:t>
      </w:r>
      <w:proofErr w:type="gramEnd"/>
      <w:r w:rsidRPr="00DE5939">
        <w:t>：推荐为每个发布</w:t>
      </w:r>
      <w:proofErr w:type="gramStart"/>
      <w:r w:rsidRPr="00DE5939">
        <w:t>准备回滚方案</w:t>
      </w:r>
      <w:proofErr w:type="gramEnd"/>
    </w:p>
    <w:p w14:paraId="136DCB6E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7621EE6F" w14:textId="77777777" w:rsidR="00DE5939" w:rsidRPr="00DE5939" w:rsidRDefault="00DE5939" w:rsidP="00DE5939">
      <w:pPr>
        <w:numPr>
          <w:ilvl w:val="0"/>
          <w:numId w:val="27"/>
        </w:numPr>
      </w:pPr>
      <w:r w:rsidRPr="00DE5939">
        <w:rPr>
          <w:b/>
          <w:bCs/>
        </w:rPr>
        <w:t>热修复</w:t>
      </w:r>
      <w:r w:rsidRPr="00DE5939">
        <w:t>：允许在紧急情况下使用热修复流程</w:t>
      </w:r>
    </w:p>
    <w:p w14:paraId="0EC5105D" w14:textId="77777777" w:rsidR="00DE5939" w:rsidRPr="00DE5939" w:rsidRDefault="00DE5939" w:rsidP="00DE5939">
      <w:pPr>
        <w:numPr>
          <w:ilvl w:val="0"/>
          <w:numId w:val="27"/>
        </w:numPr>
      </w:pPr>
      <w:r w:rsidRPr="00DE5939">
        <w:rPr>
          <w:b/>
          <w:bCs/>
        </w:rPr>
        <w:t>特性开关</w:t>
      </w:r>
      <w:r w:rsidRPr="00DE5939">
        <w:t>：允许使用特性开关控制新功能发布</w:t>
      </w:r>
    </w:p>
    <w:p w14:paraId="391172F6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10. 工具与自动化</w:t>
      </w:r>
    </w:p>
    <w:p w14:paraId="6D742387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a. 强制</w:t>
      </w:r>
    </w:p>
    <w:p w14:paraId="1B83DBEB" w14:textId="77777777" w:rsidR="00DE5939" w:rsidRPr="00DE5939" w:rsidRDefault="00DE5939" w:rsidP="00DE5939">
      <w:pPr>
        <w:numPr>
          <w:ilvl w:val="0"/>
          <w:numId w:val="28"/>
        </w:numPr>
      </w:pPr>
      <w:r w:rsidRPr="00DE5939">
        <w:rPr>
          <w:b/>
          <w:bCs/>
        </w:rPr>
        <w:t>代码格式化</w:t>
      </w:r>
      <w:r w:rsidRPr="00DE5939">
        <w:t>：必须使用统一配置的 IDE 格式化工具</w:t>
      </w:r>
    </w:p>
    <w:p w14:paraId="2C98932D" w14:textId="77777777" w:rsidR="00DE5939" w:rsidRPr="00DE5939" w:rsidRDefault="00DE5939" w:rsidP="00DE5939">
      <w:pPr>
        <w:numPr>
          <w:ilvl w:val="0"/>
          <w:numId w:val="28"/>
        </w:numPr>
      </w:pPr>
      <w:r w:rsidRPr="00DE5939">
        <w:rPr>
          <w:b/>
          <w:bCs/>
        </w:rPr>
        <w:t>静态分析</w:t>
      </w:r>
      <w:r w:rsidRPr="00DE5939">
        <w:t xml:space="preserve">：必须通过 </w:t>
      </w:r>
      <w:proofErr w:type="spellStart"/>
      <w:r w:rsidRPr="00DE5939">
        <w:t>Checkstyle</w:t>
      </w:r>
      <w:proofErr w:type="spellEnd"/>
      <w:r w:rsidRPr="00DE5939">
        <w:t>/PMD/SonarQube 等静态分析工具检查</w:t>
      </w:r>
    </w:p>
    <w:p w14:paraId="7452DFCA" w14:textId="77777777" w:rsidR="00DE5939" w:rsidRPr="00DE5939" w:rsidRDefault="00DE5939" w:rsidP="00DE5939">
      <w:pPr>
        <w:numPr>
          <w:ilvl w:val="0"/>
          <w:numId w:val="28"/>
        </w:numPr>
      </w:pPr>
      <w:r w:rsidRPr="00DE5939">
        <w:rPr>
          <w:b/>
          <w:bCs/>
        </w:rPr>
        <w:t>CI/CD</w:t>
      </w:r>
      <w:r w:rsidRPr="00DE5939">
        <w:t>：必须配置持续集成流水线</w:t>
      </w:r>
    </w:p>
    <w:p w14:paraId="2A603C4C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b. 推荐</w:t>
      </w:r>
    </w:p>
    <w:p w14:paraId="48F60973" w14:textId="77777777" w:rsidR="00DE5939" w:rsidRPr="00DE5939" w:rsidRDefault="00DE5939" w:rsidP="00DE5939">
      <w:pPr>
        <w:numPr>
          <w:ilvl w:val="0"/>
          <w:numId w:val="29"/>
        </w:numPr>
      </w:pPr>
      <w:r w:rsidRPr="00DE5939">
        <w:rPr>
          <w:b/>
          <w:bCs/>
        </w:rPr>
        <w:lastRenderedPageBreak/>
        <w:t>代码模板</w:t>
      </w:r>
      <w:r w:rsidRPr="00DE5939">
        <w:t>：推荐使用统一的代码模板文件</w:t>
      </w:r>
    </w:p>
    <w:p w14:paraId="21D55274" w14:textId="77777777" w:rsidR="00DE5939" w:rsidRPr="00DE5939" w:rsidRDefault="00DE5939" w:rsidP="00DE5939">
      <w:pPr>
        <w:numPr>
          <w:ilvl w:val="0"/>
          <w:numId w:val="29"/>
        </w:numPr>
      </w:pPr>
      <w:r w:rsidRPr="00DE5939">
        <w:rPr>
          <w:b/>
          <w:bCs/>
        </w:rPr>
        <w:t>依赖更新</w:t>
      </w:r>
      <w:r w:rsidRPr="00DE5939">
        <w:t>：推荐配置自动化依赖更新检查</w:t>
      </w:r>
    </w:p>
    <w:p w14:paraId="0FC8DF2C" w14:textId="77777777" w:rsidR="00DE5939" w:rsidRPr="00DE5939" w:rsidRDefault="00DE5939" w:rsidP="00DE5939">
      <w:pPr>
        <w:numPr>
          <w:ilvl w:val="0"/>
          <w:numId w:val="29"/>
        </w:numPr>
      </w:pPr>
      <w:r w:rsidRPr="00DE5939">
        <w:rPr>
          <w:b/>
          <w:bCs/>
        </w:rPr>
        <w:t>构建缓存</w:t>
      </w:r>
      <w:r w:rsidRPr="00DE5939">
        <w:t>：推荐配置构建缓存加速构建过程</w:t>
      </w:r>
    </w:p>
    <w:p w14:paraId="282642D9" w14:textId="77777777" w:rsidR="00DE5939" w:rsidRPr="00DE5939" w:rsidRDefault="00DE5939" w:rsidP="00DE5939">
      <w:pPr>
        <w:rPr>
          <w:b/>
          <w:bCs/>
        </w:rPr>
      </w:pPr>
      <w:r w:rsidRPr="00DE5939">
        <w:rPr>
          <w:b/>
          <w:bCs/>
        </w:rPr>
        <w:t>c. 允许</w:t>
      </w:r>
    </w:p>
    <w:p w14:paraId="5EDF4A95" w14:textId="77777777" w:rsidR="00DE5939" w:rsidRPr="00DE5939" w:rsidRDefault="00DE5939" w:rsidP="00DE5939">
      <w:pPr>
        <w:numPr>
          <w:ilvl w:val="0"/>
          <w:numId w:val="30"/>
        </w:numPr>
      </w:pPr>
      <w:r w:rsidRPr="00DE5939">
        <w:rPr>
          <w:b/>
          <w:bCs/>
        </w:rPr>
        <w:t>本地钩子</w:t>
      </w:r>
      <w:r w:rsidRPr="00DE5939">
        <w:t>：允许配置 Git 预提交钩子进行本地检查</w:t>
      </w:r>
    </w:p>
    <w:p w14:paraId="373D2878" w14:textId="77777777" w:rsidR="00DE5939" w:rsidRPr="00DE5939" w:rsidRDefault="00DE5939" w:rsidP="00DE5939">
      <w:pPr>
        <w:numPr>
          <w:ilvl w:val="0"/>
          <w:numId w:val="30"/>
        </w:numPr>
      </w:pPr>
      <w:r w:rsidRPr="00DE5939">
        <w:rPr>
          <w:b/>
          <w:bCs/>
        </w:rPr>
        <w:t>定制工具</w:t>
      </w:r>
      <w:r w:rsidRPr="00DE5939">
        <w:t>：允许开发团队内部定制工具</w:t>
      </w:r>
    </w:p>
    <w:p w14:paraId="129EC168" w14:textId="77777777" w:rsidR="00DE5939" w:rsidRPr="00DE5939" w:rsidRDefault="00DE5939">
      <w:pPr>
        <w:rPr>
          <w:rFonts w:hint="eastAsia"/>
        </w:rPr>
      </w:pPr>
    </w:p>
    <w:sectPr w:rsidR="00DE5939" w:rsidRPr="00DE5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489"/>
    <w:multiLevelType w:val="multilevel"/>
    <w:tmpl w:val="6AD4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F1A62"/>
    <w:multiLevelType w:val="multilevel"/>
    <w:tmpl w:val="BB98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C00E2"/>
    <w:multiLevelType w:val="multilevel"/>
    <w:tmpl w:val="0086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54EFB"/>
    <w:multiLevelType w:val="multilevel"/>
    <w:tmpl w:val="8A6E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F3F92"/>
    <w:multiLevelType w:val="multilevel"/>
    <w:tmpl w:val="E5BA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26DF6"/>
    <w:multiLevelType w:val="multilevel"/>
    <w:tmpl w:val="7236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72066"/>
    <w:multiLevelType w:val="multilevel"/>
    <w:tmpl w:val="2112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25031"/>
    <w:multiLevelType w:val="multilevel"/>
    <w:tmpl w:val="5B02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C5C40"/>
    <w:multiLevelType w:val="multilevel"/>
    <w:tmpl w:val="77EC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04748"/>
    <w:multiLevelType w:val="multilevel"/>
    <w:tmpl w:val="D2E2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94655"/>
    <w:multiLevelType w:val="multilevel"/>
    <w:tmpl w:val="DCDA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522E4"/>
    <w:multiLevelType w:val="multilevel"/>
    <w:tmpl w:val="9C64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53397D"/>
    <w:multiLevelType w:val="multilevel"/>
    <w:tmpl w:val="53E8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EE0302"/>
    <w:multiLevelType w:val="multilevel"/>
    <w:tmpl w:val="2F0C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A1C0C"/>
    <w:multiLevelType w:val="multilevel"/>
    <w:tmpl w:val="3C0C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90953"/>
    <w:multiLevelType w:val="multilevel"/>
    <w:tmpl w:val="A6F4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E5669"/>
    <w:multiLevelType w:val="multilevel"/>
    <w:tmpl w:val="78D8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6169C6"/>
    <w:multiLevelType w:val="multilevel"/>
    <w:tmpl w:val="4CE0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80822"/>
    <w:multiLevelType w:val="multilevel"/>
    <w:tmpl w:val="47E8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0F246A"/>
    <w:multiLevelType w:val="multilevel"/>
    <w:tmpl w:val="4974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64476"/>
    <w:multiLevelType w:val="multilevel"/>
    <w:tmpl w:val="5F14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93342"/>
    <w:multiLevelType w:val="multilevel"/>
    <w:tmpl w:val="6AA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5C5AC0"/>
    <w:multiLevelType w:val="multilevel"/>
    <w:tmpl w:val="8B7E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476619"/>
    <w:multiLevelType w:val="multilevel"/>
    <w:tmpl w:val="37D6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06998"/>
    <w:multiLevelType w:val="multilevel"/>
    <w:tmpl w:val="929E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C46117"/>
    <w:multiLevelType w:val="multilevel"/>
    <w:tmpl w:val="032A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7A25D3"/>
    <w:multiLevelType w:val="multilevel"/>
    <w:tmpl w:val="8A1A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971FE9"/>
    <w:multiLevelType w:val="multilevel"/>
    <w:tmpl w:val="E548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41363"/>
    <w:multiLevelType w:val="multilevel"/>
    <w:tmpl w:val="E88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D7658"/>
    <w:multiLevelType w:val="multilevel"/>
    <w:tmpl w:val="D2F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899487">
    <w:abstractNumId w:val="19"/>
  </w:num>
  <w:num w:numId="2" w16cid:durableId="762724292">
    <w:abstractNumId w:val="14"/>
  </w:num>
  <w:num w:numId="3" w16cid:durableId="1719165276">
    <w:abstractNumId w:val="29"/>
  </w:num>
  <w:num w:numId="4" w16cid:durableId="957029107">
    <w:abstractNumId w:val="21"/>
  </w:num>
  <w:num w:numId="5" w16cid:durableId="650183411">
    <w:abstractNumId w:val="2"/>
  </w:num>
  <w:num w:numId="6" w16cid:durableId="511116431">
    <w:abstractNumId w:val="15"/>
  </w:num>
  <w:num w:numId="7" w16cid:durableId="1542209460">
    <w:abstractNumId w:val="0"/>
  </w:num>
  <w:num w:numId="8" w16cid:durableId="1798529924">
    <w:abstractNumId w:val="5"/>
  </w:num>
  <w:num w:numId="9" w16cid:durableId="1919435839">
    <w:abstractNumId w:val="3"/>
  </w:num>
  <w:num w:numId="10" w16cid:durableId="1752652491">
    <w:abstractNumId w:val="20"/>
  </w:num>
  <w:num w:numId="11" w16cid:durableId="486016828">
    <w:abstractNumId w:val="28"/>
  </w:num>
  <w:num w:numId="12" w16cid:durableId="829910390">
    <w:abstractNumId w:val="12"/>
  </w:num>
  <w:num w:numId="13" w16cid:durableId="1980959811">
    <w:abstractNumId w:val="4"/>
  </w:num>
  <w:num w:numId="14" w16cid:durableId="1070544098">
    <w:abstractNumId w:val="7"/>
  </w:num>
  <w:num w:numId="15" w16cid:durableId="568659564">
    <w:abstractNumId w:val="9"/>
  </w:num>
  <w:num w:numId="16" w16cid:durableId="830562633">
    <w:abstractNumId w:val="27"/>
  </w:num>
  <w:num w:numId="17" w16cid:durableId="1195265021">
    <w:abstractNumId w:val="24"/>
  </w:num>
  <w:num w:numId="18" w16cid:durableId="2125148909">
    <w:abstractNumId w:val="25"/>
  </w:num>
  <w:num w:numId="19" w16cid:durableId="363479184">
    <w:abstractNumId w:val="22"/>
  </w:num>
  <w:num w:numId="20" w16cid:durableId="1355230119">
    <w:abstractNumId w:val="8"/>
  </w:num>
  <w:num w:numId="21" w16cid:durableId="2142964724">
    <w:abstractNumId w:val="16"/>
  </w:num>
  <w:num w:numId="22" w16cid:durableId="1754661980">
    <w:abstractNumId w:val="17"/>
  </w:num>
  <w:num w:numId="23" w16cid:durableId="2126146812">
    <w:abstractNumId w:val="23"/>
  </w:num>
  <w:num w:numId="24" w16cid:durableId="107554105">
    <w:abstractNumId w:val="13"/>
  </w:num>
  <w:num w:numId="25" w16cid:durableId="484591576">
    <w:abstractNumId w:val="11"/>
  </w:num>
  <w:num w:numId="26" w16cid:durableId="1281692881">
    <w:abstractNumId w:val="26"/>
  </w:num>
  <w:num w:numId="27" w16cid:durableId="442382056">
    <w:abstractNumId w:val="10"/>
  </w:num>
  <w:num w:numId="28" w16cid:durableId="1465082768">
    <w:abstractNumId w:val="6"/>
  </w:num>
  <w:num w:numId="29" w16cid:durableId="1194270451">
    <w:abstractNumId w:val="18"/>
  </w:num>
  <w:num w:numId="30" w16cid:durableId="44731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39"/>
    <w:rsid w:val="00623116"/>
    <w:rsid w:val="00777F37"/>
    <w:rsid w:val="008A7DEB"/>
    <w:rsid w:val="00D5367E"/>
    <w:rsid w:val="00D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2D27"/>
  <w15:chartTrackingRefBased/>
  <w15:docId w15:val="{25B33211-B27B-4DBE-A40C-EC2C99A1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9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9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9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9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9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9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9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9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59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59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59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59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59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59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59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59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9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59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5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59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59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59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59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5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5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7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5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9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97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3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31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46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9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76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74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4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040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2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7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32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0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00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0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58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02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34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2</cp:revision>
  <dcterms:created xsi:type="dcterms:W3CDTF">2025-06-12T13:29:00Z</dcterms:created>
  <dcterms:modified xsi:type="dcterms:W3CDTF">2025-06-12T13:34:00Z</dcterms:modified>
</cp:coreProperties>
</file>