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FAFA9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541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一、CMMI的层次成熟度模型简述</w:t>
      </w:r>
    </w:p>
    <w:p w14:paraId="6B16B94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CMMI（Capability Maturity Model Integration，能力成熟度模型集成）是一种用于改进组织软件开发过程的模型，旨在提升组织的过程能力和项目管理水平。CMMI将软件过程的成熟度分为五个层次：</w:t>
      </w:r>
    </w:p>
    <w:p w14:paraId="5D32B91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初始级（Level 1：Initial）</w:t>
      </w:r>
    </w:p>
    <w:p w14:paraId="1996C2B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特点：过程是混乱的、无序的，成功依赖于个人英雄主义。缺乏标准化流程，项目常常延迟或失败。</w:t>
      </w:r>
    </w:p>
    <w:p w14:paraId="624F401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已管理级（Level 2：Managed）</w:t>
      </w:r>
    </w:p>
    <w:p w14:paraId="7258ED4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特点：基本的项目管理过程建立起来，能够在一定程度上重复成功。重点是项目层面过程控制，如需求管理、项目计划、质量保证等。</w:t>
      </w:r>
    </w:p>
    <w:p w14:paraId="4E496BE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已定义级（Level 3：Defined）</w:t>
      </w:r>
    </w:p>
    <w:p w14:paraId="03AD431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特点：组织建立了统一的过程标准，各项目按照这些标准实施。关注组织级过程改进，强调过程文档化与培训。</w:t>
      </w:r>
    </w:p>
    <w:p w14:paraId="6C3677B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量化管理级（Level 4：Quantitatively Managed）</w:t>
      </w:r>
    </w:p>
    <w:p w14:paraId="7A55F51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特点：通过量化指标控制过程和产品质量，实现过程性能的预测。强调数据驱动决策。</w:t>
      </w:r>
    </w:p>
    <w:p w14:paraId="556790E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优化级（Level 5：Optimizing）</w:t>
      </w:r>
    </w:p>
    <w:p w14:paraId="21C4F27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特点：组织持续改进流程，快速响应变化和缺陷，具备创新能力。</w:t>
      </w:r>
    </w:p>
    <w:p w14:paraId="704912C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1B5F84B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541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即时通讯系统</w:t>
      </w:r>
      <w:r>
        <w:rPr>
          <w:rFonts w:hint="eastAsia" w:asciiTheme="minorEastAsia" w:hAnsiTheme="minorEastAsia" w:eastAsiaTheme="minorEastAsia" w:cstheme="minorEastAsia"/>
          <w:b/>
          <w:bCs/>
        </w:rPr>
        <w:t>开发过程的软件过程成熟度评估</w:t>
      </w:r>
    </w:p>
    <w:p w14:paraId="61C44EA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该项目包含多个阶段</w:t>
      </w:r>
      <w:r>
        <w:rPr>
          <w:rFonts w:hint="eastAsia" w:asciiTheme="minorEastAsia" w:hAnsiTheme="minorEastAsia" w:cstheme="minorEastAsia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</w:rPr>
        <w:t>实操，涵盖容器技术（Docker）、持续集成/持续部署（CI/CD）、服务网格（Service Mesh）、微服务架构（Spring Cloud）等关键技术模块，课程结构完整，内容丰富，按章节推进，具有一定的系统性与计划性。</w:t>
      </w:r>
    </w:p>
    <w:p w14:paraId="7307133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结合CMMI模型，分析如下：</w:t>
      </w:r>
    </w:p>
    <w:p w14:paraId="649C89F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过程规划</w:t>
      </w:r>
      <w:r>
        <w:rPr>
          <w:rFonts w:hint="eastAsia" w:asciiTheme="minorEastAsia" w:hAnsiTheme="minorEastAsia" w:eastAsiaTheme="minorEastAsia" w:cstheme="minorEastAsia"/>
        </w:rPr>
        <w:t>：</w:t>
      </w:r>
    </w:p>
    <w:p w14:paraId="5761C3A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项目有明确的计划与实施顺序，涵盖从环境搭建到服务治理、再到分布式事务与消息系统的完整开发链条，体现出较好的项目管理意识。</w:t>
      </w:r>
    </w:p>
    <w:p w14:paraId="25EF4DE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评估：符合Level 2的特征，有基本的过程管理能力。</w:t>
      </w:r>
    </w:p>
    <w:p w14:paraId="6CAA7B4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过程标准化</w:t>
      </w:r>
      <w:r>
        <w:rPr>
          <w:rFonts w:hint="eastAsia" w:asciiTheme="minorEastAsia" w:hAnsiTheme="minorEastAsia" w:eastAsiaTheme="minorEastAsia" w:cstheme="minorEastAsia"/>
        </w:rPr>
        <w:t>：</w:t>
      </w:r>
    </w:p>
    <w:p w14:paraId="5FA91C8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每一</w:t>
      </w:r>
      <w:r>
        <w:rPr>
          <w:rFonts w:hint="eastAsia" w:asciiTheme="minorEastAsia" w:hAnsiTheme="minorEastAsia" w:cstheme="minorEastAsia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</w:rPr>
        <w:t>、时长和明确目标，过程可复现，表明有一定标准操作流程。</w:t>
      </w:r>
    </w:p>
    <w:p w14:paraId="16F8D1A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但</w:t>
      </w:r>
      <w:r>
        <w:rPr>
          <w:rFonts w:hint="eastAsia" w:asciiTheme="minorEastAsia" w:hAnsiTheme="minorEastAsia" w:cstheme="minorEastAsia"/>
          <w:lang w:val="en-US" w:eastAsia="zh-CN"/>
        </w:rPr>
        <w:t>没</w:t>
      </w:r>
      <w:r>
        <w:rPr>
          <w:rFonts w:hint="eastAsia" w:asciiTheme="minorEastAsia" w:hAnsiTheme="minorEastAsia" w:eastAsiaTheme="minorEastAsia" w:cstheme="minorEastAsia"/>
        </w:rPr>
        <w:t>有关文档化、模板化、培训反馈等过程标准化机制。</w:t>
      </w:r>
    </w:p>
    <w:p w14:paraId="63955B5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评估：初步达到Level 3，但组织级过程管理能力尚不明确。</w:t>
      </w:r>
    </w:p>
    <w:p w14:paraId="12B9611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质量管理</w:t>
      </w:r>
      <w:r>
        <w:rPr>
          <w:rFonts w:hint="eastAsia" w:asciiTheme="minorEastAsia" w:hAnsiTheme="minorEastAsia" w:eastAsiaTheme="minorEastAsia" w:cstheme="minorEastAsia"/>
        </w:rPr>
        <w:t>：</w:t>
      </w:r>
    </w:p>
    <w:p w14:paraId="139F906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没有反映出过程或产出数据的收集、统计与分析内容，缺乏对质量控制的量化管理。</w:t>
      </w:r>
    </w:p>
    <w:p w14:paraId="2766196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评估：未达到Level 4。</w:t>
      </w:r>
    </w:p>
    <w:p w14:paraId="5B0FD85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持续改进机制</w:t>
      </w:r>
      <w:r>
        <w:rPr>
          <w:rFonts w:hint="eastAsia" w:asciiTheme="minorEastAsia" w:hAnsiTheme="minorEastAsia" w:eastAsiaTheme="minorEastAsia" w:cstheme="minorEastAsia"/>
        </w:rPr>
        <w:t>：</w:t>
      </w:r>
    </w:p>
    <w:p w14:paraId="1EEB23F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该项目</w:t>
      </w:r>
      <w:r>
        <w:rPr>
          <w:rFonts w:hint="eastAsia" w:asciiTheme="minorEastAsia" w:hAnsiTheme="minorEastAsia" w:eastAsiaTheme="minorEastAsia" w:cstheme="minorEastAsia"/>
        </w:rPr>
        <w:t>以</w:t>
      </w:r>
      <w:r>
        <w:rPr>
          <w:rFonts w:hint="eastAsia" w:asciiTheme="minorEastAsia" w:hAnsiTheme="minorEastAsia" w:cstheme="minorEastAsia"/>
          <w:lang w:val="en-US" w:eastAsia="zh-CN"/>
        </w:rPr>
        <w:t>学习</w:t>
      </w:r>
      <w:r>
        <w:rPr>
          <w:rFonts w:hint="eastAsia" w:asciiTheme="minorEastAsia" w:hAnsiTheme="minorEastAsia" w:eastAsiaTheme="minorEastAsia" w:cstheme="minorEastAsia"/>
        </w:rPr>
        <w:t>为主，未体现自动化监控、缺陷追踪与流程优化。</w:t>
      </w:r>
    </w:p>
    <w:p w14:paraId="639D3F6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评估：未达到Level 5。</w:t>
      </w:r>
    </w:p>
    <w:p w14:paraId="64AD3B5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结论：整体处于CMMI Level 2~3之间，部分模块体现出向Level 3过渡的潜力，但尚未达到组织级过程标准化与量化管理水平。</w:t>
      </w:r>
    </w:p>
    <w:p w14:paraId="3C5F380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541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三、改进建议与改进计划</w:t>
      </w:r>
    </w:p>
    <w:p w14:paraId="7E96B0E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为提升软件过程成熟度水平，从当前Level 2向Level 3甚至Level 4迈进，建议采取如下过程改进措施：</w:t>
      </w:r>
    </w:p>
    <w:p w14:paraId="3E46B39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建立组织级过程资产库</w:t>
      </w:r>
    </w:p>
    <w:p w14:paraId="5CAAB46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建立统一的项目开发文档模板，如需求文档、设计文档、测试计划、发布流程文档等。</w:t>
      </w:r>
    </w:p>
    <w:p w14:paraId="328A08B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所有项目成员必须遵循统一流程执行任务，避免各自为政。</w:t>
      </w:r>
    </w:p>
    <w:p w14:paraId="29E4B55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负责人：项目技术主管。</w:t>
      </w:r>
    </w:p>
    <w:p w14:paraId="3198815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时间表：1周内建立模板，2周内组织培训。</w:t>
      </w:r>
    </w:p>
    <w:p w14:paraId="36B7638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实施过程文档化和知识积累机制</w:t>
      </w:r>
    </w:p>
    <w:p w14:paraId="50A2BEB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每完成一模块，需提交总结文档，包含遇到的问题、解决方案、改进建议。</w:t>
      </w:r>
    </w:p>
    <w:p w14:paraId="670A259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建立Wiki或知识库，统一存储与共享过程经验。</w:t>
      </w:r>
    </w:p>
    <w:p w14:paraId="57246F9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时间表：每阶段课程结束后3天内提交总结文档。</w:t>
      </w:r>
    </w:p>
    <w:p w14:paraId="090B752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引入度量机制</w:t>
      </w:r>
    </w:p>
    <w:p w14:paraId="4DFBCB0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对开发效率、缺陷密度、代码覆盖率等进行统计分析。</w:t>
      </w:r>
    </w:p>
    <w:p w14:paraId="4AB1837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初期可采用简单Excel表格手动记录，逐步过渡到自动化工具（如SonarQube、Jira统计）。</w:t>
      </w:r>
    </w:p>
    <w:p w14:paraId="0262BD2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时间表：1个月内引入一套基础质量度量体系。</w:t>
      </w:r>
      <w:r>
        <w:rPr>
          <w:rFonts w:hint="eastAsia" w:asciiTheme="minorEastAsia" w:hAnsiTheme="minorEastAsia" w:eastAsiaTheme="minorEastAsia" w:cstheme="minorEastAsia"/>
          <w:b/>
          <w:bCs/>
        </w:rPr>
        <w:t> </w:t>
      </w:r>
    </w:p>
    <w:p w14:paraId="5C7F6D4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开展过程评审机制</w:t>
      </w:r>
    </w:p>
    <w:p w14:paraId="1A22798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每周组织一次代码审查和过程复盘会议，形成改进记录。</w:t>
      </w:r>
    </w:p>
    <w:p w14:paraId="35952AD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成员间互评，有助于发现过程瓶颈和质量风险。</w:t>
      </w:r>
    </w:p>
    <w:p w14:paraId="4B864D0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时间表：每周固定时间（如周五下午）开展评审。</w:t>
      </w:r>
    </w:p>
    <w:p w14:paraId="3100917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建立持续改进机制（向Level 4/5过渡）</w:t>
      </w:r>
    </w:p>
    <w:p w14:paraId="7DFC3EA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在具备一定量化数据积累基础上，设立改进小组进行问题分析与流程优化建议。</w:t>
      </w:r>
    </w:p>
    <w:p w14:paraId="57798F5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推动使用DevOps工具链（如GitLab CI、K8s、Prometheus）自动化流程。</w:t>
      </w:r>
    </w:p>
    <w:p w14:paraId="7436FFD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时间表：2~3个月内形成可度量的持续改进周期。</w:t>
      </w:r>
    </w:p>
    <w:p w14:paraId="77957BD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541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四、总结</w:t>
      </w:r>
    </w:p>
    <w:p w14:paraId="4BA51A1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本项目在结构与内容上体现出一定的软件工程意识，处于CMMI Level 2至Level 3之间。为进一步提高软件开发与管理能力，建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</w:rPr>
        <w:t>议从标准化流程、文档化、度量管理、持续改进等方面着手，逐步建立组织级过程管理体系。通过系统性改进，可以有效提升项目质量、开发效率和团队协作水平，为向CMMI高成熟度等级过渡打下坚实基础。</w:t>
      </w:r>
    </w:p>
    <w:p w14:paraId="62253F8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FAC74"/>
    <w:rsid w:val="3BBFA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2025-06-09T16:08:00Z</dcterms:created>
  <dc:creator>朱思睿</dc:creator>
  <cp:lastModifiedBy>朱思睿</cp:lastModifiedBy>
  <dcterms:modified xsi:type="dcterms:W3CDTF">2025-06-09T16:16:06Z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473255C880646FEA7796466814EEAF37_41</vt:lpwstr>
  </property>
</Properties>
</file>