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A54E5">
      <w:pPr>
        <w:pStyle w:val="1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240" w:lineRule="atLeast"/>
        <w:ind w:firstLine="0" w:firstLineChars="0"/>
        <w:jc w:val="center"/>
        <w:textAlignment w:val="baseline"/>
        <w:rPr>
          <w:rFonts w:hint="default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人机协同履历表</w:t>
      </w:r>
    </w:p>
    <w:tbl>
      <w:tblPr>
        <w:tblStyle w:val="15"/>
        <w:tblW w:w="91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5"/>
        <w:gridCol w:w="2332"/>
        <w:gridCol w:w="47"/>
        <w:gridCol w:w="2317"/>
        <w:gridCol w:w="2300"/>
      </w:tblGrid>
      <w:tr w14:paraId="1CB416E9">
        <w:trPr>
          <w:trHeight w:val="651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 w14:paraId="28AA54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姓名</w:t>
            </w:r>
          </w:p>
        </w:tc>
        <w:tc>
          <w:tcPr>
            <w:tcW w:w="2379" w:type="dxa"/>
            <w:gridSpan w:val="2"/>
            <w:shd w:val="clear" w:color="auto" w:fill="FFFFFF" w:themeFill="background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color w:val="0F4C81"/>
                <w:sz w:val="22"/>
              </w:rPr>
              <w:t>刘宇翔</w:t>
            </w:r>
          </w:p>
        </w:tc>
        <w:tc>
          <w:tcPr>
            <w:tcW w:w="2317" w:type="dxa"/>
            <w:shd w:val="clear" w:color="auto" w:fill="FFFFFF" w:themeFill="background1"/>
            <w:vAlign w:val="center"/>
          </w:tcPr>
          <w:p w14:paraId="319EE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AI使用时间</w:t>
            </w:r>
          </w:p>
        </w:tc>
        <w:tc>
          <w:tcPr>
            <w:tcW w:w="2300" w:type="dxa"/>
            <w:shd w:val="clear" w:color="auto" w:fill="FFFFFF" w:themeFill="background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color w:val="0F4C81"/>
                <w:sz w:val="22"/>
              </w:rPr>
              <w:t>3年</w:t>
            </w:r>
          </w:p>
        </w:tc>
      </w:tr>
      <w:tr w14:paraId="0CD6B787"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请根据L1至L6六个能力层级进行自我评估（勾选）：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□ L1基础问答：能查询信息、解释概念、生成简单文本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□ L2提示词：能设置角色、目标、格式，提升输出质量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☑ L3工作辅助：能将AI融入分析、汇报与创意等任务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☑ L4流程自动化：能设计固定流程减少重复劳动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☑ L5智能体：能搭建面向具体任务的智能体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☑ L6业务创新：能基于AI重新设计业务流程或交付方式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自评说明：3 年间从「会用 AI 问答」起步，到能设计多 Agent 协同架构、用编程智能体完成全流程开发与自动化验证，最终交付「智构 StructMind」参赛作品。</w:t>
            </w:r>
          </w:p>
        </w:tc>
        <w:tc>
          <w:tcPr>
            <w:tcW w:w="6996" w:type="dxa"/>
            <w:gridSpan w:val="4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请根据L1至L6六个能力层级进行自我评估（勾选）：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□ L1基础问答：能查询信息、解释概念、生成简单文本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□ L2提示词：能设置角色、目标、格式，提升输出质量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☑ L3工作辅助：能将AI融入分析、汇报与创意等任务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☑ L4流程自动化：能设计固定流程减少重复劳动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☑ L5智能体：能搭建面向具体任务的智能体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☑ L6业务创新：能基于AI重新设计业务流程或交付方式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自评说明：3 年间从「会用 AI 问答」起步，到能设计多 Agent 协同架构、用编程智能体完成全流程开发与自动化验证，最终交付「智构 StructMind」参赛作品。</w:t>
            </w:r>
          </w:p>
        </w:tc>
      </w:tr>
      <w:tr w14:paraId="1EB1832A"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color w:val="0F4C81"/>
                <w:sz w:val="21"/>
              </w:rPr>
              <w:t>使用场景</w:t>
            </w:r>
          </w:p>
        </w:tc>
        <w:tc>
          <w:tcPr>
            <w:tcW w:w="2332" w:type="dxa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color w:val="0F4C81"/>
                <w:sz w:val="21"/>
              </w:rPr>
              <w:t>AI工具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color w:val="0F4C81"/>
                <w:sz w:val="21"/>
              </w:rPr>
              <w:t>描述</w:t>
            </w:r>
          </w:p>
        </w:tc>
      </w:tr>
      <w:tr w14:paraId="06244769"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智能体搭建（核心）</w:t>
            </w:r>
          </w:p>
        </w:tc>
        <w:tc>
          <w:tcPr>
            <w:tcW w:w="2332" w:type="dxa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color w:val="0F4C81"/>
                <w:sz w:val="20"/>
              </w:rPr>
              <w:t>WorkBuddy（编程智能体）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与编程智能体多轮协作完成「智构 StructMind」全流程：需求拆解→多 Agent 架构设计（DAG 编排引擎/主动记忆系统/元认知反思）→全部代码实现→9 套 312 项自动化回归验证→GitHub Pages 部署上线。我负责架构决策、工程语义把关与最终验证合入。</w:t>
            </w:r>
          </w:p>
        </w:tc>
      </w:tr>
      <w:tr w14:paraId="2DF2800B"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代码开发与调试</w:t>
            </w:r>
          </w:p>
        </w:tc>
        <w:tc>
          <w:tcPr>
            <w:tcW w:w="2332" w:type="dxa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color w:val="0F4C81"/>
                <w:sz w:val="20"/>
              </w:rPr>
              <w:t>WorkBuddy（编程智能体）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多 Agent 管线（pipeline/real-engine/optimizer/dag-engine/memory/metacognition）、规范校核规则引擎、3D 结构可视化、UI 设计系统等代码由编程智能体生成，我逐项复核并人工验证工程正确性。累计 95 次 git 提交全程可追溯。</w:t>
            </w:r>
          </w:p>
        </w:tc>
      </w:tr>
      <w:tr w14:paraId="5487634B"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技术评审与优化</w:t>
            </w:r>
          </w:p>
        </w:tc>
        <w:tc>
          <w:tcPr>
            <w:tcW w:w="2332" w:type="dxa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color w:val="0F4C81"/>
                <w:sz w:val="20"/>
              </w:rPr>
              <w:t>DeepSeek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以「评委视角」提供 4 类 20+ 项优化意见（底层逻辑/功能完整性/视觉包装/答辩防翻车），我逐条甄别（取其精华去其糟粕）后分 3 批落地并回归验证。</w:t>
            </w:r>
          </w:p>
        </w:tc>
      </w:tr>
      <w:tr w14:paraId="5A144727"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知识库整理</w:t>
            </w:r>
          </w:p>
        </w:tc>
        <w:tc>
          <w:tcPr>
            <w:tcW w:w="2332" w:type="dxa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color w:val="0F4C81"/>
                <w:sz w:val="20"/>
              </w:rPr>
              <w:t>豆包 / DeepSeek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梳理建筑规范条文（GB 55002/GB/T 50011 等）、碳排放因子（GB/T 51366）等结构化知识库材料，我按规范原文逐条校验工程语义。</w:t>
            </w:r>
          </w:p>
        </w:tc>
      </w:tr>
      <w:tr w14:paraId="663D0B43"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文档与答辩材料</w:t>
            </w:r>
          </w:p>
        </w:tc>
        <w:tc>
          <w:tcPr>
            <w:tcW w:w="2332" w:type="dxa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color w:val="0F4C81"/>
                <w:sz w:val="20"/>
              </w:rPr>
              <w:t>豆包 / WorkBuddy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技术说明文档、演示视频脚本、人机协同履历表、答辩 Q&amp;A 预案的起草与润色。</w:t>
            </w:r>
          </w:p>
        </w:tc>
      </w:tr>
      <w:tr w14:paraId="33BFE990">
        <w:trPr>
          <w:trHeight w:val="713" w:hRule="atLeast"/>
          <w:jc w:val="center"/>
        </w:trPr>
        <w:tc>
          <w:tcPr>
            <w:tcW w:w="2195" w:type="dxa"/>
            <w:shd w:val="clear" w:color="auto" w:fill="FFFFFF" w:themeFill="background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项目分工与验证过程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本人负责：创意与需求定义、多智能体架构决策（规划/执行分离、辩论回退、强条一票否决）、结构专业知识把关、规范条文工程语义复核、每次 AI 产出的验证合入决策、现场演示答辩。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AI 负责：系统架构设计辅助、代码实现、视觉设计、自动化测试、部署发布。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修改验证闭环：AI 改 → 全量回归（typecheck / eslint / 9 套 312 项断言）→ 线上核验 → 人工复核。涉及结构计算的修改一律由本人按现行规范人工复算确认后才上线；涉及线上发布的修改均以实际访问线上产物核对关键功能为准。历次修改全程 git 可追溯。</w:t>
            </w:r>
          </w:p>
        </w:tc>
        <w:tc>
          <w:tcPr>
            <w:tcW w:w="2332" w:type="dxa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项目分工与验证过程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本人负责：创意与需求定义、多智能体架构决策（规划/执行分离、辩论回退、强条一票否决）、结构专业知识把关、规范条文工程语义复核、每次 AI 产出的验证合入决策、现场演示答辩。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AI 负责：系统架构设计辅助、代码实现、视觉设计、自动化测试、部署发布。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修改验证闭环：AI 改 → 全量回归（typecheck / eslint / 9 套 312 项断言）→ 线上核验 → 人工复核。涉及结构计算的修改一律由本人按现行规范人工复算确认后才上线；涉及线上发布的修改均以实际访问线上产物核对关键功能为准。历次修改全程 git 可追溯。</w:t>
            </w:r>
          </w:p>
        </w:tc>
        <w:tc>
          <w:tcPr>
            <w:tcW w:w="4664" w:type="dxa"/>
            <w:gridSpan w:val="3"/>
            <w:shd w:val="clear" w:color="auto" w:fill="auto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项目分工与验证过程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本人负责：创意与需求定义、多智能体架构决策（规划/执行分离、辩论回退、强条一票否决）、结构专业知识把关、规范条文工程语义复核、每次 AI 产出的验证合入决策、现场演示答辩。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AI 负责：系统架构设计辅助、代码实现、视觉设计、自动化测试、部署发布。</w:t>
            </w:r>
          </w:p>
          <w:p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修改验证闭环：AI 改 → 全量回归（typecheck / eslint / 9 套 312 项断言）→ 线上核验 → 人工复核。涉及结构计算的修改一律由本人按现行规范人工复算确认后才上线；涉及线上发布的修改均以实际访问线上产物核对关键功能为准。历次修改全程 git 可追溯。</w:t>
            </w:r>
          </w:p>
        </w:tc>
      </w:tr>
    </w:tbl>
    <w:p w14:paraId="30751E90">
      <w:pPr>
        <w:pStyle w:val="13"/>
        <w:bidi w:val="0"/>
        <w:rPr>
          <w:rFonts w:hint="default"/>
          <w:sz w:val="8"/>
          <w:szCs w:val="4"/>
          <w:lang w:val="en-US" w:eastAsia="zh-CN"/>
        </w:rPr>
      </w:pPr>
    </w:p>
    <w:sectPr>
      <w:footerReference r:id="rId3" w:type="default"/>
      <w:pgSz w:w="11906" w:h="16839"/>
      <w:pgMar w:top="1440" w:right="1800" w:bottom="1440" w:left="1800" w:header="0" w:footer="0" w:gutter="0"/>
      <w:cols w:equalWidth="0" w:num="1">
        <w:col w:w="884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PMingLiU">
    <w:altName w:val="宋体-繁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A5594">
    <w:pPr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AA5597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AA5597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c2NWFjYWZmNTViOTIzM2IwZmYzNmE4NDgzNDAyOGEifQ=="/>
  </w:docVars>
  <w:rsids>
    <w:rsidRoot w:val="580841F3"/>
    <w:rsid w:val="00011FD6"/>
    <w:rsid w:val="000230F9"/>
    <w:rsid w:val="00030E3D"/>
    <w:rsid w:val="001307AA"/>
    <w:rsid w:val="00362DF0"/>
    <w:rsid w:val="004672B9"/>
    <w:rsid w:val="004E2DCF"/>
    <w:rsid w:val="0051076F"/>
    <w:rsid w:val="006129CF"/>
    <w:rsid w:val="007F21C0"/>
    <w:rsid w:val="008856E7"/>
    <w:rsid w:val="00932F40"/>
    <w:rsid w:val="00984E9F"/>
    <w:rsid w:val="009925FA"/>
    <w:rsid w:val="00AB4663"/>
    <w:rsid w:val="00BB733D"/>
    <w:rsid w:val="00C27271"/>
    <w:rsid w:val="00C31FC5"/>
    <w:rsid w:val="00D04DBD"/>
    <w:rsid w:val="00EF06EC"/>
    <w:rsid w:val="00EF3FCF"/>
    <w:rsid w:val="00F53813"/>
    <w:rsid w:val="00FB33C4"/>
    <w:rsid w:val="01304E9C"/>
    <w:rsid w:val="01F86CD9"/>
    <w:rsid w:val="020D15EF"/>
    <w:rsid w:val="02E316B2"/>
    <w:rsid w:val="03235112"/>
    <w:rsid w:val="039741E3"/>
    <w:rsid w:val="03BB7A0C"/>
    <w:rsid w:val="03E746DA"/>
    <w:rsid w:val="04D06B3D"/>
    <w:rsid w:val="053B5D4B"/>
    <w:rsid w:val="059E2F01"/>
    <w:rsid w:val="07783C13"/>
    <w:rsid w:val="078F05A4"/>
    <w:rsid w:val="0A500E37"/>
    <w:rsid w:val="0B023306"/>
    <w:rsid w:val="0E1F367C"/>
    <w:rsid w:val="0F31689E"/>
    <w:rsid w:val="0FC5B73D"/>
    <w:rsid w:val="111D3AA9"/>
    <w:rsid w:val="11F823DD"/>
    <w:rsid w:val="14521A91"/>
    <w:rsid w:val="148F527B"/>
    <w:rsid w:val="179B3F36"/>
    <w:rsid w:val="18A65C25"/>
    <w:rsid w:val="18EE3AA5"/>
    <w:rsid w:val="190B4FF0"/>
    <w:rsid w:val="194617CB"/>
    <w:rsid w:val="1A4C6110"/>
    <w:rsid w:val="1A5A5E4C"/>
    <w:rsid w:val="1A925BB1"/>
    <w:rsid w:val="1A965A9E"/>
    <w:rsid w:val="1B2922B6"/>
    <w:rsid w:val="1BC51582"/>
    <w:rsid w:val="1CA94BE9"/>
    <w:rsid w:val="1D8A160B"/>
    <w:rsid w:val="1DC6008F"/>
    <w:rsid w:val="1FB36582"/>
    <w:rsid w:val="202F5BE8"/>
    <w:rsid w:val="20651585"/>
    <w:rsid w:val="223F12DF"/>
    <w:rsid w:val="22821F7B"/>
    <w:rsid w:val="23F432F5"/>
    <w:rsid w:val="24302913"/>
    <w:rsid w:val="24761F20"/>
    <w:rsid w:val="24D63548"/>
    <w:rsid w:val="25034DBE"/>
    <w:rsid w:val="2573790A"/>
    <w:rsid w:val="2584753E"/>
    <w:rsid w:val="260B2287"/>
    <w:rsid w:val="269563E3"/>
    <w:rsid w:val="26D664CA"/>
    <w:rsid w:val="287B6CDE"/>
    <w:rsid w:val="293F32B7"/>
    <w:rsid w:val="29A52EEA"/>
    <w:rsid w:val="2A253B13"/>
    <w:rsid w:val="2AB63109"/>
    <w:rsid w:val="2AC560C8"/>
    <w:rsid w:val="2AD01E83"/>
    <w:rsid w:val="2D6A9372"/>
    <w:rsid w:val="2D9E367A"/>
    <w:rsid w:val="2DBF37FD"/>
    <w:rsid w:val="2E5772E1"/>
    <w:rsid w:val="2F053C16"/>
    <w:rsid w:val="2F240A27"/>
    <w:rsid w:val="2F8F217B"/>
    <w:rsid w:val="2FFDA521"/>
    <w:rsid w:val="30132189"/>
    <w:rsid w:val="30777E42"/>
    <w:rsid w:val="319C6CB3"/>
    <w:rsid w:val="32F3166E"/>
    <w:rsid w:val="335214F5"/>
    <w:rsid w:val="33AD72A9"/>
    <w:rsid w:val="34E709BD"/>
    <w:rsid w:val="359A175B"/>
    <w:rsid w:val="35A52B90"/>
    <w:rsid w:val="35AC1DEE"/>
    <w:rsid w:val="35B53F86"/>
    <w:rsid w:val="3736112E"/>
    <w:rsid w:val="37D85B28"/>
    <w:rsid w:val="38AB6D80"/>
    <w:rsid w:val="39FF3C21"/>
    <w:rsid w:val="3AC76FCE"/>
    <w:rsid w:val="3D810FA7"/>
    <w:rsid w:val="3E000BD1"/>
    <w:rsid w:val="3E4A26F7"/>
    <w:rsid w:val="3EB534E1"/>
    <w:rsid w:val="3EF84A06"/>
    <w:rsid w:val="3FD62A97"/>
    <w:rsid w:val="3FFB8EA2"/>
    <w:rsid w:val="41B406B9"/>
    <w:rsid w:val="43CF7287"/>
    <w:rsid w:val="43FB7542"/>
    <w:rsid w:val="453F63AA"/>
    <w:rsid w:val="46DFD712"/>
    <w:rsid w:val="477535AD"/>
    <w:rsid w:val="486378A9"/>
    <w:rsid w:val="495FCBF9"/>
    <w:rsid w:val="49761105"/>
    <w:rsid w:val="4A9FD872"/>
    <w:rsid w:val="4B35552D"/>
    <w:rsid w:val="4B9F4BD3"/>
    <w:rsid w:val="4BC66ACD"/>
    <w:rsid w:val="4BE647D1"/>
    <w:rsid w:val="4C07336D"/>
    <w:rsid w:val="4D711818"/>
    <w:rsid w:val="4D872BF8"/>
    <w:rsid w:val="4DFA36A4"/>
    <w:rsid w:val="4FBF1351"/>
    <w:rsid w:val="4FC64DCD"/>
    <w:rsid w:val="51FC0521"/>
    <w:rsid w:val="520B1E4E"/>
    <w:rsid w:val="5357175B"/>
    <w:rsid w:val="53764934"/>
    <w:rsid w:val="5397C8DD"/>
    <w:rsid w:val="54E16860"/>
    <w:rsid w:val="55293158"/>
    <w:rsid w:val="55FD1DC4"/>
    <w:rsid w:val="566A7859"/>
    <w:rsid w:val="57E77478"/>
    <w:rsid w:val="580841F3"/>
    <w:rsid w:val="58511586"/>
    <w:rsid w:val="59C37662"/>
    <w:rsid w:val="5A001CC6"/>
    <w:rsid w:val="5B9E5D91"/>
    <w:rsid w:val="5C304291"/>
    <w:rsid w:val="5C77FDDB"/>
    <w:rsid w:val="5CA21832"/>
    <w:rsid w:val="5CD821BC"/>
    <w:rsid w:val="5E1F45E8"/>
    <w:rsid w:val="5ED9770E"/>
    <w:rsid w:val="5EF00F8A"/>
    <w:rsid w:val="5F684D39"/>
    <w:rsid w:val="5FA75AE5"/>
    <w:rsid w:val="62FB2A36"/>
    <w:rsid w:val="63576BA8"/>
    <w:rsid w:val="64A02A12"/>
    <w:rsid w:val="64F97173"/>
    <w:rsid w:val="654750BB"/>
    <w:rsid w:val="659940F8"/>
    <w:rsid w:val="669312DB"/>
    <w:rsid w:val="66CE3B50"/>
    <w:rsid w:val="67ABB015"/>
    <w:rsid w:val="67D5211A"/>
    <w:rsid w:val="686D7A29"/>
    <w:rsid w:val="688D286F"/>
    <w:rsid w:val="69AA2734"/>
    <w:rsid w:val="6B995EC1"/>
    <w:rsid w:val="6BB156B0"/>
    <w:rsid w:val="6BD752C8"/>
    <w:rsid w:val="6C262F44"/>
    <w:rsid w:val="6C891725"/>
    <w:rsid w:val="6D57738D"/>
    <w:rsid w:val="6D9B7B40"/>
    <w:rsid w:val="6E35020E"/>
    <w:rsid w:val="6EC66318"/>
    <w:rsid w:val="6EF729D8"/>
    <w:rsid w:val="6EFED1F9"/>
    <w:rsid w:val="6F931480"/>
    <w:rsid w:val="701428AC"/>
    <w:rsid w:val="71A5083E"/>
    <w:rsid w:val="71B73285"/>
    <w:rsid w:val="722BCBDC"/>
    <w:rsid w:val="72475FCF"/>
    <w:rsid w:val="72E1341C"/>
    <w:rsid w:val="72E8400B"/>
    <w:rsid w:val="72FE7982"/>
    <w:rsid w:val="73C23E44"/>
    <w:rsid w:val="75B23A9A"/>
    <w:rsid w:val="75B41445"/>
    <w:rsid w:val="75B9F1B8"/>
    <w:rsid w:val="75D0469F"/>
    <w:rsid w:val="76DC36FC"/>
    <w:rsid w:val="772C33D8"/>
    <w:rsid w:val="77651941"/>
    <w:rsid w:val="77BFB90A"/>
    <w:rsid w:val="77E65258"/>
    <w:rsid w:val="77FAC5BE"/>
    <w:rsid w:val="78FA6F9A"/>
    <w:rsid w:val="79073943"/>
    <w:rsid w:val="7CAF1CB3"/>
    <w:rsid w:val="7CCB65D4"/>
    <w:rsid w:val="7CDE33C7"/>
    <w:rsid w:val="7DB776F6"/>
    <w:rsid w:val="7DD33A90"/>
    <w:rsid w:val="7DE319D3"/>
    <w:rsid w:val="7ECE2EC0"/>
    <w:rsid w:val="7EFFE01B"/>
    <w:rsid w:val="7F0E31C7"/>
    <w:rsid w:val="7F3D77C5"/>
    <w:rsid w:val="7F671B92"/>
    <w:rsid w:val="7F6BF2EA"/>
    <w:rsid w:val="7F830F1E"/>
    <w:rsid w:val="7F9ECCC6"/>
    <w:rsid w:val="7FD65F84"/>
    <w:rsid w:val="7FE276E8"/>
    <w:rsid w:val="A53FBC98"/>
    <w:rsid w:val="AFFF6B9B"/>
    <w:rsid w:val="BDFF097F"/>
    <w:rsid w:val="DFFFE171"/>
    <w:rsid w:val="E0B660A4"/>
    <w:rsid w:val="E8FBEAAF"/>
    <w:rsid w:val="ECCFBD01"/>
    <w:rsid w:val="EDDFB6C6"/>
    <w:rsid w:val="EFFF4869"/>
    <w:rsid w:val="F5E5E670"/>
    <w:rsid w:val="F6BA8654"/>
    <w:rsid w:val="F6E6DA0C"/>
    <w:rsid w:val="F6EB7279"/>
    <w:rsid w:val="F6EF0CB2"/>
    <w:rsid w:val="F7FF3D60"/>
    <w:rsid w:val="FB9C9365"/>
    <w:rsid w:val="FDF78E04"/>
    <w:rsid w:val="FDF87D2B"/>
    <w:rsid w:val="FEF4D7F4"/>
    <w:rsid w:val="FF3DEC83"/>
    <w:rsid w:val="FF73A948"/>
    <w:rsid w:val="FFBBBF97"/>
    <w:rsid w:val="FFD5E28D"/>
    <w:rsid w:val="FFF76EB8"/>
    <w:rsid w:val="FFFDE6E5"/>
    <w:rsid w:val="FFFF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99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60" w:lineRule="exact"/>
      <w:jc w:val="center"/>
      <w:outlineLvl w:val="0"/>
    </w:pPr>
    <w:rPr>
      <w:rFonts w:ascii="方正小标宋简体" w:hAnsi="方正小标宋简体" w:eastAsia="方正小标宋简体"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ind w:firstLine="640" w:firstLineChars="200"/>
      <w:jc w:val="center"/>
      <w:outlineLvl w:val="1"/>
    </w:pPr>
    <w:rPr>
      <w:rFonts w:hint="eastAsia" w:ascii="黑体" w:hAnsi="黑体" w:eastAsia="黑体" w:cs="Times New Roman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line="560" w:lineRule="exact"/>
      <w:outlineLvl w:val="2"/>
    </w:pPr>
    <w:rPr>
      <w:rFonts w:ascii="楷体_GB2312" w:hAnsi="楷体_GB2312" w:eastAsia="楷体_GB2312"/>
      <w:b/>
    </w:rPr>
  </w:style>
  <w:style w:type="paragraph" w:styleId="5">
    <w:name w:val="heading 4"/>
    <w:basedOn w:val="1"/>
    <w:next w:val="1"/>
    <w:link w:val="19"/>
    <w:semiHidden/>
    <w:unhideWhenUsed/>
    <w:qFormat/>
    <w:uiPriority w:val="0"/>
    <w:pPr>
      <w:keepNext/>
      <w:keepLines/>
      <w:spacing w:line="560" w:lineRule="exact"/>
      <w:outlineLvl w:val="3"/>
    </w:pPr>
    <w:rPr>
      <w:rFonts w:ascii="仿宋_GB2312" w:hAnsi="仿宋_GB2312"/>
      <w:b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firstLine="420" w:firstLineChars="200"/>
    </w:pPr>
  </w:style>
  <w:style w:type="paragraph" w:styleId="7">
    <w:name w:val="Body Text"/>
    <w:basedOn w:val="1"/>
    <w:qFormat/>
    <w:uiPriority w:val="0"/>
    <w:pPr>
      <w:spacing w:line="600" w:lineRule="exact"/>
      <w:ind w:firstLine="200" w:firstLineChars="200"/>
    </w:pPr>
    <w:rPr>
      <w:rFonts w:ascii="仿宋" w:eastAsia="仿宋"/>
      <w:sz w:val="28"/>
      <w:szCs w:val="20"/>
    </w:rPr>
  </w:style>
  <w:style w:type="paragraph" w:styleId="8">
    <w:name w:val="Body Text Indent"/>
    <w:basedOn w:val="1"/>
    <w:next w:val="9"/>
    <w:qFormat/>
    <w:uiPriority w:val="0"/>
    <w:pPr>
      <w:widowControl w:val="0"/>
      <w:spacing w:line="560" w:lineRule="exact"/>
      <w:ind w:firstLine="630" w:firstLineChars="200"/>
      <w:jc w:val="both"/>
    </w:pPr>
    <w:rPr>
      <w:rFonts w:ascii="仿宋_GB2312" w:hAnsi="Calibri" w:eastAsia="仿宋_GB2312" w:cs="Times New Roman"/>
      <w:kern w:val="2"/>
      <w:sz w:val="32"/>
      <w:szCs w:val="24"/>
    </w:rPr>
  </w:style>
  <w:style w:type="paragraph" w:styleId="9">
    <w:name w:val="envelope return"/>
    <w:basedOn w:val="1"/>
    <w:qFormat/>
    <w:uiPriority w:val="99"/>
    <w:pPr>
      <w:widowControl w:val="0"/>
      <w:tabs>
        <w:tab w:val="left" w:pos="992"/>
      </w:tabs>
      <w:spacing w:line="560" w:lineRule="exact"/>
      <w:ind w:firstLine="964" w:firstLineChars="200"/>
      <w:jc w:val="both"/>
    </w:pPr>
    <w:rPr>
      <w:rFonts w:eastAsia="仿宋_GB2312"/>
      <w:kern w:val="2"/>
      <w:sz w:val="36"/>
      <w:szCs w:val="24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2">
    <w:name w:val="Body Text Indent 3"/>
    <w:basedOn w:val="1"/>
    <w:qFormat/>
    <w:uiPriority w:val="0"/>
    <w:pPr>
      <w:spacing w:line="594" w:lineRule="exact"/>
      <w:ind w:firstLine="640" w:firstLineChars="200"/>
    </w:pPr>
    <w:rPr>
      <w:rFonts w:ascii="仿宋_GB2312" w:eastAsia="仿宋_GB2312"/>
      <w:sz w:val="32"/>
      <w:szCs w:val="20"/>
    </w:rPr>
  </w:style>
  <w:style w:type="paragraph" w:styleId="13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</w:rPr>
  </w:style>
  <w:style w:type="paragraph" w:styleId="14">
    <w:name w:val="Body Text First Indent 2"/>
    <w:basedOn w:val="8"/>
    <w:next w:val="1"/>
    <w:qFormat/>
    <w:uiPriority w:val="99"/>
    <w:pPr>
      <w:ind w:firstLine="960"/>
    </w:p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qFormat/>
    <w:uiPriority w:val="0"/>
  </w:style>
  <w:style w:type="character" w:customStyle="1" w:styleId="19">
    <w:name w:val="标题 4 字符"/>
    <w:link w:val="5"/>
    <w:qFormat/>
    <w:uiPriority w:val="0"/>
    <w:rPr>
      <w:rFonts w:ascii="仿宋_GB2312" w:hAnsi="仿宋_GB2312" w:eastAsia="仿宋_GB2312"/>
      <w:b/>
      <w:sz w:val="32"/>
    </w:rPr>
  </w:style>
  <w:style w:type="paragraph" w:customStyle="1" w:styleId="20">
    <w:name w:val="a正文"/>
    <w:basedOn w:val="7"/>
    <w:qFormat/>
    <w:uiPriority w:val="0"/>
    <w:pPr>
      <w:spacing w:line="360" w:lineRule="auto"/>
    </w:pPr>
  </w:style>
  <w:style w:type="paragraph" w:customStyle="1" w:styleId="21">
    <w:name w:val="Default"/>
    <w:qFormat/>
    <w:uiPriority w:val="0"/>
    <w:pPr>
      <w:widowControl w:val="0"/>
      <w:autoSpaceDE w:val="0"/>
      <w:autoSpaceDN w:val="0"/>
      <w:adjustRightInd w:val="0"/>
    </w:pPr>
    <w:rPr>
      <w:rFonts w:ascii="PMingLiU" w:hAnsi="Times New Roman" w:eastAsia="PMingLiU" w:cs="PMingLiU"/>
      <w:color w:val="00000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1100</Words>
  <Characters>1157</Characters>
  <Lines>1</Lines>
  <Paragraphs>1</Paragraphs>
  <TotalTime>20</TotalTime>
  <ScaleCrop>false</ScaleCrop>
  <LinksUpToDate>false</LinksUpToDate>
  <CharactersWithSpaces>2052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2023-07-20T01:31:00Z</dcterms:created>
  <dc:creator>张懿</dc:creator>
  <cp:lastModifiedBy>王文荟0950</cp:lastModifiedBy>
  <cp:lastPrinted>2024-06-10T23:07:00Z</cp:lastPrinted>
  <dcterms:modified xsi:type="dcterms:W3CDTF">2026-06-16T14:32:31Z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EBC0F2E9461D7E21F7C2306A34E1F520_43</vt:lpwstr>
  </property>
  <property fmtid="{D5CDD505-2E9C-101B-9397-08002B2CF9AE}" pid="4" name="KSOTemplateDocerSaveRecord">
    <vt:lpwstr>eyJoZGlkIjoiMDkyYTE2ODAyMjc4MTI4YWZlY2I2MmJhMDVmYTFmYjkiLCJ1c2VySWQiOiIxMjQzNTYxMzg5In0=</vt:lpwstr>
  </property>
</Properties>
</file>