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7075A8">
          <w:pPr>
            <w:widowControl/>
            <w:rPr>
              <w:b/>
              <w:sz w:val="32"/>
              <w:szCs w:val="32"/>
            </w:rPr>
          </w:pPr>
        </w:p>
      </w:sdtContent>
    </w:sdt>
    <w:p w14:paraId="40216807" w14:textId="77777777" w:rsidR="00F10BF6" w:rsidRPr="00F10BF6" w:rsidRDefault="002F55FB">
      <w:pPr>
        <w:widowControl/>
        <w:rPr>
          <w:b/>
          <w:sz w:val="40"/>
          <w:szCs w:val="40"/>
        </w:rPr>
      </w:pPr>
      <w:r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46695DBB">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AB29A4" id="_x0000_t202" coordsize="21600,21600" o:spt="202" path="m,l,21600r21600,l21600,xe">
                <v:stroke joinstyle="miter"/>
                <v:path gradientshapeok="t" o:connecttype="rect"/>
              </v:shapetype>
              <v:shape id="Text Box 2" o:spid="_x0000_s1026"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SoDgIAAPUDAAAOAAAAZHJzL2Uyb0RvYy54bWysU8tu2zAQvBfoPxC813pAihP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Pr="002F55FB">
        <w:rPr>
          <w:noProof/>
          <w:lang w:val="en-SG" w:bidi="bo-CN"/>
        </w:rPr>
        <mc:AlternateContent>
          <mc:Choice Requires="wps">
            <w:drawing>
              <wp:anchor distT="0" distB="0" distL="114300" distR="114300" simplePos="0" relativeHeight="251673600" behindDoc="0" locked="0" layoutInCell="1" allowOverlap="1" wp14:anchorId="533DB104" wp14:editId="00BCB761">
                <wp:simplePos x="0" y="0"/>
                <wp:positionH relativeFrom="page">
                  <wp:align>right</wp:align>
                </wp:positionH>
                <wp:positionV relativeFrom="paragraph">
                  <wp:posOffset>3651250</wp:posOffset>
                </wp:positionV>
                <wp:extent cx="5724525" cy="17430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724525" cy="1743075"/>
                        </a:xfrm>
                        <a:prstGeom prst="rect">
                          <a:avLst/>
                        </a:prstGeom>
                        <a:solidFill>
                          <a:sysClr val="window" lastClr="FFFFFF"/>
                        </a:solidFill>
                        <a:ln w="6350">
                          <a:noFill/>
                        </a:ln>
                      </wps:spPr>
                      <wps:txbx>
                        <w:txbxContent>
                          <w:p w14:paraId="505F7CE4"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Prepared by</w:t>
                            </w:r>
                          </w:p>
                          <w:p w14:paraId="7A470B92"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 xml:space="preserve">Liu Yuancheng </w:t>
                            </w:r>
                          </w:p>
                          <w:p w14:paraId="1293CA97"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Senior Security Development Engineer</w:t>
                            </w:r>
                          </w:p>
                          <w:p w14:paraId="4ACFC1B8"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yuancheng.liu@trustwave.com</w:t>
                            </w:r>
                          </w:p>
                          <w:p w14:paraId="1F4798E5" w14:textId="77777777" w:rsidR="002F55FB" w:rsidRPr="00423771" w:rsidRDefault="002F55FB" w:rsidP="002F55FB">
                            <w:pPr>
                              <w:ind w:right="1440"/>
                              <w:jc w:val="right"/>
                              <w:rPr>
                                <w:rFonts w:ascii="Helvetica" w:hAnsi="Helvetica"/>
                                <w:sz w:val="20"/>
                                <w:szCs w:val="20"/>
                                <w:lang w:val="en-SG"/>
                              </w:rPr>
                            </w:pPr>
                          </w:p>
                          <w:p w14:paraId="18C155F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Wong Jun Wen</w:t>
                            </w:r>
                          </w:p>
                          <w:p w14:paraId="4C0CD215"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Asst R&amp;D Manager</w:t>
                            </w:r>
                          </w:p>
                          <w:p w14:paraId="22E43D2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junwen.wong@trustwave.com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DB104" id="Text Box 21" o:spid="_x0000_s1027" type="#_x0000_t202" style="position:absolute;left:0;text-align:left;margin-left:399.55pt;margin-top:287.5pt;width:450.75pt;height:137.2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" fillcolor="window" stroked="f" strokeweight=".5pt">
                <v:textbox>
                  <w:txbxContent>
                    <w:p w14:paraId="505F7CE4"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Prepared by</w:t>
                      </w:r>
                    </w:p>
                    <w:p w14:paraId="7A470B92"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 xml:space="preserve">Liu Yuancheng </w:t>
                      </w:r>
                    </w:p>
                    <w:p w14:paraId="1293CA97"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Senior Security Development Engineer</w:t>
                      </w:r>
                    </w:p>
                    <w:p w14:paraId="4ACFC1B8"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yuancheng.liu@trustwave.com</w:t>
                      </w:r>
                    </w:p>
                    <w:p w14:paraId="1F4798E5" w14:textId="77777777" w:rsidR="002F55FB" w:rsidRPr="00423771" w:rsidRDefault="002F55FB" w:rsidP="002F55FB">
                      <w:pPr>
                        <w:ind w:right="1440"/>
                        <w:jc w:val="right"/>
                        <w:rPr>
                          <w:rFonts w:ascii="Helvetica" w:hAnsi="Helvetica"/>
                          <w:sz w:val="20"/>
                          <w:szCs w:val="20"/>
                          <w:lang w:val="en-SG"/>
                        </w:rPr>
                      </w:pPr>
                    </w:p>
                    <w:p w14:paraId="18C155F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Wong Jun Wen</w:t>
                      </w:r>
                    </w:p>
                    <w:p w14:paraId="4C0CD215"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Asst R&amp;D Manager</w:t>
                      </w:r>
                    </w:p>
                    <w:p w14:paraId="22E43D2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junwen.wong@trustwave.com</w:t>
                      </w:r>
                    </w:p>
                  </w:txbxContent>
                </v:textbox>
                <w10:wrap anchorx="page"/>
              </v:shape>
            </w:pict>
          </mc:Fallback>
        </mc:AlternateContent>
      </w:r>
      <w:r>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1EC819B3"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 xml:space="preserve">Stealthy </w:t>
      </w:r>
      <w:r w:rsidR="00E95BDF">
        <w:rPr>
          <w:rFonts w:cstheme="minorHAnsi"/>
          <w:sz w:val="22"/>
          <w:shd w:val="clear" w:color="auto" w:fill="FFFFFF"/>
        </w:rPr>
        <w:t xml:space="preserve">command injection </w:t>
      </w:r>
      <w:r w:rsidR="009A7C84" w:rsidRPr="009A7C84">
        <w:rPr>
          <w:rFonts w:cstheme="minorHAnsi"/>
          <w:sz w:val="22"/>
          <w:shd w:val="clear" w:color="auto" w:fill="FFFFFF"/>
        </w:rPr>
        <w:t>attack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22ADC928" w:rsidR="001D5D5E" w:rsidRPr="008E15BF" w:rsidRDefault="00C909FC">
      <w:pPr>
        <w:rPr>
          <w:rFonts w:cstheme="minorHAnsi"/>
          <w:sz w:val="22"/>
          <w:shd w:val="clear" w:color="auto" w:fill="FFFFFF"/>
        </w:rPr>
      </w:pPr>
      <w:bookmarkStart w:id="0" w:name="_Hlk65594332"/>
      <w:bookmarkStart w:id="1" w:name="_Hlk65594303"/>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was plug in to the OT network. This attack will manipulate the </w:t>
      </w:r>
      <w:r w:rsidR="001D5D5E" w:rsidRPr="008E15BF">
        <w:rPr>
          <w:rFonts w:cstheme="minorHAnsi"/>
          <w:sz w:val="22"/>
          <w:shd w:val="clear" w:color="auto" w:fill="FFFFFF"/>
        </w:rPr>
        <w:t xml:space="preserve">SCADA command and </w:t>
      </w:r>
      <w:r w:rsidR="0018605E">
        <w:rPr>
          <w:rFonts w:cstheme="minorHAnsi"/>
          <w:sz w:val="22"/>
          <w:shd w:val="clear" w:color="auto" w:fill="FFFFFF"/>
        </w:rPr>
        <w:t xml:space="preserve">PLC </w:t>
      </w:r>
      <w:r w:rsidR="00E95BDF" w:rsidRPr="008E15BF">
        <w:rPr>
          <w:rFonts w:cstheme="minorHAnsi"/>
          <w:sz w:val="22"/>
          <w:shd w:val="clear" w:color="auto" w:fill="FFFFFF"/>
        </w:rPr>
        <w:t>feedback,</w:t>
      </w:r>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4BDD111" w:rsidR="00C909FC" w:rsidRPr="008E15BF" w:rsidRDefault="001D5D5E">
      <w:pPr>
        <w:rPr>
          <w:rFonts w:cstheme="minorHAnsi"/>
          <w:sz w:val="22"/>
          <w:shd w:val="clear" w:color="auto" w:fill="FFFFFF"/>
        </w:rPr>
      </w:pPr>
      <w:r w:rsidRPr="008E15BF">
        <w:rPr>
          <w:rFonts w:cstheme="minorHAnsi"/>
          <w:sz w:val="22"/>
          <w:shd w:val="clear" w:color="auto" w:fill="FFFFFF"/>
        </w:rPr>
        <w:t xml:space="preserve">This demo will attack on airport light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 off.</w:t>
      </w:r>
    </w:p>
    <w:p w14:paraId="6AD7741B" w14:textId="77777777" w:rsidR="00C909FC" w:rsidRPr="008E15BF" w:rsidRDefault="00C909FC">
      <w:pPr>
        <w:rPr>
          <w:rFonts w:cstheme="minorHAnsi"/>
          <w:shd w:val="clear" w:color="auto" w:fill="FFFFFF"/>
        </w:rPr>
      </w:pPr>
    </w:p>
    <w:p w14:paraId="668E0E24" w14:textId="5A813BD1"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2015 Ukraine power grids</w:t>
      </w:r>
      <w:r w:rsidR="00C909FC" w:rsidRPr="008E15BF">
        <w:rPr>
          <w:rFonts w:cstheme="minorHAnsi"/>
          <w:sz w:val="22"/>
          <w:shd w:val="clear" w:color="auto" w:fill="FFFFFF"/>
        </w:rPr>
        <w:t xml:space="preserve"> </w:t>
      </w:r>
      <w:r w:rsidR="009755C1" w:rsidRPr="008E15BF">
        <w:rPr>
          <w:rFonts w:cstheme="minorHAnsi"/>
          <w:sz w:val="22"/>
          <w:shd w:val="clear" w:color="auto" w:fill="FFFFFF"/>
        </w:rPr>
        <w:t>cyber-attack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584FFEB0" w14:textId="7EE27E56" w:rsidR="00A83469" w:rsidRPr="00F43FF0" w:rsidRDefault="00E95BDF" w:rsidP="00A83469">
      <w:pPr>
        <w:rPr>
          <w:rFonts w:cstheme="minorHAnsi"/>
          <w:b/>
          <w:bCs/>
          <w:sz w:val="22"/>
        </w:rPr>
      </w:pPr>
      <w:r w:rsidRPr="00E95BDF">
        <w:rPr>
          <w:rFonts w:cstheme="minorHAnsi"/>
          <w:b/>
          <w:bCs/>
          <w:sz w:val="22"/>
          <w:shd w:val="clear" w:color="auto" w:fill="FFFFFF"/>
        </w:rPr>
        <w:t xml:space="preserve">Stealthy </w:t>
      </w:r>
      <w:r>
        <w:rPr>
          <w:rFonts w:cstheme="minorHAnsi"/>
          <w:b/>
          <w:bCs/>
          <w:sz w:val="22"/>
          <w:shd w:val="clear" w:color="auto" w:fill="FFFFFF"/>
        </w:rPr>
        <w:t>C</w:t>
      </w:r>
      <w:r w:rsidRPr="00E95BDF">
        <w:rPr>
          <w:rFonts w:cstheme="minorHAnsi"/>
          <w:b/>
          <w:bCs/>
          <w:sz w:val="22"/>
          <w:shd w:val="clear" w:color="auto" w:fill="FFFFFF"/>
        </w:rPr>
        <w:t xml:space="preserve">ommand </w:t>
      </w:r>
      <w:r w:rsidR="00732815">
        <w:rPr>
          <w:rFonts w:cstheme="minorHAnsi"/>
          <w:b/>
          <w:bCs/>
          <w:sz w:val="22"/>
          <w:shd w:val="clear" w:color="auto" w:fill="FFFFFF"/>
        </w:rPr>
        <w:t>I</w:t>
      </w:r>
      <w:r w:rsidRPr="00E95BDF">
        <w:rPr>
          <w:rFonts w:cstheme="minorHAnsi"/>
          <w:b/>
          <w:bCs/>
          <w:sz w:val="22"/>
          <w:shd w:val="clear" w:color="auto" w:fill="FFFFFF"/>
        </w:rPr>
        <w:t xml:space="preserve">njection </w:t>
      </w:r>
      <w:r w:rsidR="00B23CFF">
        <w:rPr>
          <w:rFonts w:cstheme="minorHAnsi"/>
          <w:b/>
          <w:bCs/>
          <w:sz w:val="22"/>
          <w:shd w:val="clear" w:color="auto" w:fill="FFFFFF"/>
        </w:rPr>
        <w:t>A</w:t>
      </w:r>
      <w:r w:rsidRPr="00E95BDF">
        <w:rPr>
          <w:rFonts w:cstheme="minorHAnsi"/>
          <w:b/>
          <w:bCs/>
          <w:sz w:val="22"/>
          <w:shd w:val="clear" w:color="auto" w:fill="FFFFFF"/>
        </w:rPr>
        <w:t>ttack</w:t>
      </w:r>
      <w:r w:rsidR="00A83469" w:rsidRPr="00F43FF0">
        <w:rPr>
          <w:rFonts w:cstheme="minorHAnsi"/>
          <w:b/>
          <w:bCs/>
          <w:sz w:val="22"/>
        </w:rPr>
        <w:t xml:space="preserve">: </w:t>
      </w:r>
      <w:r w:rsidR="00C532DB" w:rsidRPr="00C532DB">
        <w:rPr>
          <w:rFonts w:cstheme="minorHAnsi"/>
          <w:sz w:val="22"/>
        </w:rPr>
        <w:t xml:space="preserve">In the context of Smart Grids, our research has established that it is possible to craft stealthy attacks that can evade the attention of both the control </w:t>
      </w:r>
      <w:r w:rsidR="00A5704C" w:rsidRPr="00C532DB">
        <w:rPr>
          <w:rFonts w:cstheme="minorHAnsi"/>
          <w:sz w:val="22"/>
        </w:rPr>
        <w:t>center</w:t>
      </w:r>
      <w:r w:rsidR="00C532DB" w:rsidRPr="00C532DB">
        <w:rPr>
          <w:rFonts w:cstheme="minorHAnsi"/>
          <w:sz w:val="22"/>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00A83469" w:rsidRPr="00F43FF0">
        <w:rPr>
          <w:rFonts w:cstheme="minorHAnsi"/>
          <w:sz w:val="22"/>
        </w:rPr>
        <w:t xml:space="preserve"> </w:t>
      </w:r>
      <w:r w:rsidR="00A851D6">
        <w:rPr>
          <w:rFonts w:cstheme="minorHAnsi"/>
          <w:sz w:val="22"/>
        </w:rPr>
        <w:t>W</w:t>
      </w:r>
      <w:r w:rsidR="00A83469" w:rsidRPr="00F43FF0">
        <w:rPr>
          <w:rFonts w:cstheme="minorHAnsi"/>
          <w:sz w:val="22"/>
        </w:rPr>
        <w:t>e will simulate how the attack try to break control system of the substation to generate the stealthy PWR load changes which will make influence of the power generator and make parts of the OT system paralysis. (Railway track-A, Train station and airport.)</w:t>
      </w:r>
    </w:p>
    <w:bookmarkEnd w:id="0"/>
    <w:p w14:paraId="796D8E36" w14:textId="0E41AEAB" w:rsidR="00CD1D0A" w:rsidRPr="008E15BF" w:rsidRDefault="00CD1D0A">
      <w:pPr>
        <w:rPr>
          <w:rFonts w:cstheme="minorHAnsi"/>
          <w:sz w:val="22"/>
          <w:shd w:val="clear" w:color="auto" w:fill="FFFFFF"/>
        </w:rPr>
      </w:pPr>
    </w:p>
    <w:bookmarkEnd w:id="1"/>
    <w:p w14:paraId="01D75F86" w14:textId="17E2D795"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data injection” attack first 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4B950EAC"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 “Technician</w:t>
      </w:r>
      <w:r w:rsidR="0065663A" w:rsidRPr="008E15BF">
        <w:rPr>
          <w:rFonts w:cstheme="minorHAnsi"/>
          <w:sz w:val="22"/>
          <w:shd w:val="clear" w:color="auto" w:fill="FFFFFF"/>
        </w:rPr>
        <w:t xml:space="preserve"> 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65663A" w:rsidRPr="008E15BF">
        <w:rPr>
          <w:rFonts w:cstheme="minorHAnsi"/>
          <w:sz w:val="22"/>
          <w:shd w:val="clear" w:color="auto" w:fill="FFFFFF"/>
        </w:rPr>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w:t>
      </w:r>
      <w:r w:rsidR="0065663A" w:rsidRPr="008E15BF">
        <w:rPr>
          <w:rFonts w:cstheme="minorHAnsi"/>
          <w:sz w:val="22"/>
          <w:shd w:val="clear" w:color="auto" w:fill="FFFFFF"/>
        </w:rPr>
        <w:lastRenderedPageBreak/>
        <w:t>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(please refer to Radiflow documentation)</w:t>
      </w:r>
      <w:r w:rsidR="00C946BB">
        <w:rPr>
          <w:rFonts w:cstheme="minorHAnsi"/>
          <w:sz w:val="22"/>
          <w:shd w:val="clear" w:color="auto" w:fill="FFFFFF"/>
        </w:rPr>
        <w:t>.</w:t>
      </w:r>
    </w:p>
    <w:p w14:paraId="4F260166" w14:textId="16BBEA75"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r w:rsidR="007E122D" w:rsidRPr="008E15BF">
        <w:rPr>
          <w:rFonts w:cstheme="minorHAnsi"/>
          <w:sz w:val="22"/>
          <w:shd w:val="clear" w:color="auto" w:fill="FFFFFF"/>
        </w:rPr>
        <w:t>proceed</w:t>
      </w:r>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77777777"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 green 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demo</w:t>
      </w:r>
    </w:p>
    <w:p w14:paraId="74D49F84" w14:textId="77777777" w:rsidR="001B4C63" w:rsidRPr="008E15BF" w:rsidRDefault="001B4C63" w:rsidP="00356ABE">
      <w:pPr>
        <w:rPr>
          <w:rFonts w:cstheme="minorHAnsi"/>
          <w:sz w:val="20"/>
          <w:szCs w:val="20"/>
          <w:shd w:val="clear" w:color="auto" w:fill="FFFFFF"/>
        </w:rPr>
      </w:pPr>
    </w:p>
    <w:p w14:paraId="1BF89174" w14:textId="77777777"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 xml:space="preserve">unway light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77777777"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8E15BF">
        <w:rPr>
          <w:rFonts w:cstheme="minorHAnsi"/>
          <w:sz w:val="22"/>
          <w:shd w:val="clear" w:color="auto" w:fill="FFFFFF"/>
        </w:rPr>
        <w:t>http://localhost:8080</w:t>
      </w:r>
      <w:r w:rsidR="00E36702" w:rsidRPr="008E15BF">
        <w:rPr>
          <w:rFonts w:cstheme="minorHAnsi"/>
          <w:sz w:val="22"/>
          <w:shd w:val="clear" w:color="auto" w:fill="FFFFFF"/>
        </w:rPr>
        <w:t xml:space="preserve"> or </w:t>
      </w:r>
      <w:r w:rsidR="00D53AB2" w:rsidRPr="008E15BF">
        <w:rPr>
          <w:rFonts w:cstheme="minorHAnsi"/>
          <w:sz w:val="22"/>
          <w:shd w:val="clear" w:color="auto" w:fill="FFFFFF"/>
        </w:rPr>
        <w:t>http://127.0.0.1:8080</w:t>
      </w:r>
      <w:r w:rsidR="00E36702" w:rsidRPr="008E15BF">
        <w:rPr>
          <w:rFonts w:cstheme="minorHAnsi"/>
          <w:sz w:val="22"/>
          <w:shd w:val="clear" w:color="auto" w:fill="FFFFFF"/>
        </w:rPr>
        <w:t xml:space="preserve"> and the attack control page will show as below</w:t>
      </w:r>
      <w:r w:rsidR="00A8064C" w:rsidRPr="008E15BF">
        <w:rPr>
          <w:rFonts w:cstheme="minorHAnsi"/>
          <w:sz w:val="22"/>
          <w:shd w:val="clear" w:color="auto" w:fill="FFFFFF"/>
        </w:rPr>
        <w:t xml:space="preserve">. </w:t>
      </w:r>
    </w:p>
    <w:p w14:paraId="2407EE4E" w14:textId="77777777" w:rsidR="009755C1" w:rsidRPr="008E15BF" w:rsidRDefault="009755C1" w:rsidP="00356ABE">
      <w:pPr>
        <w:rPr>
          <w:rFonts w:cstheme="minorHAnsi"/>
          <w:sz w:val="22"/>
          <w:shd w:val="clear" w:color="auto" w:fill="FFFFFF"/>
        </w:rPr>
      </w:pPr>
    </w:p>
    <w:p w14:paraId="5F4DFD8D" w14:textId="30589239" w:rsidR="00E235A1" w:rsidRPr="008E15BF" w:rsidRDefault="009755C1" w:rsidP="00356ABE">
      <w:pPr>
        <w:rPr>
          <w:rFonts w:cstheme="minorHAnsi"/>
          <w:sz w:val="22"/>
          <w:shd w:val="clear" w:color="auto" w:fill="FFFFFF"/>
        </w:rPr>
      </w:pPr>
      <w:r w:rsidRPr="008E15BF">
        <w:rPr>
          <w:rFonts w:cstheme="minorHAnsi"/>
          <w:sz w:val="22"/>
          <w:shd w:val="clear" w:color="auto" w:fill="FFFFFF"/>
        </w:rPr>
        <w:t>2.3 To START 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alse data injection attack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p>
    <w:p w14:paraId="4E04F48C" w14:textId="6E9857BB" w:rsidR="00E36702" w:rsidRPr="008E15BF" w:rsidRDefault="00E13968"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6EB63CC0">
                <wp:simplePos x="0" y="0"/>
                <wp:positionH relativeFrom="column">
                  <wp:posOffset>1714500</wp:posOffset>
                </wp:positionH>
                <wp:positionV relativeFrom="paragraph">
                  <wp:posOffset>1906905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02A3B" id="_x0000_t32" coordsize="21600,21600" o:spt="32" o:oned="t" path="m,l21600,21600e" filled="f">
                <v:path arrowok="t" fillok="f" o:connecttype="none"/>
                <o:lock v:ext="edit" shapetype="t"/>
              </v:shapetype>
              <v:shape id="AutoShape 8" o:spid="_x0000_s1026" type="#_x0000_t32" style="position:absolute;margin-left:135pt;margin-top:150.1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" strokecolor="red" strokeweight="2.5pt">
                <v:stroke endarrow="block"/>
              </v:shape>
            </w:pict>
          </mc:Fallback>
        </mc:AlternateContent>
      </w:r>
      <w:r w:rsidR="00346D22">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27AD7F39">
                <wp:simplePos x="0" y="0"/>
                <wp:positionH relativeFrom="column">
                  <wp:posOffset>2712720</wp:posOffset>
                </wp:positionH>
                <wp:positionV relativeFrom="paragraph">
                  <wp:posOffset>1916430</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6443B" id="Rectangle 7" o:spid="_x0000_s1026" style="position:absolute;margin-left:213.6pt;margin-top:150.9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" filled="f" strokecolor="red" strokeweight="2.5pt"/>
            </w:pict>
          </mc:Fallback>
        </mc:AlternateContent>
      </w:r>
      <w:r w:rsidR="00346D22" w:rsidRPr="00346D22">
        <w:rPr>
          <w:noProof/>
        </w:rPr>
        <w:t xml:space="preserve"> </w:t>
      </w:r>
      <w:r>
        <w:rPr>
          <w:noProof/>
        </w:rPr>
        <w:drawing>
          <wp:inline distT="0" distB="0" distL="0" distR="0" wp14:anchorId="362EF5A0" wp14:editId="7544CA81">
            <wp:extent cx="5731510" cy="3053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715"/>
                    </a:xfrm>
                    <a:prstGeom prst="rect">
                      <a:avLst/>
                    </a:prstGeom>
                  </pic:spPr>
                </pic:pic>
              </a:graphicData>
            </a:graphic>
          </wp:inline>
        </w:drawing>
      </w:r>
    </w:p>
    <w:p w14:paraId="2F266F09" w14:textId="77777777" w:rsidR="00356BC0" w:rsidRPr="008E15BF" w:rsidRDefault="00356BC0" w:rsidP="00356ABE">
      <w:pPr>
        <w:rPr>
          <w:rFonts w:cstheme="minorHAnsi"/>
          <w:sz w:val="20"/>
          <w:szCs w:val="20"/>
          <w:shd w:val="clear" w:color="auto" w:fill="FFFFFF"/>
        </w:rPr>
      </w:pPr>
    </w:p>
    <w:p w14:paraId="707E6D61" w14:textId="7777777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 xml:space="preserve">‘training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t xml:space="preserve"> </w:t>
      </w:r>
    </w:p>
    <w:p w14:paraId="064E04F1" w14:textId="7777777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7815C6" w:rsidRPr="008E15BF">
        <w:rPr>
          <w:rFonts w:cstheme="minorHAnsi"/>
          <w:sz w:val="22"/>
          <w:shd w:val="clear" w:color="auto" w:fill="FFFFFF"/>
        </w:rPr>
        <w:t>training HMI</w:t>
      </w:r>
      <w:r w:rsidRPr="008E15BF">
        <w:rPr>
          <w:rFonts w:cstheme="minorHAnsi"/>
          <w:sz w:val="22"/>
          <w:shd w:val="clear" w:color="auto" w:fill="FFFFFF"/>
        </w:rPr>
        <w:t>’</w:t>
      </w:r>
      <w:r w:rsidR="007815C6" w:rsidRPr="008E15BF">
        <w:rPr>
          <w:rFonts w:cstheme="minorHAnsi"/>
          <w:sz w:val="22"/>
          <w:shd w:val="clear" w:color="auto" w:fill="FFFFFF"/>
        </w:rPr>
        <w:t xml:space="preserve"> and you can see the control signal </w:t>
      </w:r>
      <w:r w:rsidR="0079500B" w:rsidRPr="008E15BF">
        <w:rPr>
          <w:rFonts w:cstheme="minorHAnsi"/>
          <w:sz w:val="22"/>
          <w:shd w:val="clear" w:color="auto" w:fill="FFFFFF"/>
        </w:rPr>
        <w:t xml:space="preserve">has </w:t>
      </w:r>
      <w:r w:rsidR="0079500B" w:rsidRPr="008E15BF">
        <w:rPr>
          <w:rFonts w:cstheme="minorHAnsi"/>
          <w:sz w:val="22"/>
          <w:shd w:val="clear" w:color="auto" w:fill="FFFFFF"/>
        </w:rPr>
        <w:lastRenderedPageBreak/>
        <w:t>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7A20573B" w14:textId="77777777" w:rsidR="007815C6" w:rsidRPr="008E15BF" w:rsidRDefault="007815C6" w:rsidP="00356ABE">
      <w:pPr>
        <w:rPr>
          <w:rFonts w:cstheme="minorHAnsi"/>
          <w:sz w:val="20"/>
          <w:szCs w:val="20"/>
          <w:shd w:val="clear" w:color="auto" w:fill="FFFFFF"/>
        </w:rPr>
      </w:pPr>
    </w:p>
    <w:p w14:paraId="022EA8F5" w14:textId="19D1B98B" w:rsidR="00D77B7D" w:rsidRDefault="009755C1" w:rsidP="00356ABE">
      <w:pPr>
        <w:rPr>
          <w:rFonts w:cstheme="minorHAnsi"/>
          <w:sz w:val="22"/>
          <w:shd w:val="clear" w:color="auto" w:fill="FFFFFF"/>
        </w:rPr>
      </w:pPr>
      <w:r w:rsidRPr="008E15BF">
        <w:rPr>
          <w:rFonts w:cstheme="minorHAnsi"/>
          <w:sz w:val="22"/>
          <w:shd w:val="clear" w:color="auto" w:fill="FFFFFF"/>
        </w:rPr>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top attack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 xml:space="preserve">‘training </w:t>
      </w:r>
      <w:r w:rsidR="000A6F73" w:rsidRPr="008E15BF">
        <w:rPr>
          <w:rFonts w:cstheme="minorHAnsi"/>
          <w:sz w:val="22"/>
          <w:shd w:val="clear" w:color="auto" w:fill="FFFFFF"/>
        </w:rPr>
        <w:t>HMI</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 xml:space="preserve">. </w:t>
      </w:r>
    </w:p>
    <w:p w14:paraId="5C306DE0" w14:textId="0DD85DF7" w:rsidR="009755C1" w:rsidRPr="008E15BF"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09065"/>
                    </a:xfrm>
                    <a:prstGeom prst="rect">
                      <a:avLst/>
                    </a:prstGeom>
                    <a:ln w="3175">
                      <a:solidFill>
                        <a:schemeClr val="tx1"/>
                      </a:solidFill>
                    </a:ln>
                  </pic:spPr>
                </pic:pic>
              </a:graphicData>
            </a:graphic>
          </wp:inline>
        </w:drawing>
      </w:r>
    </w:p>
    <w:p w14:paraId="48F40DE1" w14:textId="77777777"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 xml:space="preserve">urn on and off the runway light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 xml:space="preserve">recovered.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demo</w:t>
      </w:r>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6152275B"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attack”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054455" w:rsidRPr="008E15BF">
        <w:rPr>
          <w:rFonts w:cstheme="minorHAnsi"/>
          <w:sz w:val="22"/>
          <w:shd w:val="clear" w:color="auto" w:fill="FFFFFF"/>
        </w:rPr>
        <w:t xml:space="preserve">out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77777777" w:rsidR="00911DE4" w:rsidRPr="008E15BF" w:rsidRDefault="00911DE4" w:rsidP="00356ABE">
      <w:pPr>
        <w:rPr>
          <w:rFonts w:cstheme="minorHAnsi"/>
          <w:sz w:val="22"/>
          <w:shd w:val="clear" w:color="auto" w:fill="FFFFFF"/>
        </w:rPr>
      </w:pPr>
    </w:p>
    <w:p w14:paraId="23CAAA6F" w14:textId="77777777"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‘Technican 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77777777"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pop-up windows</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7E65B133">
            <wp:extent cx="5731510" cy="3350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4FF4CB9D" w14:textId="77777777" w:rsidR="002B249C" w:rsidRPr="008E15BF" w:rsidRDefault="002B249C" w:rsidP="00356ABE">
      <w:pPr>
        <w:rPr>
          <w:rFonts w:cstheme="minorHAnsi"/>
          <w:sz w:val="20"/>
          <w:szCs w:val="20"/>
          <w:shd w:val="clear" w:color="auto" w:fill="FFFFFF"/>
        </w:rPr>
      </w:pP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3">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6F452A7D"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be shown 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14">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15">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7DD143DC"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49DE67F8"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6F6447">
        <w:rPr>
          <w:rFonts w:cstheme="minorHAnsi"/>
          <w:sz w:val="22"/>
          <w:shd w:val="clear" w:color="auto" w:fill="FFFFFF"/>
        </w:rPr>
        <w:t>same as section 2.6)</w:t>
      </w:r>
    </w:p>
    <w:p w14:paraId="7DD39AA9" w14:textId="39E15123" w:rsidR="0043410A" w:rsidRDefault="0043410A" w:rsidP="001E3EAA">
      <w:pPr>
        <w:rPr>
          <w:rFonts w:cstheme="minorHAnsi"/>
          <w:sz w:val="22"/>
          <w:shd w:val="clear" w:color="auto" w:fill="FFFFFF"/>
        </w:rPr>
      </w:pPr>
    </w:p>
    <w:p w14:paraId="1BEA679E" w14:textId="69068846"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Stealthy substation attack</w:t>
      </w:r>
      <w:r w:rsidRPr="008E15BF">
        <w:rPr>
          <w:rFonts w:cstheme="minorHAnsi"/>
          <w:b/>
          <w:sz w:val="22"/>
          <w:shd w:val="clear" w:color="auto" w:fill="FFFFFF"/>
        </w:rPr>
        <w:t xml:space="preserve"> </w:t>
      </w:r>
      <w:r w:rsidR="002D1C61" w:rsidRPr="008E15BF">
        <w:rPr>
          <w:rFonts w:cstheme="minorHAnsi"/>
          <w:b/>
          <w:sz w:val="22"/>
          <w:shd w:val="clear" w:color="auto" w:fill="FFFFFF"/>
        </w:rPr>
        <w:t>demo.</w:t>
      </w:r>
    </w:p>
    <w:p w14:paraId="7F638C9B" w14:textId="77777777" w:rsidR="001B1C7D" w:rsidRDefault="001B1C7D" w:rsidP="006F2851">
      <w:pPr>
        <w:rPr>
          <w:rFonts w:cstheme="minorHAnsi"/>
          <w:sz w:val="22"/>
          <w:shd w:val="clear" w:color="auto" w:fill="FFFFFF"/>
        </w:rPr>
      </w:pPr>
    </w:p>
    <w:p w14:paraId="371A97FD" w14:textId="67678AB6"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training HMI,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5BDF4352" w:rsidR="00E80D43" w:rsidRDefault="00B44C43" w:rsidP="006F2851">
      <w:pPr>
        <w:rPr>
          <w:rFonts w:cstheme="minorHAnsi"/>
          <w:sz w:val="22"/>
          <w:shd w:val="clear" w:color="auto" w:fill="FFFFFF"/>
        </w:rPr>
      </w:pPr>
      <w:r>
        <w:rPr>
          <w:rFonts w:cstheme="minorHAnsi"/>
          <w:sz w:val="22"/>
          <w:shd w:val="clear" w:color="auto" w:fill="FFFFFF"/>
        </w:rPr>
        <w:t xml:space="preserve">4.2 </w:t>
      </w:r>
      <w:r w:rsidR="0023383E">
        <w:rPr>
          <w:rFonts w:cstheme="minorHAnsi"/>
          <w:sz w:val="22"/>
          <w:shd w:val="clear" w:color="auto" w:fill="FFFFFF"/>
        </w:rPr>
        <w:t xml:space="preserve">Run the Generator remote control </w:t>
      </w:r>
      <w:r w:rsidR="00D44ACE">
        <w:rPr>
          <w:rFonts w:cstheme="minorHAnsi"/>
          <w:sz w:val="22"/>
          <w:shd w:val="clear" w:color="auto" w:fill="FFFFFF"/>
        </w:rPr>
        <w:t>program (</w:t>
      </w:r>
      <w:r w:rsidR="00200003">
        <w:rPr>
          <w:rFonts w:cstheme="minorHAnsi"/>
          <w:sz w:val="22"/>
          <w:shd w:val="clear" w:color="auto" w:fill="FFFFFF"/>
        </w:rPr>
        <w:t>GeneratorMgr icon on the desktop</w:t>
      </w:r>
      <w:r w:rsidR="0023383E">
        <w:rPr>
          <w:rFonts w:cstheme="minorHAnsi"/>
          <w:sz w:val="22"/>
          <w:shd w:val="clear" w:color="auto" w:fill="FFFFFF"/>
        </w:rPr>
        <w:t>)</w:t>
      </w:r>
      <w:r w:rsidR="00200003">
        <w:rPr>
          <w:rFonts w:cstheme="minorHAnsi"/>
          <w:sz w:val="22"/>
          <w:shd w:val="clear" w:color="auto" w:fill="FFFFFF"/>
        </w:rPr>
        <w:t xml:space="preserve">. </w:t>
      </w:r>
      <w:r>
        <w:rPr>
          <w:rFonts w:cstheme="minorHAnsi"/>
          <w:sz w:val="22"/>
          <w:shd w:val="clear" w:color="auto" w:fill="FFFFFF"/>
        </w:rPr>
        <w:t xml:space="preserve">Turn on the </w:t>
      </w:r>
      <w:r w:rsidR="00343557">
        <w:rPr>
          <w:rFonts w:cstheme="minorHAnsi"/>
          <w:sz w:val="22"/>
          <w:shd w:val="clear" w:color="auto" w:fill="FFFFFF"/>
        </w:rPr>
        <w:t xml:space="preserve">substation information display panel on the </w:t>
      </w:r>
      <w:r w:rsidR="00462EC1">
        <w:rPr>
          <w:rFonts w:cstheme="minorHAnsi"/>
          <w:sz w:val="22"/>
          <w:shd w:val="clear" w:color="auto" w:fill="FFFFFF"/>
        </w:rPr>
        <w:t xml:space="preserve">Power Generator Control </w:t>
      </w:r>
      <w:r w:rsidR="007A3A93">
        <w:rPr>
          <w:rFonts w:cstheme="minorHAnsi"/>
          <w:sz w:val="22"/>
          <w:shd w:val="clear" w:color="auto" w:fill="FFFFFF"/>
        </w:rPr>
        <w:t xml:space="preserve">program. </w:t>
      </w:r>
    </w:p>
    <w:p w14:paraId="5C6D8D5B" w14:textId="77777777" w:rsidR="006B1179" w:rsidRDefault="006B1179" w:rsidP="006F2851">
      <w:pPr>
        <w:rPr>
          <w:rFonts w:cstheme="minorHAnsi"/>
          <w:sz w:val="22"/>
          <w:shd w:val="clear" w:color="auto" w:fill="FFFFFF"/>
        </w:rPr>
      </w:pPr>
    </w:p>
    <w:p w14:paraId="787854A5" w14:textId="64E24761" w:rsidR="001340CB" w:rsidRDefault="007A3A93" w:rsidP="001340CB">
      <w:pPr>
        <w:rPr>
          <w:rFonts w:cstheme="minorHAnsi"/>
          <w:sz w:val="22"/>
          <w:shd w:val="clear" w:color="auto" w:fill="FFFFFF"/>
        </w:rPr>
      </w:pPr>
      <w:r>
        <w:rPr>
          <w:rFonts w:cstheme="minorHAnsi"/>
          <w:sz w:val="22"/>
          <w:shd w:val="clear" w:color="auto" w:fill="FFFFFF"/>
        </w:rPr>
        <w:t xml:space="preserve">4.2.1 </w:t>
      </w:r>
      <w:r w:rsidR="00ED57A5">
        <w:rPr>
          <w:rFonts w:cstheme="minorHAnsi"/>
          <w:sz w:val="22"/>
          <w:shd w:val="clear" w:color="auto" w:fill="FFFFFF"/>
        </w:rPr>
        <w:t xml:space="preserve">Select </w:t>
      </w:r>
      <w:r>
        <w:rPr>
          <w:rFonts w:cstheme="minorHAnsi"/>
          <w:sz w:val="22"/>
          <w:shd w:val="clear" w:color="auto" w:fill="FFFFFF"/>
        </w:rPr>
        <w:t xml:space="preserve">“Generator Panel” </w:t>
      </w:r>
      <w:r w:rsidR="003A10E8">
        <w:rPr>
          <w:rFonts w:cstheme="minorHAnsi"/>
          <w:sz w:val="22"/>
          <w:shd w:val="clear" w:color="auto" w:fill="FFFFFF"/>
        </w:rPr>
        <w:t xml:space="preserve">checkbox </w:t>
      </w:r>
      <w:r w:rsidR="001C3685">
        <w:rPr>
          <w:rFonts w:cstheme="minorHAnsi"/>
          <w:sz w:val="22"/>
          <w:shd w:val="clear" w:color="auto" w:fill="FFFFFF"/>
        </w:rPr>
        <w:t xml:space="preserve">at the right bottom corner of the main program window </w:t>
      </w:r>
      <w:r>
        <w:rPr>
          <w:rFonts w:cstheme="minorHAnsi"/>
          <w:sz w:val="22"/>
          <w:shd w:val="clear" w:color="auto" w:fill="FFFFFF"/>
        </w:rPr>
        <w:t xml:space="preserve">to show the generator display UI at the bottom </w:t>
      </w:r>
      <w:r w:rsidR="00DD652C">
        <w:rPr>
          <w:rFonts w:cstheme="minorHAnsi"/>
          <w:sz w:val="22"/>
          <w:shd w:val="clear" w:color="auto" w:fill="FFFFFF"/>
        </w:rPr>
        <w:t>side</w:t>
      </w:r>
      <w:r w:rsidR="00BC06E0">
        <w:rPr>
          <w:rFonts w:cstheme="minorHAnsi"/>
          <w:sz w:val="22"/>
          <w:shd w:val="clear" w:color="auto" w:fill="FFFFFF"/>
        </w:rPr>
        <w:t xml:space="preserve"> </w:t>
      </w:r>
      <w:r>
        <w:rPr>
          <w:rFonts w:cstheme="minorHAnsi"/>
          <w:sz w:val="22"/>
          <w:shd w:val="clear" w:color="auto" w:fill="FFFFFF"/>
        </w:rPr>
        <w:t>of the screen.</w:t>
      </w:r>
      <w:r w:rsidR="001340CB" w:rsidRPr="001340CB">
        <w:rPr>
          <w:rFonts w:cstheme="minorHAnsi"/>
          <w:sz w:val="22"/>
          <w:shd w:val="clear" w:color="auto" w:fill="FFFFFF"/>
        </w:rPr>
        <w:t xml:space="preserve"> </w:t>
      </w:r>
    </w:p>
    <w:p w14:paraId="67958F19" w14:textId="77777777" w:rsidR="006B1179" w:rsidRDefault="006B1179" w:rsidP="006F2851">
      <w:pPr>
        <w:rPr>
          <w:rFonts w:cstheme="minorHAnsi"/>
          <w:sz w:val="22"/>
          <w:shd w:val="clear" w:color="auto" w:fill="FFFFFF"/>
        </w:rPr>
      </w:pPr>
    </w:p>
    <w:p w14:paraId="09040C7D" w14:textId="58279077" w:rsidR="007A3A93" w:rsidRDefault="001C3685" w:rsidP="006F2851">
      <w:pPr>
        <w:rPr>
          <w:rFonts w:cstheme="minorHAnsi"/>
          <w:sz w:val="22"/>
          <w:shd w:val="clear" w:color="auto" w:fill="FFFFFF"/>
        </w:rPr>
      </w:pPr>
      <w:r>
        <w:rPr>
          <w:rFonts w:cstheme="minorHAnsi"/>
          <w:sz w:val="22"/>
          <w:shd w:val="clear" w:color="auto" w:fill="FFFFFF"/>
        </w:rPr>
        <w:t xml:space="preserve">4.2.2 </w:t>
      </w:r>
      <w:r w:rsidR="004D15F1">
        <w:rPr>
          <w:rFonts w:cstheme="minorHAnsi"/>
          <w:sz w:val="22"/>
          <w:shd w:val="clear" w:color="auto" w:fill="FFFFFF"/>
        </w:rPr>
        <w:t xml:space="preserve">Select </w:t>
      </w:r>
      <w:r w:rsidR="006F0478">
        <w:rPr>
          <w:rFonts w:cstheme="minorHAnsi"/>
          <w:sz w:val="22"/>
          <w:shd w:val="clear" w:color="auto" w:fill="FFFFFF"/>
        </w:rPr>
        <w:t>“</w:t>
      </w:r>
      <w:r w:rsidR="003A6762">
        <w:rPr>
          <w:rFonts w:cstheme="minorHAnsi"/>
          <w:sz w:val="22"/>
          <w:shd w:val="clear" w:color="auto" w:fill="FFFFFF"/>
        </w:rPr>
        <w:t xml:space="preserve">Substation </w:t>
      </w:r>
      <w:r w:rsidR="006F0478">
        <w:rPr>
          <w:rFonts w:cstheme="minorHAnsi"/>
          <w:sz w:val="22"/>
          <w:shd w:val="clear" w:color="auto" w:fill="FFFFFF"/>
        </w:rPr>
        <w:t xml:space="preserve">Panel” </w:t>
      </w:r>
      <w:r w:rsidR="001429F2">
        <w:rPr>
          <w:rFonts w:cstheme="minorHAnsi"/>
          <w:sz w:val="22"/>
          <w:shd w:val="clear" w:color="auto" w:fill="FFFFFF"/>
        </w:rPr>
        <w:t xml:space="preserve">checkbox </w:t>
      </w:r>
      <w:r w:rsidR="006F0478">
        <w:rPr>
          <w:rFonts w:cstheme="minorHAnsi"/>
          <w:sz w:val="22"/>
          <w:shd w:val="clear" w:color="auto" w:fill="FFFFFF"/>
        </w:rPr>
        <w:t xml:space="preserve">at the right bottom corner of the main program window to </w:t>
      </w:r>
      <w:r w:rsidR="006F0478">
        <w:rPr>
          <w:rFonts w:cstheme="minorHAnsi"/>
          <w:sz w:val="22"/>
          <w:shd w:val="clear" w:color="auto" w:fill="FFFFFF"/>
        </w:rPr>
        <w:lastRenderedPageBreak/>
        <w:t xml:space="preserve">show the generator display UI at the </w:t>
      </w:r>
      <w:r w:rsidR="008535B6">
        <w:rPr>
          <w:rFonts w:cstheme="minorHAnsi"/>
          <w:sz w:val="22"/>
          <w:shd w:val="clear" w:color="auto" w:fill="FFFFFF"/>
        </w:rPr>
        <w:t xml:space="preserve">top right </w:t>
      </w:r>
      <w:r w:rsidR="009F5C55">
        <w:rPr>
          <w:rFonts w:cstheme="minorHAnsi"/>
          <w:sz w:val="22"/>
          <w:shd w:val="clear" w:color="auto" w:fill="FFFFFF"/>
        </w:rPr>
        <w:t xml:space="preserve">side </w:t>
      </w:r>
      <w:r w:rsidR="006F0478">
        <w:rPr>
          <w:rFonts w:cstheme="minorHAnsi"/>
          <w:sz w:val="22"/>
          <w:shd w:val="clear" w:color="auto" w:fill="FFFFFF"/>
        </w:rPr>
        <w:t xml:space="preserve">of the screen. </w:t>
      </w:r>
      <w:r w:rsidR="00F528DE">
        <w:rPr>
          <w:rFonts w:cstheme="minorHAnsi"/>
          <w:sz w:val="22"/>
          <w:shd w:val="clear" w:color="auto" w:fill="FFFFFF"/>
        </w:rPr>
        <w:t>(As shown below)</w:t>
      </w:r>
    </w:p>
    <w:p w14:paraId="64A73E6F" w14:textId="7FB0516D" w:rsidR="00462EC1" w:rsidRDefault="00462EC1" w:rsidP="006F2851">
      <w:pPr>
        <w:rPr>
          <w:rFonts w:cstheme="minorHAnsi"/>
          <w:sz w:val="22"/>
          <w:shd w:val="clear" w:color="auto" w:fill="FFFFFF"/>
        </w:rPr>
      </w:pPr>
      <w:r>
        <w:rPr>
          <w:rFonts w:cstheme="minorHAnsi"/>
          <w:noProof/>
          <w:sz w:val="22"/>
          <w:shd w:val="clear" w:color="auto" w:fill="FFFFFF"/>
        </w:rPr>
        <w:drawing>
          <wp:inline distT="0" distB="0" distL="0" distR="0" wp14:anchorId="187657DC" wp14:editId="0D5136CF">
            <wp:extent cx="57245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1DE2F3B7" w14:textId="77777777" w:rsidR="00462EC1" w:rsidRDefault="00462EC1" w:rsidP="006F2851">
      <w:pPr>
        <w:rPr>
          <w:rFonts w:cstheme="minorHAnsi"/>
          <w:sz w:val="22"/>
          <w:shd w:val="clear" w:color="auto" w:fill="FFFFFF"/>
        </w:rPr>
      </w:pPr>
    </w:p>
    <w:p w14:paraId="435D63FB" w14:textId="7984F491" w:rsidR="00462EC1" w:rsidRDefault="00462EC1" w:rsidP="00F54CFF">
      <w:pPr>
        <w:rPr>
          <w:rFonts w:cstheme="minorHAnsi"/>
          <w:sz w:val="22"/>
          <w:shd w:val="clear" w:color="auto" w:fill="FFFFFF"/>
        </w:rPr>
      </w:pPr>
      <w:r>
        <w:rPr>
          <w:rFonts w:cstheme="minorHAnsi"/>
          <w:sz w:val="22"/>
          <w:shd w:val="clear" w:color="auto" w:fill="FFFFFF"/>
        </w:rPr>
        <w:t>4.3</w:t>
      </w:r>
      <w:r w:rsidR="008D045A">
        <w:rPr>
          <w:rFonts w:cstheme="minorHAnsi"/>
          <w:sz w:val="22"/>
          <w:shd w:val="clear" w:color="auto" w:fill="FFFFFF"/>
        </w:rPr>
        <w:t xml:space="preserve"> Select</w:t>
      </w:r>
      <w:r>
        <w:rPr>
          <w:rFonts w:cstheme="minorHAnsi"/>
          <w:sz w:val="22"/>
          <w:shd w:val="clear" w:color="auto" w:fill="FFFFFF"/>
        </w:rPr>
        <w:t xml:space="preserve"> the “</w:t>
      </w:r>
      <w:r w:rsidR="00724CF1">
        <w:rPr>
          <w:rFonts w:cstheme="minorHAnsi"/>
          <w:sz w:val="22"/>
          <w:shd w:val="clear" w:color="auto" w:fill="FFFFFF"/>
        </w:rPr>
        <w:t>Detection</w:t>
      </w:r>
      <w:r>
        <w:rPr>
          <w:rFonts w:cstheme="minorHAnsi"/>
          <w:sz w:val="22"/>
          <w:shd w:val="clear" w:color="auto" w:fill="FFFFFF"/>
        </w:rPr>
        <w:t xml:space="preserve"> on” </w:t>
      </w:r>
      <w:r w:rsidR="008D045A">
        <w:rPr>
          <w:rFonts w:cstheme="minorHAnsi"/>
          <w:sz w:val="22"/>
          <w:shd w:val="clear" w:color="auto" w:fill="FFFFFF"/>
        </w:rPr>
        <w:t>c</w:t>
      </w:r>
      <w:r>
        <w:rPr>
          <w:rFonts w:cstheme="minorHAnsi"/>
          <w:sz w:val="22"/>
          <w:shd w:val="clear" w:color="auto" w:fill="FFFFFF"/>
        </w:rPr>
        <w:t xml:space="preserve">heckbox </w:t>
      </w:r>
      <w:r w:rsidR="00724CF1">
        <w:rPr>
          <w:rFonts w:cstheme="minorHAnsi"/>
          <w:sz w:val="22"/>
          <w:shd w:val="clear" w:color="auto" w:fill="FFFFFF"/>
        </w:rPr>
        <w:t xml:space="preserve">on the substation information display window </w:t>
      </w:r>
      <w:r>
        <w:rPr>
          <w:rFonts w:cstheme="minorHAnsi"/>
          <w:sz w:val="22"/>
          <w:shd w:val="clear" w:color="auto" w:fill="FFFFFF"/>
        </w:rPr>
        <w:t xml:space="preserve">to turn on the </w:t>
      </w:r>
      <w:r w:rsidR="000B1AFB" w:rsidRPr="000B1AFB">
        <w:rPr>
          <w:rFonts w:cstheme="minorHAnsi"/>
          <w:sz w:val="22"/>
          <w:shd w:val="clear" w:color="auto" w:fill="FFFFFF"/>
        </w:rPr>
        <w:t xml:space="preserve">Stealthy substation attack </w:t>
      </w:r>
      <w:r>
        <w:rPr>
          <w:rFonts w:cstheme="minorHAnsi"/>
          <w:sz w:val="22"/>
          <w:shd w:val="clear" w:color="auto" w:fill="FFFFFF"/>
        </w:rPr>
        <w:t xml:space="preserve">detection </w:t>
      </w:r>
      <w:r w:rsidR="00724CF1">
        <w:rPr>
          <w:rFonts w:cstheme="minorHAnsi"/>
          <w:sz w:val="22"/>
          <w:shd w:val="clear" w:color="auto" w:fill="FFFFFF"/>
        </w:rPr>
        <w:t xml:space="preserve">function. </w:t>
      </w:r>
    </w:p>
    <w:p w14:paraId="58F089C6" w14:textId="7F542B34" w:rsidR="00462EC1" w:rsidRDefault="00724CF1" w:rsidP="00F54CFF">
      <w:pP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2E4C50A8">
                <wp:simplePos x="0" y="0"/>
                <wp:positionH relativeFrom="column">
                  <wp:posOffset>466725</wp:posOffset>
                </wp:positionH>
                <wp:positionV relativeFrom="paragraph">
                  <wp:posOffset>1719580</wp:posOffset>
                </wp:positionV>
                <wp:extent cx="857250" cy="180975"/>
                <wp:effectExtent l="19050" t="19050" r="19050" b="8572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1809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B280" id="AutoShape 12" o:spid="_x0000_s1026" type="#_x0000_t32" style="position:absolute;margin-left:36.75pt;margin-top:135.4pt;width:6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4068485">
                <wp:simplePos x="0" y="0"/>
                <wp:positionH relativeFrom="column">
                  <wp:posOffset>1362075</wp:posOffset>
                </wp:positionH>
                <wp:positionV relativeFrom="paragraph">
                  <wp:posOffset>1720216</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F039" id="Rectangle 11" o:spid="_x0000_s1026" style="position:absolute;margin-left:107.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77777777" w:rsidR="00C9081B" w:rsidRDefault="00C9081B" w:rsidP="00F54CFF">
      <w:pPr>
        <w:rPr>
          <w:rFonts w:cstheme="minorHAnsi"/>
          <w:sz w:val="22"/>
          <w:shd w:val="clear" w:color="auto" w:fill="FFFFFF"/>
        </w:rPr>
      </w:pPr>
    </w:p>
    <w:p w14:paraId="60FAAAD7" w14:textId="35E68357"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Refer to Step 2.2; press the “Start attack”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 (As shown below)</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0955"/>
                    </a:xfrm>
                    <a:prstGeom prst="rect">
                      <a:avLst/>
                    </a:prstGeom>
                    <a:ln w="3175">
                      <a:solidFill>
                        <a:schemeClr val="tx1"/>
                      </a:solidFill>
                    </a:ln>
                  </pic:spPr>
                </pic:pic>
              </a:graphicData>
            </a:graphic>
          </wp:inline>
        </w:drawing>
      </w:r>
    </w:p>
    <w:p w14:paraId="432BD5AE" w14:textId="6078D81F" w:rsidR="001E04AF" w:rsidRDefault="00E649EC" w:rsidP="001E3EAA">
      <w:pPr>
        <w:rPr>
          <w:rFonts w:cstheme="minorHAnsi"/>
          <w:sz w:val="22"/>
          <w:shd w:val="clear" w:color="auto" w:fill="FFFFFF"/>
        </w:rPr>
      </w:pPr>
      <w:r>
        <w:rPr>
          <w:rFonts w:cstheme="minorHAnsi"/>
          <w:sz w:val="22"/>
          <w:shd w:val="clear" w:color="auto" w:fill="FFFFFF"/>
        </w:rPr>
        <w:t>The attack will start after 10 seconds.</w:t>
      </w:r>
    </w:p>
    <w:p w14:paraId="26E51896" w14:textId="77777777" w:rsidR="00E649EC" w:rsidRDefault="00E649EC" w:rsidP="001E3EAA">
      <w:pPr>
        <w:rPr>
          <w:rFonts w:cstheme="minorHAnsi"/>
          <w:sz w:val="22"/>
          <w:shd w:val="clear" w:color="auto" w:fill="FFFFFF"/>
        </w:rPr>
      </w:pPr>
    </w:p>
    <w:p w14:paraId="1D28D69D" w14:textId="7E1E5D0C" w:rsidR="0043410A" w:rsidRDefault="001E04AF" w:rsidP="001E3EAA">
      <w:pPr>
        <w:rPr>
          <w:rFonts w:cstheme="minorHAnsi"/>
          <w:sz w:val="22"/>
          <w:shd w:val="clear" w:color="auto" w:fill="FFFFFF"/>
        </w:rPr>
      </w:pPr>
      <w:r>
        <w:rPr>
          <w:rFonts w:cstheme="minorHAnsi"/>
          <w:sz w:val="22"/>
          <w:shd w:val="clear" w:color="auto" w:fill="FFFFFF"/>
        </w:rPr>
        <w:t>4.3</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12263B">
        <w:rPr>
          <w:rFonts w:cstheme="minorHAnsi"/>
          <w:sz w:val="22"/>
          <w:shd w:val="clear" w:color="auto" w:fill="FFFFFF"/>
        </w:rPr>
        <w:t xml:space="preserve">started, the attack situation will be different base on whether we have turned on the detection function. </w:t>
      </w:r>
    </w:p>
    <w:p w14:paraId="7E6E37F9" w14:textId="77777777" w:rsidR="00E649EC" w:rsidRDefault="00E649EC" w:rsidP="001E3EAA">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E649EC" w:rsidRPr="00812FD1" w14:paraId="0277037D" w14:textId="77777777" w:rsidTr="000B1AFB">
        <w:tc>
          <w:tcPr>
            <w:tcW w:w="562" w:type="dxa"/>
          </w:tcPr>
          <w:p w14:paraId="4C71C9E6" w14:textId="3BAAF2AB" w:rsidR="00E649EC" w:rsidRPr="00812FD1" w:rsidRDefault="00220321" w:rsidP="001E3EAA">
            <w:pPr>
              <w:rPr>
                <w:rFonts w:cstheme="minorHAnsi"/>
                <w:b/>
                <w:bCs/>
                <w:sz w:val="22"/>
                <w:shd w:val="clear" w:color="auto" w:fill="FFFFFF"/>
              </w:rPr>
            </w:pPr>
            <w:r w:rsidRPr="00812FD1">
              <w:rPr>
                <w:rFonts w:cstheme="minorHAnsi"/>
                <w:b/>
                <w:bCs/>
                <w:sz w:val="22"/>
                <w:shd w:val="clear" w:color="auto" w:fill="FFFFFF"/>
              </w:rPr>
              <w:t>Idx</w:t>
            </w:r>
          </w:p>
        </w:tc>
        <w:tc>
          <w:tcPr>
            <w:tcW w:w="4111" w:type="dxa"/>
          </w:tcPr>
          <w:p w14:paraId="524F4BE0" w14:textId="506358F2"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Without</w:t>
            </w:r>
            <w:r w:rsidR="000B1AFB" w:rsidRPr="00812FD1">
              <w:rPr>
                <w:rStyle w:val="Strong"/>
                <w:rFonts w:cstheme="minorHAnsi"/>
                <w:color w:val="24292E"/>
                <w:sz w:val="22"/>
                <w:shd w:val="clear" w:color="auto" w:fill="FFFFFF"/>
              </w:rPr>
              <w:t xml:space="preserve"> </w:t>
            </w:r>
            <w:r w:rsidR="000B1AFB"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471EC4F7" w14:textId="64D47ADF"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 xml:space="preserve">With </w:t>
            </w:r>
            <w:r w:rsidR="000B1AFB" w:rsidRPr="00812FD1">
              <w:rPr>
                <w:rStyle w:val="Strong"/>
                <w:rFonts w:cstheme="minorHAnsi"/>
                <w:color w:val="24292E"/>
                <w:sz w:val="22"/>
                <w:shd w:val="clear" w:color="auto" w:fill="FFFFFF"/>
              </w:rPr>
              <w:t>a</w:t>
            </w:r>
            <w:r w:rsidR="000B1AFB"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E649EC" w:rsidRPr="00812FD1" w14:paraId="4F85D455" w14:textId="77777777" w:rsidTr="00E649EC">
        <w:tc>
          <w:tcPr>
            <w:tcW w:w="562" w:type="dxa"/>
          </w:tcPr>
          <w:p w14:paraId="0008471E" w14:textId="7E8EF329"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lastRenderedPageBreak/>
              <w:t>0</w:t>
            </w:r>
          </w:p>
        </w:tc>
        <w:tc>
          <w:tcPr>
            <w:tcW w:w="4111" w:type="dxa"/>
          </w:tcPr>
          <w:p w14:paraId="2ACD7807" w14:textId="44A34F57"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343" w:type="dxa"/>
          </w:tcPr>
          <w:p w14:paraId="27825F11" w14:textId="518F0A3B"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E649EC">
        <w:tc>
          <w:tcPr>
            <w:tcW w:w="562" w:type="dxa"/>
          </w:tcPr>
          <w:p w14:paraId="17A31538" w14:textId="4D1371F1"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1</w:t>
            </w:r>
          </w:p>
        </w:tc>
        <w:tc>
          <w:tcPr>
            <w:tcW w:w="4111"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E649EC">
        <w:tc>
          <w:tcPr>
            <w:tcW w:w="562" w:type="dxa"/>
          </w:tcPr>
          <w:p w14:paraId="33CF01D5" w14:textId="7E0702BD"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A7FF51F" w14:textId="542D62D3"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29EB7B88" w14:textId="72A920A0"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E649EC" w:rsidRPr="00812FD1" w14:paraId="060F087F" w14:textId="77777777" w:rsidTr="00E649EC">
        <w:tc>
          <w:tcPr>
            <w:tcW w:w="562" w:type="dxa"/>
          </w:tcPr>
          <w:p w14:paraId="5F2C37E7" w14:textId="6E0104D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BEE17F5" w14:textId="1FC39F4B"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E649EC">
        <w:tc>
          <w:tcPr>
            <w:tcW w:w="562" w:type="dxa"/>
          </w:tcPr>
          <w:p w14:paraId="71808A53" w14:textId="3823B9CC"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BBE4B40" w14:textId="436AB4E4"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 if not follow without detection scenario</w:t>
            </w:r>
          </w:p>
        </w:tc>
      </w:tr>
      <w:tr w:rsidR="00E649EC" w:rsidRPr="00812FD1" w14:paraId="621C0E47" w14:textId="77777777" w:rsidTr="00E649EC">
        <w:tc>
          <w:tcPr>
            <w:tcW w:w="562" w:type="dxa"/>
          </w:tcPr>
          <w:p w14:paraId="2F5CD1B5" w14:textId="46891F8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15CFDB48" w14:textId="0957048D"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p>
        </w:tc>
      </w:tr>
      <w:tr w:rsidR="00E649EC" w:rsidRPr="00812FD1" w14:paraId="74ACEF39" w14:textId="77777777" w:rsidTr="00E649EC">
        <w:tc>
          <w:tcPr>
            <w:tcW w:w="562" w:type="dxa"/>
          </w:tcPr>
          <w:p w14:paraId="0A53C359" w14:textId="158B82D2"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95CB1AD" w14:textId="55ED4FC1"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24192BAA" w14:textId="62A9DD0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r w:rsidR="00FF4C1B" w:rsidRPr="00812FD1">
              <w:rPr>
                <w:rFonts w:cstheme="minorHAnsi"/>
                <w:color w:val="24292E"/>
                <w:sz w:val="22"/>
                <w:shd w:val="clear" w:color="auto" w:fill="FFFFFF"/>
              </w:rPr>
              <w:t>init</w:t>
            </w:r>
            <w:r w:rsidR="00C968DF">
              <w:rPr>
                <w:rFonts w:cstheme="minorHAnsi"/>
                <w:color w:val="24292E"/>
                <w:sz w:val="22"/>
                <w:shd w:val="clear" w:color="auto" w:fill="FFFFFF"/>
              </w:rPr>
              <w:t>ial</w:t>
            </w:r>
            <w:r w:rsidR="00FF4C1B" w:rsidRPr="00812FD1">
              <w:rPr>
                <w:rFonts w:cstheme="minorHAnsi"/>
                <w:color w:val="24292E"/>
                <w:sz w:val="22"/>
                <w:shd w:val="clear" w:color="auto" w:fill="FFFFFF"/>
              </w:rPr>
              <w:t xml:space="preserve"> state</w:t>
            </w:r>
          </w:p>
        </w:tc>
      </w:tr>
      <w:tr w:rsidR="008565F4" w:rsidRPr="00812FD1" w14:paraId="46DF7E16" w14:textId="77777777" w:rsidTr="00E649EC">
        <w:tc>
          <w:tcPr>
            <w:tcW w:w="562" w:type="dxa"/>
          </w:tcPr>
          <w:p w14:paraId="3AB50AB7" w14:textId="23A466F6" w:rsidR="008565F4" w:rsidRPr="00812FD1" w:rsidRDefault="008565F4" w:rsidP="001E3EAA">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E649EC">
        <w:tc>
          <w:tcPr>
            <w:tcW w:w="562" w:type="dxa"/>
          </w:tcPr>
          <w:p w14:paraId="0CC81CD0" w14:textId="5B752902" w:rsidR="008565F4" w:rsidRPr="00812FD1" w:rsidRDefault="008A4D49" w:rsidP="001E3EAA">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740600D8" w14:textId="1AA11FA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7127B9" w:rsidRPr="00812FD1">
              <w:rPr>
                <w:rFonts w:cstheme="minorHAnsi"/>
                <w:sz w:val="22"/>
                <w:shd w:val="clear" w:color="auto" w:fill="FFFFFF"/>
              </w:rPr>
              <w:t>alerts</w:t>
            </w:r>
            <w:r w:rsidRPr="00812FD1">
              <w:rPr>
                <w:rFonts w:cstheme="minorHAnsi"/>
                <w:sz w:val="22"/>
                <w:shd w:val="clear" w:color="auto" w:fill="FFFFFF"/>
              </w:rPr>
              <w:t xml:space="preserve"> stop</w:t>
            </w:r>
          </w:p>
        </w:tc>
        <w:tc>
          <w:tcPr>
            <w:tcW w:w="4343" w:type="dxa"/>
          </w:tcPr>
          <w:p w14:paraId="255B61E5" w14:textId="77777777" w:rsidR="008565F4" w:rsidRPr="00812FD1" w:rsidRDefault="008565F4" w:rsidP="001E3EAA">
            <w:pPr>
              <w:rPr>
                <w:rFonts w:cstheme="minorHAnsi"/>
                <w:sz w:val="22"/>
                <w:shd w:val="clear" w:color="auto" w:fill="FFFFFF"/>
              </w:rPr>
            </w:pPr>
          </w:p>
        </w:tc>
      </w:tr>
    </w:tbl>
    <w:p w14:paraId="2AA87B8E" w14:textId="0D9B905B" w:rsidR="00BC02A7" w:rsidRDefault="00BC02A7" w:rsidP="00B75EC0">
      <w:pPr>
        <w:rPr>
          <w:rFonts w:cstheme="minorHAnsi"/>
          <w:sz w:val="22"/>
          <w:shd w:val="clear" w:color="auto" w:fill="FFFFFF"/>
        </w:rPr>
      </w:pPr>
    </w:p>
    <w:p w14:paraId="23FD98F9" w14:textId="6E306DDD"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information display window will show the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0895DE3C" w14:textId="77777777" w:rsidR="00BA60FF" w:rsidRDefault="00BA60FF" w:rsidP="00B75EC0">
      <w:pPr>
        <w:rPr>
          <w:rFonts w:cstheme="minorHAnsi"/>
          <w:sz w:val="22"/>
          <w:shd w:val="clear" w:color="auto" w:fill="FFFFFF"/>
        </w:rPr>
      </w:pPr>
    </w:p>
    <w:p w14:paraId="7A3FD8E9" w14:textId="2B0F0833"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7036" cy="1427753"/>
                    </a:xfrm>
                    <a:prstGeom prst="rect">
                      <a:avLst/>
                    </a:prstGeom>
                  </pic:spPr>
                </pic:pic>
              </a:graphicData>
            </a:graphic>
          </wp:inline>
        </w:drawing>
      </w:r>
    </w:p>
    <w:p w14:paraId="3219BDCF" w14:textId="77777777" w:rsidR="00066379" w:rsidRDefault="00066379" w:rsidP="00B75EC0">
      <w:pPr>
        <w:rPr>
          <w:rFonts w:cstheme="minorHAnsi"/>
          <w:sz w:val="22"/>
          <w:shd w:val="clear" w:color="auto" w:fill="FFFFFF"/>
        </w:rPr>
      </w:pPr>
    </w:p>
    <w:p w14:paraId="67571DA5" w14:textId="297F75AE" w:rsidR="00B75EC0" w:rsidRDefault="00D82741" w:rsidP="00B75EC0">
      <w:pPr>
        <w:rPr>
          <w:rFonts w:cstheme="minorHAnsi"/>
          <w:sz w:val="22"/>
          <w:shd w:val="clear" w:color="auto" w:fill="FFFFFF"/>
        </w:rPr>
      </w:pPr>
      <w:r>
        <w:rPr>
          <w:rFonts w:cstheme="minorHAnsi"/>
          <w:sz w:val="22"/>
          <w:shd w:val="clear" w:color="auto" w:fill="FFFFFF"/>
        </w:rPr>
        <w:t>4.4</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p>
    <w:p w14:paraId="54F781EB" w14:textId="14192E64" w:rsidR="00E649EC" w:rsidRDefault="00E649EC" w:rsidP="001E3EAA">
      <w:pPr>
        <w:rPr>
          <w:rFonts w:cstheme="minorHAnsi"/>
          <w:sz w:val="22"/>
          <w:shd w:val="clear" w:color="auto" w:fill="FFFFFF"/>
        </w:rPr>
      </w:pPr>
    </w:p>
    <w:p w14:paraId="4DAC090B" w14:textId="77777777" w:rsidR="00744C05" w:rsidRPr="008E15BF" w:rsidRDefault="00CF02FE">
      <w:pPr>
        <w:rPr>
          <w:rFonts w:cstheme="minorHAnsi"/>
          <w:b/>
          <w:bCs/>
          <w:u w:val="single"/>
        </w:rPr>
      </w:pPr>
      <w:r w:rsidRPr="008E15BF">
        <w:rPr>
          <w:rFonts w:cstheme="minorHAnsi"/>
          <w:b/>
          <w:bCs/>
        </w:rPr>
        <w:t>Appendix</w:t>
      </w:r>
      <w:r w:rsidR="00891CCC">
        <w:rPr>
          <w:rFonts w:cstheme="minorHAnsi"/>
          <w:b/>
          <w:bCs/>
        </w:rPr>
        <w:t xml:space="preserve">: </w:t>
      </w:r>
      <w:r w:rsidR="00744C05" w:rsidRPr="008E15BF">
        <w:rPr>
          <w:rFonts w:cstheme="minorHAnsi"/>
          <w:b/>
          <w:bCs/>
          <w:u w:val="single"/>
        </w:rPr>
        <w:t>Default state of the OT Platform</w:t>
      </w:r>
    </w:p>
    <w:p w14:paraId="5BE3C462" w14:textId="46AA2E1D" w:rsidR="00744C05" w:rsidRDefault="00CF02FE">
      <w:pP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1">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09B7EDB3" w14:textId="3821BE2C" w:rsidR="002A6E30" w:rsidRPr="008E15BF" w:rsidRDefault="002A6E30">
      <w:pPr>
        <w:rPr>
          <w:rFonts w:cstheme="minorHAnsi"/>
          <w:b/>
          <w:bCs/>
        </w:rPr>
      </w:pPr>
      <w:r>
        <w:rPr>
          <w:rFonts w:cstheme="minorHAnsi"/>
          <w:b/>
          <w:bCs/>
          <w:noProof/>
        </w:rPr>
        <w:lastRenderedPageBreak/>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4BF1D831" w14:textId="7777777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23"/>
      <w:footerReference w:type="default" r:id="rId24"/>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E2668" w14:textId="77777777" w:rsidR="007075A8" w:rsidRDefault="007075A8" w:rsidP="00C909FC">
      <w:r>
        <w:separator/>
      </w:r>
    </w:p>
  </w:endnote>
  <w:endnote w:type="continuationSeparator" w:id="0">
    <w:p w14:paraId="5158B9BE" w14:textId="77777777" w:rsidR="007075A8" w:rsidRDefault="007075A8"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7075A8"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C72D92"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F478A" w14:textId="77777777" w:rsidR="007075A8" w:rsidRDefault="007075A8" w:rsidP="00C909FC">
      <w:r>
        <w:separator/>
      </w:r>
    </w:p>
  </w:footnote>
  <w:footnote w:type="continuationSeparator" w:id="0">
    <w:p w14:paraId="10BAE6D9" w14:textId="77777777" w:rsidR="007075A8" w:rsidRDefault="007075A8"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7075A8">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2651E"/>
    <w:rsid w:val="0003324B"/>
    <w:rsid w:val="00033EDF"/>
    <w:rsid w:val="00037AF7"/>
    <w:rsid w:val="00054455"/>
    <w:rsid w:val="00066379"/>
    <w:rsid w:val="00070D81"/>
    <w:rsid w:val="00071AA9"/>
    <w:rsid w:val="000844E3"/>
    <w:rsid w:val="000A355D"/>
    <w:rsid w:val="000A6F73"/>
    <w:rsid w:val="000B1AFB"/>
    <w:rsid w:val="000D137D"/>
    <w:rsid w:val="000E21F5"/>
    <w:rsid w:val="000F39C5"/>
    <w:rsid w:val="00110BEC"/>
    <w:rsid w:val="0012263B"/>
    <w:rsid w:val="001340CB"/>
    <w:rsid w:val="001429F2"/>
    <w:rsid w:val="001454FE"/>
    <w:rsid w:val="00164439"/>
    <w:rsid w:val="00164BD3"/>
    <w:rsid w:val="001802E5"/>
    <w:rsid w:val="0018605E"/>
    <w:rsid w:val="001940F3"/>
    <w:rsid w:val="001A0A06"/>
    <w:rsid w:val="001A327B"/>
    <w:rsid w:val="001B1C7D"/>
    <w:rsid w:val="001B4C63"/>
    <w:rsid w:val="001C0920"/>
    <w:rsid w:val="001C3685"/>
    <w:rsid w:val="001D5D5E"/>
    <w:rsid w:val="001E04AF"/>
    <w:rsid w:val="001E3EAA"/>
    <w:rsid w:val="001F7344"/>
    <w:rsid w:val="00200003"/>
    <w:rsid w:val="00203239"/>
    <w:rsid w:val="00212822"/>
    <w:rsid w:val="00220321"/>
    <w:rsid w:val="0022563D"/>
    <w:rsid w:val="0023383E"/>
    <w:rsid w:val="00253259"/>
    <w:rsid w:val="00297622"/>
    <w:rsid w:val="002A6E30"/>
    <w:rsid w:val="002B1574"/>
    <w:rsid w:val="002B249C"/>
    <w:rsid w:val="002C4FB3"/>
    <w:rsid w:val="002D112F"/>
    <w:rsid w:val="002D1C61"/>
    <w:rsid w:val="002E2225"/>
    <w:rsid w:val="002F55FB"/>
    <w:rsid w:val="003121D6"/>
    <w:rsid w:val="003379AF"/>
    <w:rsid w:val="00343557"/>
    <w:rsid w:val="00346D22"/>
    <w:rsid w:val="003511C7"/>
    <w:rsid w:val="00352332"/>
    <w:rsid w:val="00356ABE"/>
    <w:rsid w:val="00356BC0"/>
    <w:rsid w:val="0038793B"/>
    <w:rsid w:val="00393C7A"/>
    <w:rsid w:val="00396E2E"/>
    <w:rsid w:val="003A10E8"/>
    <w:rsid w:val="003A6762"/>
    <w:rsid w:val="003E7D74"/>
    <w:rsid w:val="003F2301"/>
    <w:rsid w:val="0040476F"/>
    <w:rsid w:val="00411732"/>
    <w:rsid w:val="0041752E"/>
    <w:rsid w:val="004218FF"/>
    <w:rsid w:val="00421985"/>
    <w:rsid w:val="00423771"/>
    <w:rsid w:val="00425678"/>
    <w:rsid w:val="0043410A"/>
    <w:rsid w:val="00447F5E"/>
    <w:rsid w:val="00462EC1"/>
    <w:rsid w:val="0047491B"/>
    <w:rsid w:val="00476688"/>
    <w:rsid w:val="00490A2C"/>
    <w:rsid w:val="00492C85"/>
    <w:rsid w:val="004A4A27"/>
    <w:rsid w:val="004B6052"/>
    <w:rsid w:val="004C1632"/>
    <w:rsid w:val="004D15F1"/>
    <w:rsid w:val="004D7CF9"/>
    <w:rsid w:val="004F6E62"/>
    <w:rsid w:val="00505FB9"/>
    <w:rsid w:val="00532C94"/>
    <w:rsid w:val="005446FB"/>
    <w:rsid w:val="00555018"/>
    <w:rsid w:val="0056559D"/>
    <w:rsid w:val="00575E49"/>
    <w:rsid w:val="00597A7C"/>
    <w:rsid w:val="005A4E54"/>
    <w:rsid w:val="005C05B5"/>
    <w:rsid w:val="00631CAF"/>
    <w:rsid w:val="006364DE"/>
    <w:rsid w:val="00654BDD"/>
    <w:rsid w:val="00655235"/>
    <w:rsid w:val="0065663A"/>
    <w:rsid w:val="0066423F"/>
    <w:rsid w:val="006A0D38"/>
    <w:rsid w:val="006A36FE"/>
    <w:rsid w:val="006B1179"/>
    <w:rsid w:val="006B387C"/>
    <w:rsid w:val="006C0012"/>
    <w:rsid w:val="006C0DE0"/>
    <w:rsid w:val="006C5602"/>
    <w:rsid w:val="006E7540"/>
    <w:rsid w:val="006E779B"/>
    <w:rsid w:val="006F0478"/>
    <w:rsid w:val="006F2851"/>
    <w:rsid w:val="006F6447"/>
    <w:rsid w:val="006F6806"/>
    <w:rsid w:val="007075A8"/>
    <w:rsid w:val="00710104"/>
    <w:rsid w:val="007116BF"/>
    <w:rsid w:val="007127B9"/>
    <w:rsid w:val="0071383D"/>
    <w:rsid w:val="007154B9"/>
    <w:rsid w:val="00724CF1"/>
    <w:rsid w:val="00732815"/>
    <w:rsid w:val="007350D3"/>
    <w:rsid w:val="00744C05"/>
    <w:rsid w:val="007815C6"/>
    <w:rsid w:val="007908BE"/>
    <w:rsid w:val="0079500B"/>
    <w:rsid w:val="007A02C7"/>
    <w:rsid w:val="007A3A93"/>
    <w:rsid w:val="007B15FD"/>
    <w:rsid w:val="007B5276"/>
    <w:rsid w:val="007C50B3"/>
    <w:rsid w:val="007D022F"/>
    <w:rsid w:val="007E122D"/>
    <w:rsid w:val="007E3761"/>
    <w:rsid w:val="007E6538"/>
    <w:rsid w:val="00810283"/>
    <w:rsid w:val="00812FD1"/>
    <w:rsid w:val="0082156A"/>
    <w:rsid w:val="00834143"/>
    <w:rsid w:val="00840C0A"/>
    <w:rsid w:val="00840FF4"/>
    <w:rsid w:val="008535B6"/>
    <w:rsid w:val="008565F4"/>
    <w:rsid w:val="00861099"/>
    <w:rsid w:val="00880B2B"/>
    <w:rsid w:val="00880DD4"/>
    <w:rsid w:val="00891CCC"/>
    <w:rsid w:val="008A1882"/>
    <w:rsid w:val="008A4D49"/>
    <w:rsid w:val="008B5D20"/>
    <w:rsid w:val="008D045A"/>
    <w:rsid w:val="008D21D0"/>
    <w:rsid w:val="008E15BF"/>
    <w:rsid w:val="008F13C6"/>
    <w:rsid w:val="00911842"/>
    <w:rsid w:val="00911DE4"/>
    <w:rsid w:val="009134D4"/>
    <w:rsid w:val="0091581D"/>
    <w:rsid w:val="00947555"/>
    <w:rsid w:val="00973FA9"/>
    <w:rsid w:val="009755C1"/>
    <w:rsid w:val="009773CE"/>
    <w:rsid w:val="009867E4"/>
    <w:rsid w:val="009904D9"/>
    <w:rsid w:val="009A4A85"/>
    <w:rsid w:val="009A7C84"/>
    <w:rsid w:val="009B490D"/>
    <w:rsid w:val="009F0171"/>
    <w:rsid w:val="009F3839"/>
    <w:rsid w:val="009F485C"/>
    <w:rsid w:val="009F5C55"/>
    <w:rsid w:val="00A0530A"/>
    <w:rsid w:val="00A13159"/>
    <w:rsid w:val="00A22FB8"/>
    <w:rsid w:val="00A30855"/>
    <w:rsid w:val="00A31B40"/>
    <w:rsid w:val="00A41277"/>
    <w:rsid w:val="00A429FC"/>
    <w:rsid w:val="00A45F38"/>
    <w:rsid w:val="00A5215B"/>
    <w:rsid w:val="00A54CC0"/>
    <w:rsid w:val="00A5704C"/>
    <w:rsid w:val="00A627B5"/>
    <w:rsid w:val="00A659FE"/>
    <w:rsid w:val="00A8064C"/>
    <w:rsid w:val="00A83469"/>
    <w:rsid w:val="00A851D6"/>
    <w:rsid w:val="00A93E23"/>
    <w:rsid w:val="00A971E7"/>
    <w:rsid w:val="00AA6FE4"/>
    <w:rsid w:val="00AB656C"/>
    <w:rsid w:val="00AE2E67"/>
    <w:rsid w:val="00AE5946"/>
    <w:rsid w:val="00B0615E"/>
    <w:rsid w:val="00B23CFF"/>
    <w:rsid w:val="00B44C43"/>
    <w:rsid w:val="00B5032E"/>
    <w:rsid w:val="00B709E8"/>
    <w:rsid w:val="00B72420"/>
    <w:rsid w:val="00B75EC0"/>
    <w:rsid w:val="00B85410"/>
    <w:rsid w:val="00BA2EA4"/>
    <w:rsid w:val="00BA60FF"/>
    <w:rsid w:val="00BB5309"/>
    <w:rsid w:val="00BB715B"/>
    <w:rsid w:val="00BC02A7"/>
    <w:rsid w:val="00BC06E0"/>
    <w:rsid w:val="00BD24E5"/>
    <w:rsid w:val="00BF0178"/>
    <w:rsid w:val="00BF74A4"/>
    <w:rsid w:val="00BF7613"/>
    <w:rsid w:val="00C04082"/>
    <w:rsid w:val="00C0498C"/>
    <w:rsid w:val="00C229F3"/>
    <w:rsid w:val="00C26831"/>
    <w:rsid w:val="00C44ADB"/>
    <w:rsid w:val="00C532DB"/>
    <w:rsid w:val="00C72B91"/>
    <w:rsid w:val="00C72D92"/>
    <w:rsid w:val="00C8141D"/>
    <w:rsid w:val="00C9081B"/>
    <w:rsid w:val="00C909FC"/>
    <w:rsid w:val="00C946BB"/>
    <w:rsid w:val="00C9609C"/>
    <w:rsid w:val="00C968DF"/>
    <w:rsid w:val="00C97668"/>
    <w:rsid w:val="00CA51E1"/>
    <w:rsid w:val="00CB321C"/>
    <w:rsid w:val="00CC3B8A"/>
    <w:rsid w:val="00CD1D0A"/>
    <w:rsid w:val="00CD7AF2"/>
    <w:rsid w:val="00CF02FE"/>
    <w:rsid w:val="00D041F3"/>
    <w:rsid w:val="00D06EA7"/>
    <w:rsid w:val="00D10956"/>
    <w:rsid w:val="00D33AA8"/>
    <w:rsid w:val="00D350AD"/>
    <w:rsid w:val="00D37829"/>
    <w:rsid w:val="00D415CD"/>
    <w:rsid w:val="00D44ACE"/>
    <w:rsid w:val="00D50871"/>
    <w:rsid w:val="00D53AB2"/>
    <w:rsid w:val="00D624DF"/>
    <w:rsid w:val="00D6704E"/>
    <w:rsid w:val="00D72678"/>
    <w:rsid w:val="00D77B7D"/>
    <w:rsid w:val="00D82741"/>
    <w:rsid w:val="00D94C42"/>
    <w:rsid w:val="00DD652C"/>
    <w:rsid w:val="00DF1AC0"/>
    <w:rsid w:val="00DF7033"/>
    <w:rsid w:val="00E04183"/>
    <w:rsid w:val="00E13968"/>
    <w:rsid w:val="00E235A1"/>
    <w:rsid w:val="00E33307"/>
    <w:rsid w:val="00E36702"/>
    <w:rsid w:val="00E46D94"/>
    <w:rsid w:val="00E60A5A"/>
    <w:rsid w:val="00E649EC"/>
    <w:rsid w:val="00E659D7"/>
    <w:rsid w:val="00E762C0"/>
    <w:rsid w:val="00E80D43"/>
    <w:rsid w:val="00E93944"/>
    <w:rsid w:val="00E95BDF"/>
    <w:rsid w:val="00EA2145"/>
    <w:rsid w:val="00EA409D"/>
    <w:rsid w:val="00EB424B"/>
    <w:rsid w:val="00ED0A95"/>
    <w:rsid w:val="00ED57A5"/>
    <w:rsid w:val="00EE2956"/>
    <w:rsid w:val="00EE6A0F"/>
    <w:rsid w:val="00F10BF6"/>
    <w:rsid w:val="00F15A07"/>
    <w:rsid w:val="00F24719"/>
    <w:rsid w:val="00F37427"/>
    <w:rsid w:val="00F43FF0"/>
    <w:rsid w:val="00F528DE"/>
    <w:rsid w:val="00F54CFF"/>
    <w:rsid w:val="00F623CC"/>
    <w:rsid w:val="00F63D69"/>
    <w:rsid w:val="00F72D5C"/>
    <w:rsid w:val="00F96E87"/>
    <w:rsid w:val="00FA06F6"/>
    <w:rsid w:val="00FC7686"/>
    <w:rsid w:val="00FE0B21"/>
    <w:rsid w:val="00FF26D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147</cp:revision>
  <cp:lastPrinted>2020-09-15T09:53:00Z</cp:lastPrinted>
  <dcterms:created xsi:type="dcterms:W3CDTF">2020-09-15T09:55:00Z</dcterms:created>
  <dcterms:modified xsi:type="dcterms:W3CDTF">2021-04-22T07:05:00Z</dcterms:modified>
</cp:coreProperties>
</file>