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FCD099A" w14:textId="77777777" w:rsidR="003B17C9" w:rsidRDefault="00B309AB">
      <w:pPr>
        <w:rPr>
          <w:lang w:val="en-US"/>
        </w:rPr>
      </w:pPr>
      <w:r>
        <w:rPr>
          <w:lang w:val="en-US"/>
        </w:rPr>
        <w:t>OT-</w:t>
      </w:r>
      <w:r w:rsidR="00DD5AAB">
        <w:rPr>
          <w:lang w:val="en-US"/>
        </w:rPr>
        <w:t>Platform</w:t>
      </w:r>
      <w:r w:rsidR="00E86B8F">
        <w:rPr>
          <w:lang w:val="en-US"/>
        </w:rPr>
        <w:t xml:space="preserve"> operation menu.</w:t>
      </w:r>
    </w:p>
    <w:p w14:paraId="37F63F86" w14:textId="77777777" w:rsidR="00E86B8F" w:rsidRDefault="00E86B8F">
      <w:pPr>
        <w:rPr>
          <w:lang w:val="en-US"/>
        </w:rPr>
      </w:pPr>
    </w:p>
    <w:p w14:paraId="7CEFC4B4" w14:textId="77777777" w:rsidR="00661D82" w:rsidRDefault="00EA33FD" w:rsidP="00EA33FD">
      <w:r>
        <w:rPr>
          <w:rFonts w:hint="eastAsia"/>
        </w:rPr>
        <w:t xml:space="preserve">Please </w:t>
      </w:r>
      <w:r>
        <w:t>click</w:t>
      </w:r>
      <w:r>
        <w:rPr>
          <w:rFonts w:hint="eastAsia"/>
        </w:rPr>
        <w:t xml:space="preserve"> this link to check the PLC set up menu:</w:t>
      </w:r>
    </w:p>
    <w:p w14:paraId="155A231B" w14:textId="77777777" w:rsidR="00EA33FD" w:rsidRDefault="00EA33FD" w:rsidP="00EA33FD">
      <w:r>
        <w:rPr>
          <w:rFonts w:hint="eastAsia"/>
        </w:rPr>
        <w:t xml:space="preserve">  </w:t>
      </w:r>
      <w:hyperlink r:id="rId5" w:history="1">
        <w:r w:rsidR="00661D82" w:rsidRPr="00661D82">
          <w:rPr>
            <w:rStyle w:val="Hyperlink"/>
          </w:rPr>
          <w:t>click to check the PLC setup menu</w:t>
        </w:r>
      </w:hyperlink>
    </w:p>
    <w:p w14:paraId="3E018412" w14:textId="77777777" w:rsidR="00EA33FD" w:rsidRDefault="002B2200" w:rsidP="00EA33FD">
      <w:hyperlink r:id="rId6" w:tooltip="Ctrl+left clikc to check the PLC setup menu" w:history="1">
        <w:r w:rsidR="00EA33FD">
          <w:rPr>
            <w:rStyle w:val="Hyperlink"/>
            <w:rFonts w:hint="eastAsia"/>
          </w:rPr>
          <w:t>PLC set up menu</w:t>
        </w:r>
        <w:r w:rsidR="00EA33FD" w:rsidRPr="00237F16">
          <w:rPr>
            <w:rStyle w:val="Hyperlink"/>
            <w:rFonts w:hint="eastAsia"/>
          </w:rPr>
          <w:t xml:space="preserve"> link</w:t>
        </w:r>
      </w:hyperlink>
    </w:p>
    <w:p w14:paraId="5B348865" w14:textId="77777777" w:rsidR="00E86B8F" w:rsidRDefault="00E86B8F">
      <w:pPr>
        <w:rPr>
          <w:lang w:val="en-US"/>
        </w:rPr>
      </w:pPr>
    </w:p>
    <w:p w14:paraId="09616D13" w14:textId="77777777" w:rsidR="00E86B8F" w:rsidRPr="00320F73" w:rsidRDefault="00E86B8F">
      <w:pPr>
        <w:rPr>
          <w:lang w:val="en-US"/>
        </w:rPr>
      </w:pPr>
    </w:p>
    <w:sectPr w:rsidR="00E86B8F" w:rsidRPr="00320F7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icrosoft Himalaya">
    <w:panose1 w:val="01010100010101010101"/>
    <w:charset w:val="00"/>
    <w:family w:val="auto"/>
    <w:pitch w:val="variable"/>
    <w:sig w:usb0="80000003" w:usb1="00010000" w:usb2="0000004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D1667"/>
    <w:rsid w:val="00014558"/>
    <w:rsid w:val="0002707B"/>
    <w:rsid w:val="000B6507"/>
    <w:rsid w:val="000E60F0"/>
    <w:rsid w:val="00157CD7"/>
    <w:rsid w:val="00221E7C"/>
    <w:rsid w:val="00243501"/>
    <w:rsid w:val="002B2200"/>
    <w:rsid w:val="00320F73"/>
    <w:rsid w:val="00383CB2"/>
    <w:rsid w:val="003B17C9"/>
    <w:rsid w:val="004A6960"/>
    <w:rsid w:val="005074E8"/>
    <w:rsid w:val="00521EBB"/>
    <w:rsid w:val="005825C0"/>
    <w:rsid w:val="00601F6F"/>
    <w:rsid w:val="006162A5"/>
    <w:rsid w:val="00641BAA"/>
    <w:rsid w:val="00661D82"/>
    <w:rsid w:val="00783FFA"/>
    <w:rsid w:val="008F7F1F"/>
    <w:rsid w:val="009B29EE"/>
    <w:rsid w:val="00AB4DCB"/>
    <w:rsid w:val="00AD1667"/>
    <w:rsid w:val="00B309AB"/>
    <w:rsid w:val="00BF642A"/>
    <w:rsid w:val="00DD5AAB"/>
    <w:rsid w:val="00DE0F0F"/>
    <w:rsid w:val="00E2331E"/>
    <w:rsid w:val="00E46692"/>
    <w:rsid w:val="00E86B8F"/>
    <w:rsid w:val="00EA33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 w:eastAsia="zh-CN" w:bidi="bo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F580B30"/>
  <w15:chartTrackingRefBased/>
  <w15:docId w15:val="{48ECC8A7-4493-4611-B2B2-720F70272DF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SG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A33FD"/>
    <w:rPr>
      <w:color w:val="0563C1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661D82"/>
    <w:rPr>
      <w:color w:val="954F72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NEWMACROS.MACRO1" wne:name="Project.NewMacros.Macro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hyperlink" Target="http://localhost:8080/" TargetMode="External"/><Relationship Id="rId5" Type="http://schemas.openxmlformats.org/officeDocument/2006/relationships/hyperlink" Target="http://localhost:8080/" TargetMode="Externa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85</TotalTime>
  <Pages>1</Pages>
  <Words>39</Words>
  <Characters>227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Optus Systems Pty Ltd</Company>
  <LinksUpToDate>false</LinksUpToDate>
  <CharactersWithSpaces>265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Jun Wen Wong</dc:creator>
  <cp:keywords/>
  <dc:description/>
  <cp:lastModifiedBy>Liu yuancheng</cp:lastModifiedBy>
  <cp:revision>52</cp:revision>
  <dcterms:created xsi:type="dcterms:W3CDTF">2018-03-28T08:29:00Z</dcterms:created>
  <dcterms:modified xsi:type="dcterms:W3CDTF">2022-11-23T07:43:00Z</dcterms:modified>
</cp:coreProperties>
</file>