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E34703" w:rsidP="00E57241">
      <w:pPr>
        <w:pStyle w:val="1"/>
        <w:ind w:firstLine="643"/>
      </w:pPr>
      <w:r>
        <w:t>62#</w:t>
      </w:r>
      <w:r>
        <w:rPr>
          <w:rFonts w:hint="eastAsia"/>
        </w:rPr>
        <w:t>阀门</w:t>
      </w:r>
      <w:r w:rsidR="00E57241" w:rsidRPr="00E57241">
        <w:rPr>
          <w:rFonts w:hint="eastAsia"/>
        </w:rPr>
        <w:t>维修工作配合方案</w:t>
      </w:r>
    </w:p>
    <w:p w:rsidR="004031C1" w:rsidRDefault="006B0DAD" w:rsidP="00E57241">
      <w:pPr>
        <w:ind w:firstLine="480"/>
      </w:pPr>
      <w:r>
        <w:rPr>
          <w:rFonts w:hint="eastAsia"/>
          <w:sz w:val="24"/>
          <w:szCs w:val="24"/>
        </w:rPr>
        <w:t>为配合门头沟分公司阀门维修</w:t>
      </w:r>
      <w:r>
        <w:rPr>
          <w:sz w:val="24"/>
          <w:szCs w:val="24"/>
        </w:rPr>
        <w:t>改造</w:t>
      </w:r>
      <w:r>
        <w:rPr>
          <w:rFonts w:hint="eastAsia"/>
          <w:sz w:val="24"/>
          <w:szCs w:val="24"/>
        </w:rPr>
        <w:t>，确保改造期间的正常生产运行及出水水质，制订本闸门开关配合方案：</w:t>
      </w:r>
    </w:p>
    <w:p w:rsidR="004031C1" w:rsidRPr="006B0DAD" w:rsidRDefault="004031C1" w:rsidP="004031C1">
      <w:pPr>
        <w:pStyle w:val="2"/>
        <w:ind w:firstLine="482"/>
        <w:rPr>
          <w:sz w:val="24"/>
          <w:szCs w:val="24"/>
        </w:rPr>
      </w:pPr>
      <w:r w:rsidRPr="006B0DAD">
        <w:rPr>
          <w:sz w:val="24"/>
          <w:szCs w:val="24"/>
        </w:rPr>
        <w:t>闸门开关配合</w:t>
      </w:r>
      <w:r w:rsidRPr="006B0DAD">
        <w:rPr>
          <w:rFonts w:hint="eastAsia"/>
          <w:sz w:val="24"/>
          <w:szCs w:val="24"/>
        </w:rPr>
        <w:t>方案</w:t>
      </w:r>
      <w:r w:rsidRPr="006B0DAD">
        <w:rPr>
          <w:sz w:val="24"/>
          <w:szCs w:val="24"/>
        </w:rPr>
        <w:t>：</w:t>
      </w:r>
    </w:p>
    <w:p w:rsidR="004031C1" w:rsidRPr="006B0DAD" w:rsidRDefault="004031C1" w:rsidP="004031C1">
      <w:pPr>
        <w:ind w:firstLine="480"/>
        <w:rPr>
          <w:sz w:val="24"/>
          <w:szCs w:val="24"/>
        </w:rPr>
      </w:pPr>
      <w:r w:rsidRPr="006B0DAD">
        <w:rPr>
          <w:sz w:val="24"/>
          <w:szCs w:val="24"/>
        </w:rPr>
        <w:t>1.</w:t>
      </w:r>
      <w:r w:rsidRPr="006B0DAD">
        <w:rPr>
          <w:sz w:val="24"/>
          <w:szCs w:val="24"/>
        </w:rPr>
        <w:t>更换过程：</w:t>
      </w:r>
    </w:p>
    <w:p w:rsidR="004031C1" w:rsidRPr="006B0DAD" w:rsidRDefault="004031C1" w:rsidP="004031C1">
      <w:pPr>
        <w:ind w:firstLine="480"/>
        <w:rPr>
          <w:sz w:val="24"/>
          <w:szCs w:val="24"/>
        </w:rPr>
      </w:pPr>
      <w:r w:rsidRPr="006B0DAD">
        <w:rPr>
          <w:rFonts w:hint="eastAsia"/>
          <w:sz w:val="24"/>
          <w:szCs w:val="24"/>
        </w:rPr>
        <w:t>2</w:t>
      </w:r>
      <w:r w:rsidRPr="006B0DAD">
        <w:rPr>
          <w:sz w:val="24"/>
          <w:szCs w:val="24"/>
        </w:rPr>
        <w:t>.</w:t>
      </w:r>
      <w:r w:rsidRPr="006B0DAD">
        <w:rPr>
          <w:rFonts w:hint="eastAsia"/>
          <w:sz w:val="24"/>
          <w:szCs w:val="24"/>
        </w:rPr>
        <w:t>配合开关</w:t>
      </w:r>
      <w:r w:rsidRPr="006B0DAD">
        <w:rPr>
          <w:sz w:val="24"/>
          <w:szCs w:val="24"/>
        </w:rP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W w:w="8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993"/>
        <w:gridCol w:w="845"/>
        <w:gridCol w:w="993"/>
        <w:gridCol w:w="966"/>
        <w:gridCol w:w="1027"/>
        <w:gridCol w:w="993"/>
        <w:gridCol w:w="992"/>
        <w:gridCol w:w="1134"/>
      </w:tblGrid>
      <w:tr w:rsidR="006B0DAD" w:rsidRPr="00E34703" w:rsidTr="006B0DAD">
        <w:trPr>
          <w:trHeight w:val="9"/>
          <w:jc w:val="center"/>
        </w:trPr>
        <w:tc>
          <w:tcPr>
            <w:tcW w:w="425" w:type="dxa"/>
            <w:vMerge w:val="restart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B0DAD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闸门</w:t>
            </w:r>
          </w:p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993" w:type="dxa"/>
            <w:vAlign w:val="center"/>
          </w:tcPr>
          <w:p w:rsid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7#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027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992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134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下侧</w:t>
            </w:r>
          </w:p>
        </w:tc>
      </w:tr>
      <w:tr w:rsidR="006B0DAD" w:rsidRPr="00E34703" w:rsidTr="006B0DAD">
        <w:trPr>
          <w:trHeight w:val="351"/>
          <w:jc w:val="center"/>
        </w:trPr>
        <w:tc>
          <w:tcPr>
            <w:tcW w:w="425" w:type="dxa"/>
            <w:vMerge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B0DAD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初始</w:t>
            </w:r>
          </w:p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3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027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2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134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</w:tr>
      <w:tr w:rsidR="006B0DAD" w:rsidRPr="00E34703" w:rsidTr="006B0DAD">
        <w:trPr>
          <w:trHeight w:val="264"/>
          <w:jc w:val="center"/>
        </w:trPr>
        <w:tc>
          <w:tcPr>
            <w:tcW w:w="425" w:type="dxa"/>
            <w:vMerge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B0DAD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目标</w:t>
            </w:r>
          </w:p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3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027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992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134" w:type="dxa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阻塞</w:t>
            </w:r>
          </w:p>
        </w:tc>
      </w:tr>
      <w:tr w:rsidR="006B0DAD" w:rsidRPr="00E34703" w:rsidTr="006B0DAD">
        <w:trPr>
          <w:trHeight w:val="409"/>
          <w:jc w:val="center"/>
        </w:trPr>
        <w:tc>
          <w:tcPr>
            <w:tcW w:w="425" w:type="dxa"/>
            <w:vMerge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B0DAD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操作</w:t>
            </w:r>
          </w:p>
          <w:p w:rsidR="00E34703" w:rsidRPr="00E34703" w:rsidRDefault="00E34703" w:rsidP="006B0DAD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原因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993" w:type="dxa"/>
            <w:vAlign w:val="center"/>
          </w:tcPr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027" w:type="dxa"/>
            <w:vAlign w:val="center"/>
          </w:tcPr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B0DAD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</w:t>
            </w:r>
          </w:p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道来水</w:t>
            </w:r>
          </w:p>
        </w:tc>
        <w:tc>
          <w:tcPr>
            <w:tcW w:w="992" w:type="dxa"/>
            <w:vAlign w:val="center"/>
          </w:tcPr>
          <w:p w:rsidR="006B0DAD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</w:t>
            </w:r>
          </w:p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道来水</w:t>
            </w:r>
          </w:p>
        </w:tc>
        <w:tc>
          <w:tcPr>
            <w:tcW w:w="1134" w:type="dxa"/>
            <w:vAlign w:val="center"/>
          </w:tcPr>
          <w:p w:rsidR="006B0DAD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混合</w:t>
            </w:r>
          </w:p>
          <w:p w:rsidR="00E34703" w:rsidRPr="00E34703" w:rsidRDefault="00E34703" w:rsidP="006B0DAD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井倒流</w:t>
            </w:r>
          </w:p>
        </w:tc>
      </w:tr>
    </w:tbl>
    <w:p w:rsidR="006D61F0" w:rsidRPr="004031C1" w:rsidRDefault="006D61F0" w:rsidP="00B40995">
      <w:pPr>
        <w:ind w:firstLineChars="0" w:firstLine="0"/>
      </w:pP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CF4" w:rsidRDefault="006C2CF4" w:rsidP="00C360AA">
      <w:r>
        <w:separator/>
      </w:r>
    </w:p>
  </w:endnote>
  <w:endnote w:type="continuationSeparator" w:id="0">
    <w:p w:rsidR="006C2CF4" w:rsidRDefault="006C2CF4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CF4" w:rsidRDefault="006C2CF4" w:rsidP="00C360AA">
      <w:r>
        <w:separator/>
      </w:r>
    </w:p>
  </w:footnote>
  <w:footnote w:type="continuationSeparator" w:id="0">
    <w:p w:rsidR="006C2CF4" w:rsidRDefault="006C2CF4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 w15:restartNumberingAfterBreak="0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2669B"/>
    <w:rsid w:val="000D568E"/>
    <w:rsid w:val="00111FC8"/>
    <w:rsid w:val="00132138"/>
    <w:rsid w:val="0019121D"/>
    <w:rsid w:val="002B3D2B"/>
    <w:rsid w:val="003875BD"/>
    <w:rsid w:val="004031C1"/>
    <w:rsid w:val="004E36E2"/>
    <w:rsid w:val="005F0036"/>
    <w:rsid w:val="006053F8"/>
    <w:rsid w:val="006B0DAD"/>
    <w:rsid w:val="006C2CF4"/>
    <w:rsid w:val="006D61F0"/>
    <w:rsid w:val="007C14BD"/>
    <w:rsid w:val="009F0C8D"/>
    <w:rsid w:val="00A30F91"/>
    <w:rsid w:val="00B40995"/>
    <w:rsid w:val="00BF11B5"/>
    <w:rsid w:val="00C360AA"/>
    <w:rsid w:val="00C4774E"/>
    <w:rsid w:val="00E34703"/>
    <w:rsid w:val="00E57241"/>
    <w:rsid w:val="00EF539E"/>
    <w:rsid w:val="00F530DB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微软中国</cp:lastModifiedBy>
  <cp:revision>5</cp:revision>
  <dcterms:created xsi:type="dcterms:W3CDTF">2016-04-21T08:34:00Z</dcterms:created>
  <dcterms:modified xsi:type="dcterms:W3CDTF">2016-05-30T08:28:00Z</dcterms:modified>
</cp:coreProperties>
</file>