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18BF9" w14:textId="448BD5DD" w:rsidR="00E90A1E" w:rsidRPr="00B56ACC" w:rsidRDefault="00E90A1E" w:rsidP="002772F1">
      <w:pPr>
        <w:pStyle w:val="Ttulo1"/>
        <w:rPr>
          <w:rFonts w:ascii="Arial" w:hAnsi="Arial" w:cs="Arial"/>
          <w:color w:val="auto"/>
          <w:sz w:val="52"/>
          <w:szCs w:val="52"/>
        </w:rPr>
      </w:pPr>
      <w:r w:rsidRPr="00B56ACC">
        <w:rPr>
          <w:rFonts w:ascii="Arial" w:hAnsi="Arial" w:cs="Arial"/>
          <w:color w:val="auto"/>
          <w:sz w:val="52"/>
          <w:szCs w:val="52"/>
        </w:rPr>
        <w:t>Projeto Integrador - Análise de Dados PicMoney</w:t>
      </w:r>
    </w:p>
    <w:p w14:paraId="34C9C082" w14:textId="1F100490" w:rsidR="00E90A1E" w:rsidRPr="00B56ACC" w:rsidRDefault="00E90A1E" w:rsidP="002772F1">
      <w:pPr>
        <w:rPr>
          <w:rFonts w:ascii="Arial" w:hAnsi="Arial" w:cs="Arial"/>
          <w:sz w:val="40"/>
          <w:szCs w:val="40"/>
        </w:rPr>
      </w:pPr>
      <w:r w:rsidRPr="00B56ACC">
        <w:rPr>
          <w:rFonts w:ascii="Arial" w:hAnsi="Arial" w:cs="Arial"/>
          <w:sz w:val="40"/>
          <w:szCs w:val="40"/>
        </w:rPr>
        <w:t>Seguindo o modelo CRISP-DM</w:t>
      </w:r>
    </w:p>
    <w:p w14:paraId="3AEAFAFE" w14:textId="77777777" w:rsidR="00E90A1E" w:rsidRPr="00B56ACC" w:rsidRDefault="00E90A1E" w:rsidP="002772F1">
      <w:pPr>
        <w:rPr>
          <w:rFonts w:ascii="Arial" w:hAnsi="Arial" w:cs="Arial"/>
          <w:sz w:val="36"/>
          <w:szCs w:val="36"/>
        </w:rPr>
      </w:pPr>
      <w:r w:rsidRPr="00B56ACC">
        <w:rPr>
          <w:rFonts w:ascii="Arial" w:hAnsi="Arial" w:cs="Arial"/>
          <w:sz w:val="36"/>
          <w:szCs w:val="36"/>
        </w:rPr>
        <w:t>Integrantes do Grupo:</w:t>
      </w:r>
    </w:p>
    <w:p w14:paraId="50BA93AC" w14:textId="3B9AC214" w:rsidR="00FE3DC2" w:rsidRPr="00B56ACC" w:rsidRDefault="002772F1" w:rsidP="002772F1">
      <w:pPr>
        <w:rPr>
          <w:rFonts w:ascii="Arial" w:hAnsi="Arial" w:cs="Arial"/>
          <w:sz w:val="36"/>
          <w:szCs w:val="36"/>
        </w:rPr>
      </w:pPr>
      <w:r w:rsidRPr="00B56ACC">
        <w:rPr>
          <w:rFonts w:ascii="Arial" w:hAnsi="Arial" w:cs="Arial"/>
          <w:sz w:val="36"/>
          <w:szCs w:val="36"/>
        </w:rPr>
        <w:t>Nicolas Morales</w:t>
      </w:r>
      <w:r w:rsidR="009B5CDA" w:rsidRPr="00B56ACC">
        <w:rPr>
          <w:rFonts w:ascii="Arial" w:hAnsi="Arial" w:cs="Arial"/>
          <w:sz w:val="36"/>
          <w:szCs w:val="36"/>
        </w:rPr>
        <w:t xml:space="preserve"> </w:t>
      </w:r>
      <w:r w:rsidR="00FE3DC2" w:rsidRPr="00B56ACC">
        <w:rPr>
          <w:rFonts w:ascii="Arial" w:hAnsi="Arial" w:cs="Arial"/>
          <w:sz w:val="36"/>
          <w:szCs w:val="36"/>
        </w:rPr>
        <w:t>/</w:t>
      </w:r>
      <w:r w:rsidR="009B5CDA" w:rsidRPr="00B56ACC">
        <w:rPr>
          <w:rFonts w:ascii="Arial" w:hAnsi="Arial" w:cs="Arial"/>
          <w:sz w:val="36"/>
          <w:szCs w:val="36"/>
        </w:rPr>
        <w:t xml:space="preserve"> </w:t>
      </w:r>
      <w:r w:rsidR="00FE3DC2" w:rsidRPr="00B56ACC">
        <w:rPr>
          <w:rFonts w:ascii="Arial" w:hAnsi="Arial" w:cs="Arial"/>
          <w:sz w:val="36"/>
          <w:szCs w:val="36"/>
        </w:rPr>
        <w:t>24025897</w:t>
      </w:r>
      <w:r w:rsidRPr="00B56ACC">
        <w:rPr>
          <w:rFonts w:ascii="Arial" w:hAnsi="Arial" w:cs="Arial"/>
          <w:sz w:val="36"/>
          <w:szCs w:val="36"/>
        </w:rPr>
        <w:t xml:space="preserve">, </w:t>
      </w:r>
      <w:r w:rsidR="00FE3DC2" w:rsidRPr="00B56ACC">
        <w:rPr>
          <w:rFonts w:ascii="Arial" w:hAnsi="Arial" w:cs="Arial"/>
          <w:sz w:val="36"/>
          <w:szCs w:val="36"/>
        </w:rPr>
        <w:br/>
      </w:r>
      <w:r w:rsidRPr="00B56ACC">
        <w:rPr>
          <w:rFonts w:ascii="Arial" w:hAnsi="Arial" w:cs="Arial"/>
          <w:sz w:val="36"/>
          <w:szCs w:val="36"/>
        </w:rPr>
        <w:t xml:space="preserve">Eduardo Chen </w:t>
      </w:r>
      <w:r w:rsidR="00C74F6A" w:rsidRPr="00B56ACC">
        <w:rPr>
          <w:rFonts w:ascii="Arial" w:hAnsi="Arial" w:cs="Arial"/>
          <w:sz w:val="36"/>
          <w:szCs w:val="36"/>
        </w:rPr>
        <w:t>Zou</w:t>
      </w:r>
      <w:r w:rsidR="009C52A8">
        <w:rPr>
          <w:rFonts w:ascii="Arial" w:hAnsi="Arial" w:cs="Arial"/>
          <w:sz w:val="36"/>
          <w:szCs w:val="36"/>
        </w:rPr>
        <w:t xml:space="preserve"> / </w:t>
      </w:r>
      <w:bookmarkStart w:id="0" w:name="_Hlk209307527"/>
      <w:r w:rsidR="009C52A8" w:rsidRPr="009C52A8">
        <w:rPr>
          <w:rFonts w:ascii="Arial" w:hAnsi="Arial" w:cs="Arial"/>
          <w:sz w:val="36"/>
          <w:szCs w:val="36"/>
        </w:rPr>
        <w:t>24025817</w:t>
      </w:r>
      <w:bookmarkEnd w:id="0"/>
      <w:r w:rsidR="00C74F6A" w:rsidRPr="00B56ACC">
        <w:rPr>
          <w:rFonts w:ascii="Arial" w:hAnsi="Arial" w:cs="Arial"/>
          <w:sz w:val="36"/>
          <w:szCs w:val="36"/>
        </w:rPr>
        <w:t>,</w:t>
      </w:r>
    </w:p>
    <w:p w14:paraId="02AC23E8" w14:textId="698C5F99" w:rsidR="00FE3DC2" w:rsidRPr="00B56ACC" w:rsidRDefault="002772F1" w:rsidP="002772F1">
      <w:pPr>
        <w:rPr>
          <w:rFonts w:ascii="Arial" w:hAnsi="Arial" w:cs="Arial"/>
          <w:sz w:val="36"/>
          <w:szCs w:val="36"/>
        </w:rPr>
      </w:pPr>
      <w:r w:rsidRPr="00B56ACC">
        <w:rPr>
          <w:rFonts w:ascii="Arial" w:hAnsi="Arial" w:cs="Arial"/>
          <w:sz w:val="16"/>
          <w:szCs w:val="16"/>
        </w:rPr>
        <w:t xml:space="preserve"> </w:t>
      </w:r>
      <w:r w:rsidRPr="00B56ACC">
        <w:rPr>
          <w:rFonts w:ascii="Arial" w:hAnsi="Arial" w:cs="Arial"/>
          <w:sz w:val="36"/>
          <w:szCs w:val="36"/>
        </w:rPr>
        <w:t>Fabiano Henrique Chou</w:t>
      </w:r>
      <w:r w:rsidR="009C52A8">
        <w:rPr>
          <w:rFonts w:ascii="Arial" w:hAnsi="Arial" w:cs="Arial"/>
          <w:sz w:val="36"/>
          <w:szCs w:val="36"/>
        </w:rPr>
        <w:t xml:space="preserve"> / </w:t>
      </w:r>
      <w:bookmarkStart w:id="1" w:name="_Hlk209307534"/>
      <w:r w:rsidR="009C52A8" w:rsidRPr="009C52A8">
        <w:rPr>
          <w:rFonts w:ascii="Arial" w:hAnsi="Arial" w:cs="Arial"/>
          <w:sz w:val="36"/>
          <w:szCs w:val="36"/>
        </w:rPr>
        <w:t>24025991</w:t>
      </w:r>
      <w:bookmarkEnd w:id="1"/>
      <w:r w:rsidRPr="00B56ACC">
        <w:rPr>
          <w:rFonts w:ascii="Arial" w:hAnsi="Arial" w:cs="Arial"/>
          <w:sz w:val="36"/>
          <w:szCs w:val="36"/>
        </w:rPr>
        <w:t xml:space="preserve">, </w:t>
      </w:r>
    </w:p>
    <w:p w14:paraId="63ABABDA" w14:textId="3D33B951" w:rsidR="00E90A1E" w:rsidRPr="00B56ACC" w:rsidRDefault="002772F1" w:rsidP="002772F1">
      <w:pPr>
        <w:rPr>
          <w:rFonts w:ascii="Arial" w:hAnsi="Arial" w:cs="Arial"/>
          <w:sz w:val="44"/>
          <w:szCs w:val="44"/>
        </w:rPr>
      </w:pPr>
      <w:r w:rsidRPr="00B56ACC">
        <w:rPr>
          <w:rFonts w:ascii="Arial" w:hAnsi="Arial" w:cs="Arial"/>
          <w:sz w:val="36"/>
          <w:szCs w:val="36"/>
        </w:rPr>
        <w:t>Bernardo</w:t>
      </w:r>
      <w:r w:rsidR="00FE3DC2" w:rsidRPr="00B56ACC">
        <w:rPr>
          <w:rFonts w:ascii="Arial" w:hAnsi="Arial" w:cs="Arial"/>
          <w:sz w:val="36"/>
          <w:szCs w:val="36"/>
        </w:rPr>
        <w:t xml:space="preserve"> Seijas Cavalcante</w:t>
      </w:r>
      <w:r w:rsidR="009C52A8">
        <w:rPr>
          <w:rFonts w:ascii="Arial" w:hAnsi="Arial" w:cs="Arial"/>
          <w:sz w:val="36"/>
          <w:szCs w:val="36"/>
        </w:rPr>
        <w:t xml:space="preserve"> </w:t>
      </w:r>
      <w:r w:rsidR="009C52A8" w:rsidRPr="006D6820">
        <w:rPr>
          <w:rFonts w:ascii="Arial" w:hAnsi="Arial" w:cs="Arial"/>
          <w:sz w:val="36"/>
          <w:szCs w:val="36"/>
        </w:rPr>
        <w:t>24026290</w:t>
      </w:r>
      <w:r w:rsidR="009C52A8">
        <w:rPr>
          <w:rFonts w:ascii="Arial" w:hAnsi="Arial" w:cs="Arial"/>
          <w:sz w:val="36"/>
          <w:szCs w:val="36"/>
        </w:rPr>
        <w:t>.</w:t>
      </w:r>
    </w:p>
    <w:p w14:paraId="639A3F6F" w14:textId="172D1656" w:rsidR="00132E3E" w:rsidRPr="00B56ACC" w:rsidRDefault="00E90A1E" w:rsidP="002772F1">
      <w:pPr>
        <w:rPr>
          <w:rFonts w:ascii="Arial" w:hAnsi="Arial" w:cs="Arial"/>
        </w:rPr>
      </w:pPr>
      <w:r w:rsidRPr="00B56ACC">
        <w:rPr>
          <w:rFonts w:ascii="Arial" w:hAnsi="Arial" w:cs="Arial"/>
          <w:sz w:val="36"/>
          <w:szCs w:val="36"/>
        </w:rPr>
        <w:t>Data: [</w:t>
      </w:r>
      <w:r w:rsidR="002772F1" w:rsidRPr="00B56ACC">
        <w:rPr>
          <w:rFonts w:ascii="Arial" w:hAnsi="Arial" w:cs="Arial"/>
          <w:sz w:val="36"/>
          <w:szCs w:val="36"/>
        </w:rPr>
        <w:t>22/09/2025</w:t>
      </w:r>
      <w:r w:rsidRPr="00B56ACC">
        <w:rPr>
          <w:rFonts w:ascii="Arial" w:hAnsi="Arial" w:cs="Arial"/>
          <w:sz w:val="36"/>
          <w:szCs w:val="36"/>
        </w:rPr>
        <w:t>]</w:t>
      </w:r>
      <w:r w:rsidRPr="00B56ACC">
        <w:rPr>
          <w:rFonts w:ascii="Arial" w:hAnsi="Arial" w:cs="Arial"/>
        </w:rPr>
        <w:br w:type="page"/>
      </w:r>
    </w:p>
    <w:p w14:paraId="2F806C94" w14:textId="428BA5CE" w:rsidR="00132E3E" w:rsidRPr="00B56ACC" w:rsidRDefault="0043160D">
      <w:pPr>
        <w:pStyle w:val="Ttulo1"/>
        <w:rPr>
          <w:rFonts w:ascii="Arial" w:hAnsi="Arial" w:cs="Arial"/>
          <w:color w:val="auto"/>
        </w:rPr>
      </w:pPr>
      <w:r w:rsidRPr="00B56ACC">
        <w:rPr>
          <w:rFonts w:ascii="Arial" w:hAnsi="Arial" w:cs="Arial"/>
          <w:color w:val="auto"/>
        </w:rPr>
        <w:lastRenderedPageBreak/>
        <w:t>Introdução</w:t>
      </w:r>
    </w:p>
    <w:p w14:paraId="50DECFF1" w14:textId="6616E56A" w:rsidR="00274AF8" w:rsidRPr="00B56ACC" w:rsidRDefault="0043160D" w:rsidP="00274AF8">
      <w:pPr>
        <w:rPr>
          <w:rFonts w:ascii="Arial" w:hAnsi="Arial" w:cs="Arial"/>
        </w:rPr>
      </w:pPr>
      <w:r w:rsidRPr="00B56ACC">
        <w:rPr>
          <w:rFonts w:ascii="Arial" w:hAnsi="Arial" w:cs="Arial"/>
        </w:rPr>
        <w:t xml:space="preserve">Este relatório apresenta a </w:t>
      </w:r>
      <w:r w:rsidR="00C74F6A" w:rsidRPr="00B56ACC">
        <w:rPr>
          <w:rFonts w:ascii="Arial" w:hAnsi="Arial" w:cs="Arial"/>
        </w:rPr>
        <w:t>Análise</w:t>
      </w:r>
      <w:r w:rsidRPr="00B56ACC">
        <w:rPr>
          <w:rFonts w:ascii="Arial" w:hAnsi="Arial" w:cs="Arial"/>
        </w:rPr>
        <w:t xml:space="preserve"> de dados da PicMoney utilizando o modelo CRISP-DM. O objetivo é coletar, descrever, explorar e avaliar a qualidade das bases fornecidas, preparando terreno para futuras análises e modelos preditivos.</w:t>
      </w:r>
      <w:r w:rsidR="00274AF8" w:rsidRPr="00B56ACC">
        <w:rPr>
          <w:rFonts w:ascii="Arial" w:hAnsi="Arial" w:cs="Arial"/>
        </w:rPr>
        <w:br/>
      </w:r>
      <w:r w:rsidR="00274AF8" w:rsidRPr="00B56ACC">
        <w:rPr>
          <w:rFonts w:ascii="Arial" w:hAnsi="Arial" w:cs="Arial"/>
        </w:rPr>
        <w:br/>
        <w:t>De acordo com a metodologia CRISP-DM, o ciclo de vida de mineração de dados é dividido em seis fases: Entendimento do Negócio, Entendimento dos Dados, Preparação dos Dados, Modelagem, Avaliação e Implantação. Neste trabalho, o foco concentrou-se até a etapa de Verificação da Qualidade dos Dados, preparando a base para fases futuras.</w:t>
      </w:r>
    </w:p>
    <w:p w14:paraId="6CD228C7" w14:textId="0EDC3BA0" w:rsidR="00132E3E" w:rsidRPr="00B56ACC" w:rsidRDefault="00132E3E">
      <w:pPr>
        <w:rPr>
          <w:rFonts w:ascii="Arial" w:hAnsi="Arial" w:cs="Arial"/>
        </w:rPr>
      </w:pPr>
    </w:p>
    <w:p w14:paraId="55735147" w14:textId="4E2513EB" w:rsidR="00132E3E" w:rsidRPr="00B56ACC" w:rsidRDefault="0043160D">
      <w:pPr>
        <w:pStyle w:val="Ttulo1"/>
        <w:rPr>
          <w:rFonts w:ascii="Arial" w:hAnsi="Arial" w:cs="Arial"/>
          <w:color w:val="auto"/>
        </w:rPr>
      </w:pPr>
      <w:r w:rsidRPr="00B56ACC">
        <w:rPr>
          <w:rFonts w:ascii="Arial" w:hAnsi="Arial" w:cs="Arial"/>
          <w:color w:val="auto"/>
        </w:rPr>
        <w:t>Etapa 1 – Coleta de Dados</w:t>
      </w:r>
    </w:p>
    <w:p w14:paraId="6D1A728E" w14:textId="77777777" w:rsidR="00B3731A" w:rsidRPr="00B56ACC" w:rsidRDefault="00B3731A" w:rsidP="00B3731A">
      <w:pPr>
        <w:pStyle w:val="NormalWeb"/>
        <w:rPr>
          <w:rFonts w:ascii="Arial" w:hAnsi="Arial" w:cs="Arial"/>
        </w:rPr>
      </w:pPr>
      <w:r w:rsidRPr="00B56ACC">
        <w:rPr>
          <w:rFonts w:ascii="Arial" w:hAnsi="Arial" w:cs="Arial"/>
        </w:rPr>
        <w:t>Foram utilizadas quatro bases de dados distintas:</w:t>
      </w:r>
    </w:p>
    <w:p w14:paraId="606172C6" w14:textId="551C8728" w:rsidR="00FD130F" w:rsidRPr="00B56ACC" w:rsidRDefault="00B3731A" w:rsidP="00FD130F">
      <w:pPr>
        <w:pStyle w:val="NormalWeb"/>
        <w:numPr>
          <w:ilvl w:val="0"/>
          <w:numId w:val="4"/>
        </w:numPr>
        <w:rPr>
          <w:rFonts w:ascii="Arial" w:hAnsi="Arial" w:cs="Arial"/>
        </w:rPr>
      </w:pPr>
      <w:r w:rsidRPr="00B56ACC">
        <w:rPr>
          <w:rStyle w:val="Forte"/>
          <w:rFonts w:ascii="Arial" w:hAnsi="Arial" w:cs="Arial"/>
        </w:rPr>
        <w:t>Base de Transações – Cupons Capturados</w:t>
      </w:r>
      <w:r w:rsidRPr="00B56ACC">
        <w:rPr>
          <w:rFonts w:ascii="Arial" w:hAnsi="Arial" w:cs="Arial"/>
        </w:rPr>
        <w:t xml:space="preserve"> (100.000 linhas, 12 colunas).</w:t>
      </w:r>
    </w:p>
    <w:p w14:paraId="4AB78879" w14:textId="77777777" w:rsidR="00B3731A" w:rsidRPr="00B56ACC" w:rsidRDefault="00B3731A" w:rsidP="00B3731A">
      <w:pPr>
        <w:pStyle w:val="NormalWeb"/>
        <w:numPr>
          <w:ilvl w:val="0"/>
          <w:numId w:val="4"/>
        </w:numPr>
        <w:rPr>
          <w:rFonts w:ascii="Arial" w:hAnsi="Arial" w:cs="Arial"/>
        </w:rPr>
      </w:pPr>
      <w:r w:rsidRPr="00B56ACC">
        <w:rPr>
          <w:rStyle w:val="Forte"/>
          <w:rFonts w:ascii="Arial" w:hAnsi="Arial" w:cs="Arial"/>
        </w:rPr>
        <w:t>Base Simulada – Pedestres Av. Paulista</w:t>
      </w:r>
      <w:r w:rsidRPr="00B56ACC">
        <w:rPr>
          <w:rFonts w:ascii="Arial" w:hAnsi="Arial" w:cs="Arial"/>
        </w:rPr>
        <w:t xml:space="preserve"> (100.000 linhas, 15 colunas).</w:t>
      </w:r>
    </w:p>
    <w:p w14:paraId="7DFB5FD2" w14:textId="77777777" w:rsidR="00B3731A" w:rsidRPr="00B56ACC" w:rsidRDefault="00B3731A" w:rsidP="00B3731A">
      <w:pPr>
        <w:pStyle w:val="NormalWeb"/>
        <w:numPr>
          <w:ilvl w:val="0"/>
          <w:numId w:val="4"/>
        </w:numPr>
        <w:rPr>
          <w:rFonts w:ascii="Arial" w:hAnsi="Arial" w:cs="Arial"/>
        </w:rPr>
      </w:pPr>
      <w:r w:rsidRPr="00B56ACC">
        <w:rPr>
          <w:rStyle w:val="Forte"/>
          <w:rFonts w:ascii="Arial" w:hAnsi="Arial" w:cs="Arial"/>
        </w:rPr>
        <w:t>Massa de Teste – Lojas e Valores</w:t>
      </w:r>
      <w:r w:rsidRPr="00B56ACC">
        <w:rPr>
          <w:rFonts w:ascii="Arial" w:hAnsi="Arial" w:cs="Arial"/>
        </w:rPr>
        <w:t xml:space="preserve"> (10.000 linhas, 11 colunas).</w:t>
      </w:r>
    </w:p>
    <w:p w14:paraId="2F9801A3" w14:textId="422A1992" w:rsidR="00B3731A" w:rsidRPr="00B56ACC" w:rsidRDefault="00B3731A" w:rsidP="004F62EA">
      <w:pPr>
        <w:pStyle w:val="NormalWeb"/>
        <w:numPr>
          <w:ilvl w:val="0"/>
          <w:numId w:val="4"/>
        </w:numPr>
        <w:rPr>
          <w:rFonts w:ascii="Arial" w:hAnsi="Arial" w:cs="Arial"/>
          <w:i/>
          <w:iCs/>
        </w:rPr>
      </w:pPr>
      <w:r w:rsidRPr="00B56ACC">
        <w:rPr>
          <w:rStyle w:val="Forte"/>
          <w:rFonts w:ascii="Arial" w:hAnsi="Arial" w:cs="Arial"/>
          <w:i/>
          <w:iCs/>
        </w:rPr>
        <w:t>Base Cadastral de Players</w:t>
      </w:r>
      <w:r w:rsidRPr="00B56ACC">
        <w:rPr>
          <w:rFonts w:ascii="Arial" w:hAnsi="Arial" w:cs="Arial"/>
          <w:i/>
          <w:iCs/>
        </w:rPr>
        <w:t xml:space="preserve"> (10.000 linhas, 11 colunas)</w:t>
      </w:r>
    </w:p>
    <w:p w14:paraId="758397EA" w14:textId="4379B2F4" w:rsidR="00B3731A" w:rsidRPr="00B56ACC" w:rsidRDefault="00B3731A" w:rsidP="00B3731A">
      <w:pPr>
        <w:pStyle w:val="NormalWeb"/>
        <w:rPr>
          <w:rFonts w:ascii="Arial" w:hAnsi="Arial" w:cs="Arial"/>
        </w:rPr>
      </w:pPr>
      <w:r w:rsidRPr="00B56ACC">
        <w:rPr>
          <w:rFonts w:ascii="Arial" w:hAnsi="Arial" w:cs="Arial"/>
        </w:rPr>
        <w:t xml:space="preserve">Durante a coleta, foi necessário realizar um processo de </w:t>
      </w:r>
      <w:r w:rsidRPr="00B56ACC">
        <w:rPr>
          <w:rStyle w:val="Forte"/>
          <w:rFonts w:ascii="Arial" w:hAnsi="Arial" w:cs="Arial"/>
        </w:rPr>
        <w:t>preparação e tratamento inicial dos arquivos Excel</w:t>
      </w:r>
      <w:r w:rsidRPr="00B56ACC">
        <w:rPr>
          <w:rFonts w:ascii="Arial" w:hAnsi="Arial" w:cs="Arial"/>
        </w:rPr>
        <w:t>, pois alguns campos vinham desconfigurados. Identificamos problemas como:</w:t>
      </w:r>
    </w:p>
    <w:p w14:paraId="5467D3B5" w14:textId="431D1E61" w:rsidR="00B3731A" w:rsidRPr="00B56ACC" w:rsidRDefault="00B3731A" w:rsidP="00B3731A">
      <w:pPr>
        <w:pStyle w:val="NormalWeb"/>
        <w:numPr>
          <w:ilvl w:val="0"/>
          <w:numId w:val="7"/>
        </w:numPr>
        <w:rPr>
          <w:rFonts w:ascii="Arial" w:hAnsi="Arial" w:cs="Arial"/>
        </w:rPr>
      </w:pPr>
      <w:r w:rsidRPr="00B56ACC">
        <w:rPr>
          <w:rStyle w:val="Forte"/>
          <w:rFonts w:ascii="Arial" w:hAnsi="Arial" w:cs="Arial"/>
        </w:rPr>
        <w:t>Formato de datas e horários</w:t>
      </w:r>
      <w:r w:rsidRPr="00B56ACC">
        <w:rPr>
          <w:rFonts w:ascii="Arial" w:hAnsi="Arial" w:cs="Arial"/>
        </w:rPr>
        <w:t>: apareciam em padrões diferentes (DD/MM/AAAA e AAAA-MM-DD, além de horários em texto), exigindo conversão para um formato unificado.</w:t>
      </w:r>
    </w:p>
    <w:p w14:paraId="2E31AF94" w14:textId="1AFFA35E" w:rsidR="00B3731A" w:rsidRPr="00B56ACC" w:rsidRDefault="00B3731A" w:rsidP="00B3731A">
      <w:pPr>
        <w:pStyle w:val="NormalWeb"/>
        <w:numPr>
          <w:ilvl w:val="0"/>
          <w:numId w:val="7"/>
        </w:numPr>
        <w:rPr>
          <w:rFonts w:ascii="Arial" w:hAnsi="Arial" w:cs="Arial"/>
        </w:rPr>
      </w:pPr>
      <w:r w:rsidRPr="00B56ACC">
        <w:rPr>
          <w:rStyle w:val="Forte"/>
          <w:rFonts w:ascii="Arial" w:hAnsi="Arial" w:cs="Arial"/>
        </w:rPr>
        <w:t>Idioma/região do Excel</w:t>
      </w:r>
      <w:r w:rsidRPr="00B56ACC">
        <w:rPr>
          <w:rFonts w:ascii="Arial" w:hAnsi="Arial" w:cs="Arial"/>
        </w:rPr>
        <w:t>: os arquivos estavam com regionalização incorreta, fazendo com que vírgulas e pontos fossem interpretados de forma errada nos valores numéricos. Atualizamos as configurações de idioma e realizamos a padronização.</w:t>
      </w:r>
    </w:p>
    <w:p w14:paraId="43299F07" w14:textId="33EB88DA" w:rsidR="00B3731A" w:rsidRPr="00B56ACC" w:rsidRDefault="00B3731A" w:rsidP="00B3731A">
      <w:pPr>
        <w:pStyle w:val="NormalWeb"/>
        <w:numPr>
          <w:ilvl w:val="0"/>
          <w:numId w:val="7"/>
        </w:numPr>
        <w:rPr>
          <w:rFonts w:ascii="Arial" w:hAnsi="Arial" w:cs="Arial"/>
        </w:rPr>
      </w:pPr>
      <w:r w:rsidRPr="00B56ACC">
        <w:rPr>
          <w:rStyle w:val="Forte"/>
          <w:rFonts w:ascii="Arial" w:hAnsi="Arial" w:cs="Arial"/>
        </w:rPr>
        <w:t>Caracteres especiais e acentuação</w:t>
      </w:r>
      <w:r w:rsidRPr="00B56ACC">
        <w:rPr>
          <w:rFonts w:ascii="Arial" w:hAnsi="Arial" w:cs="Arial"/>
        </w:rPr>
        <w:t>: alguns registros vinham com símbolos trocados devido à codificação. Foi feito o ajuste para UTF-8 e a revisão da acentuação.</w:t>
      </w:r>
    </w:p>
    <w:p w14:paraId="2EC6965A" w14:textId="27EDEA0C" w:rsidR="00B3731A" w:rsidRPr="00B56ACC" w:rsidRDefault="00B3731A" w:rsidP="00B3731A">
      <w:pPr>
        <w:pStyle w:val="NormalWeb"/>
        <w:rPr>
          <w:rFonts w:ascii="Arial" w:hAnsi="Arial" w:cs="Arial"/>
        </w:rPr>
      </w:pPr>
      <w:r w:rsidRPr="00B56ACC">
        <w:rPr>
          <w:rFonts w:ascii="Arial" w:hAnsi="Arial" w:cs="Arial"/>
        </w:rPr>
        <w:t>Após esses ajustes, os dados foram considerados prontos para as próximas etapas da metodologia CRISP-DM, garantindo consistência mínima e qualidade suficiente para as análises descritivas e exploratórias.</w:t>
      </w:r>
    </w:p>
    <w:p w14:paraId="1E7CAF8B" w14:textId="2DE5FE92" w:rsidR="5CCCB0D4" w:rsidRPr="00B56ACC" w:rsidRDefault="5CCCB0D4" w:rsidP="5CCCB0D4">
      <w:pPr>
        <w:pStyle w:val="NormalWeb"/>
        <w:rPr>
          <w:rFonts w:ascii="Arial" w:hAnsi="Arial" w:cs="Arial"/>
        </w:rPr>
      </w:pPr>
    </w:p>
    <w:p w14:paraId="2238511B" w14:textId="58B7EA1D" w:rsidR="5CCCB0D4" w:rsidRPr="00B56ACC" w:rsidRDefault="001D5EAA" w:rsidP="5CCCB0D4">
      <w:pPr>
        <w:pStyle w:val="NormalWeb"/>
        <w:rPr>
          <w:rFonts w:ascii="Arial" w:hAnsi="Arial" w:cs="Arial"/>
        </w:rPr>
      </w:pPr>
      <w:r w:rsidRPr="00B56ACC">
        <w:rPr>
          <w:rFonts w:ascii="Arial" w:hAnsi="Arial" w:cs="Arial"/>
          <w:i/>
          <w:iCs/>
          <w:noProof/>
        </w:rPr>
        <w:lastRenderedPageBreak/>
        <w:drawing>
          <wp:anchor distT="0" distB="0" distL="114300" distR="114300" simplePos="0" relativeHeight="251592704" behindDoc="0" locked="0" layoutInCell="1" allowOverlap="1" wp14:anchorId="03246D76" wp14:editId="03D81996">
            <wp:simplePos x="0" y="0"/>
            <wp:positionH relativeFrom="column">
              <wp:posOffset>-853440</wp:posOffset>
            </wp:positionH>
            <wp:positionV relativeFrom="paragraph">
              <wp:posOffset>442773</wp:posOffset>
            </wp:positionV>
            <wp:extent cx="7183755" cy="2311400"/>
            <wp:effectExtent l="0" t="0" r="0" b="0"/>
            <wp:wrapTopAndBottom/>
            <wp:docPr id="212678594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85941" name="Imagem 1" descr="Texto&#10;&#10;O conteúdo gerado por IA pode estar incorreto."/>
                    <pic:cNvPicPr/>
                  </pic:nvPicPr>
                  <pic:blipFill>
                    <a:blip r:embed="rId8"/>
                    <a:stretch>
                      <a:fillRect/>
                    </a:stretch>
                  </pic:blipFill>
                  <pic:spPr>
                    <a:xfrm>
                      <a:off x="0" y="0"/>
                      <a:ext cx="7183755" cy="2311400"/>
                    </a:xfrm>
                    <a:prstGeom prst="rect">
                      <a:avLst/>
                    </a:prstGeom>
                  </pic:spPr>
                </pic:pic>
              </a:graphicData>
            </a:graphic>
            <wp14:sizeRelH relativeFrom="margin">
              <wp14:pctWidth>0</wp14:pctWidth>
            </wp14:sizeRelH>
            <wp14:sizeRelV relativeFrom="margin">
              <wp14:pctHeight>0</wp14:pctHeight>
            </wp14:sizeRelV>
          </wp:anchor>
        </w:drawing>
      </w:r>
      <w:r w:rsidR="5BF47169" w:rsidRPr="00B56ACC">
        <w:rPr>
          <w:rFonts w:ascii="Arial" w:hAnsi="Arial" w:cs="Arial"/>
        </w:rPr>
        <w:t>Coleta de Dados no Colab</w:t>
      </w:r>
    </w:p>
    <w:p w14:paraId="3A111211" w14:textId="353B83D3" w:rsidR="001D5EAA" w:rsidRPr="00B56ACC" w:rsidRDefault="001D5EAA" w:rsidP="439F6936">
      <w:pPr>
        <w:pStyle w:val="NormalWeb"/>
        <w:rPr>
          <w:rFonts w:ascii="Arial" w:hAnsi="Arial" w:cs="Arial"/>
          <w:i/>
          <w:iCs/>
          <w:sz w:val="20"/>
          <w:szCs w:val="20"/>
        </w:rPr>
      </w:pPr>
      <w:hyperlink r:id="rId9" w:anchor="scrollTo=F4lKK8M0-Hsc&amp;line=8&amp;uniqifier=1" w:history="1">
        <w:r w:rsidRPr="00B56ACC">
          <w:rPr>
            <w:rStyle w:val="Hyperlink"/>
            <w:rFonts w:ascii="Arial" w:hAnsi="Arial" w:cs="Arial"/>
            <w:i/>
            <w:iCs/>
            <w:sz w:val="20"/>
            <w:szCs w:val="20"/>
          </w:rPr>
          <w:t>https://colab.research.google.com/drive/1iDxQRzovRu5TIN5X08XVF--Eo4Tixvhl#scrollTo=F4lKK8M0-Hsc&amp;line=8&amp;uniqifier=1</w:t>
        </w:r>
      </w:hyperlink>
    </w:p>
    <w:p w14:paraId="1FE24A14" w14:textId="3DF5E001" w:rsidR="5529390A" w:rsidRPr="00B56ACC" w:rsidRDefault="00C524D5" w:rsidP="5529390A">
      <w:pPr>
        <w:pStyle w:val="NormalWeb"/>
        <w:rPr>
          <w:rFonts w:ascii="Arial" w:hAnsi="Arial" w:cs="Arial"/>
          <w:bCs/>
          <w:iCs/>
        </w:rPr>
      </w:pPr>
      <w:r w:rsidRPr="00B56ACC">
        <w:rPr>
          <w:rFonts w:ascii="Arial" w:hAnsi="Arial" w:cs="Arial"/>
          <w:bCs/>
          <w:iCs/>
        </w:rPr>
        <w:t>O código acima foi utilizado para realizar a coleta das quatro bases de dados no ambiente Colab. Cada arquivo Excel foi lido utilizando a biblioteca Pandas, e a função shape retornou o número de registros e colunas de cada conjunto. Em seguida, o comando head() exibiu as cinco primeiras linhas da base de cupons, confirmando que os dados foram carregados corretamente e possuíam colunas como celular, data, hora, nome do estabelecimento, categoria e valor do cupom.</w:t>
      </w:r>
      <w:r w:rsidR="007E7956" w:rsidRPr="00B56ACC">
        <w:rPr>
          <w:rFonts w:ascii="Arial" w:hAnsi="Arial" w:cs="Arial"/>
          <w:bCs/>
          <w:iCs/>
        </w:rPr>
        <w:tab/>
      </w:r>
    </w:p>
    <w:p w14:paraId="4ACB0D82" w14:textId="032CAA6A" w:rsidR="00FD1756" w:rsidRPr="00B56ACC" w:rsidRDefault="00FD1756" w:rsidP="00FD1756">
      <w:pPr>
        <w:rPr>
          <w:rFonts w:ascii="Arial" w:eastAsia="Times New Roman" w:hAnsi="Arial" w:cs="Arial"/>
          <w:bCs/>
          <w:iCs/>
          <w:sz w:val="24"/>
          <w:szCs w:val="24"/>
          <w:lang w:eastAsia="pt-BR"/>
        </w:rPr>
      </w:pPr>
      <w:r w:rsidRPr="00B56ACC">
        <w:rPr>
          <w:rFonts w:ascii="Arial" w:hAnsi="Arial" w:cs="Arial"/>
          <w:bCs/>
          <w:iCs/>
        </w:rPr>
        <w:br w:type="page"/>
      </w:r>
    </w:p>
    <w:p w14:paraId="7B4BB547" w14:textId="17732227" w:rsidR="00132E3E" w:rsidRPr="00B56ACC" w:rsidRDefault="0043160D">
      <w:pPr>
        <w:pStyle w:val="Ttulo1"/>
        <w:rPr>
          <w:rFonts w:ascii="Arial" w:hAnsi="Arial" w:cs="Arial"/>
          <w:color w:val="auto"/>
        </w:rPr>
      </w:pPr>
      <w:r w:rsidRPr="00B56ACC">
        <w:rPr>
          <w:rFonts w:ascii="Arial" w:hAnsi="Arial" w:cs="Arial"/>
          <w:color w:val="auto"/>
        </w:rPr>
        <w:lastRenderedPageBreak/>
        <w:t>Etapa 2 – Descrição dos Dados</w:t>
      </w:r>
    </w:p>
    <w:p w14:paraId="54C40C9B" w14:textId="7ED920A4" w:rsidR="00433537" w:rsidRPr="00B56ACC" w:rsidRDefault="0043160D">
      <w:pPr>
        <w:rPr>
          <w:rFonts w:ascii="Arial" w:hAnsi="Arial" w:cs="Arial"/>
        </w:rPr>
      </w:pPr>
      <w:r w:rsidRPr="00B56ACC">
        <w:rPr>
          <w:rFonts w:ascii="Arial" w:hAnsi="Arial" w:cs="Arial"/>
        </w:rPr>
        <w:t>Nesta etapa, foram analisadas estatísticas descritivas como média, mediana</w:t>
      </w:r>
      <w:r w:rsidR="00B3731A" w:rsidRPr="00B56ACC">
        <w:rPr>
          <w:rFonts w:ascii="Arial" w:hAnsi="Arial" w:cs="Arial"/>
        </w:rPr>
        <w:t>, Desvio padrão</w:t>
      </w:r>
      <w:r w:rsidRPr="00B56ACC">
        <w:rPr>
          <w:rFonts w:ascii="Arial" w:hAnsi="Arial" w:cs="Arial"/>
        </w:rPr>
        <w:t>, valores mínimos e máximos.</w:t>
      </w:r>
      <w:r w:rsidR="00B3731A" w:rsidRPr="00B56ACC">
        <w:rPr>
          <w:rFonts w:ascii="Arial" w:hAnsi="Arial" w:cs="Arial"/>
        </w:rPr>
        <w:br/>
      </w:r>
      <w:r w:rsidRPr="00B56ACC">
        <w:rPr>
          <w:rFonts w:ascii="Arial" w:hAnsi="Arial" w:cs="Arial"/>
        </w:rPr>
        <w:t xml:space="preserve"> Também foram identificadas variáveis categóricas (ex.: sexo, tipo de cupom) e numéricas (ex.: idade, valores de compra)</w:t>
      </w:r>
    </w:p>
    <w:p w14:paraId="6F124809" w14:textId="17401B42" w:rsidR="00471461" w:rsidRPr="00B56ACC" w:rsidRDefault="00344B3F" w:rsidP="00F6156D">
      <w:pPr>
        <w:rPr>
          <w:rFonts w:ascii="Arial" w:hAnsi="Arial" w:cs="Arial"/>
          <w:i/>
          <w:iCs/>
          <w:sz w:val="20"/>
          <w:szCs w:val="20"/>
        </w:rPr>
      </w:pPr>
      <w:r w:rsidRPr="00B56ACC">
        <w:rPr>
          <w:rFonts w:ascii="Arial" w:hAnsi="Arial" w:cs="Arial"/>
          <w:noProof/>
        </w:rPr>
        <w:drawing>
          <wp:anchor distT="0" distB="0" distL="114300" distR="114300" simplePos="0" relativeHeight="251602944" behindDoc="0" locked="0" layoutInCell="1" allowOverlap="1" wp14:anchorId="516C8234" wp14:editId="06F5C255">
            <wp:simplePos x="0" y="0"/>
            <wp:positionH relativeFrom="column">
              <wp:posOffset>3175</wp:posOffset>
            </wp:positionH>
            <wp:positionV relativeFrom="paragraph">
              <wp:posOffset>-43322</wp:posOffset>
            </wp:positionV>
            <wp:extent cx="5486400" cy="2370455"/>
            <wp:effectExtent l="0" t="0" r="0" b="0"/>
            <wp:wrapTopAndBottom/>
            <wp:docPr id="12876456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4563" name="Imagem 1" descr="Texto&#10;&#10;O conteúdo gerado por IA pode estar incorreto."/>
                    <pic:cNvPicPr/>
                  </pic:nvPicPr>
                  <pic:blipFill>
                    <a:blip r:embed="rId10"/>
                    <a:stretch>
                      <a:fillRect/>
                    </a:stretch>
                  </pic:blipFill>
                  <pic:spPr>
                    <a:xfrm>
                      <a:off x="0" y="0"/>
                      <a:ext cx="5486400" cy="2370455"/>
                    </a:xfrm>
                    <a:prstGeom prst="rect">
                      <a:avLst/>
                    </a:prstGeom>
                  </pic:spPr>
                </pic:pic>
              </a:graphicData>
            </a:graphic>
          </wp:anchor>
        </w:drawing>
      </w:r>
      <w:hyperlink r:id="rId11" w:anchor="scrollTo=M86KdFZ94MlD&amp;line=7&amp;uniqifier=1" w:history="1">
        <w:r w:rsidR="0028064F" w:rsidRPr="00B56ACC">
          <w:rPr>
            <w:rStyle w:val="Hyperlink"/>
            <w:rFonts w:ascii="Arial" w:hAnsi="Arial" w:cs="Arial"/>
            <w:i/>
            <w:iCs/>
            <w:sz w:val="20"/>
            <w:szCs w:val="20"/>
          </w:rPr>
          <w:t>https://colab.research.google.com/drive/1iDxQRzovRu5TIN5X08XVF--Eo4Tixvhl#scrollTo=M86KdFZ94MlD&amp;line=7&amp;uniqifier=1</w:t>
        </w:r>
      </w:hyperlink>
    </w:p>
    <w:p w14:paraId="6CD96BF7" w14:textId="4DD28C11" w:rsidR="008C461D" w:rsidRPr="00B56ACC" w:rsidRDefault="00F6156D">
      <w:pPr>
        <w:rPr>
          <w:rFonts w:ascii="Arial" w:hAnsi="Arial" w:cs="Arial"/>
          <w:i/>
          <w:iCs/>
          <w:sz w:val="20"/>
          <w:szCs w:val="20"/>
        </w:rPr>
      </w:pPr>
      <w:r w:rsidRPr="00B56ACC">
        <w:rPr>
          <w:rFonts w:ascii="Arial" w:hAnsi="Arial" w:cs="Arial"/>
          <w:noProof/>
        </w:rPr>
        <w:drawing>
          <wp:inline distT="0" distB="0" distL="0" distR="0" wp14:anchorId="0C386134" wp14:editId="1C94DA68">
            <wp:extent cx="5486400" cy="2053590"/>
            <wp:effectExtent l="0" t="0" r="0" b="3810"/>
            <wp:docPr id="192356797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67978" name="Imagem 1" descr="Texto&#10;&#10;O conteúdo gerado por IA pode estar incorreto."/>
                    <pic:cNvPicPr/>
                  </pic:nvPicPr>
                  <pic:blipFill>
                    <a:blip r:embed="rId12"/>
                    <a:stretch>
                      <a:fillRect/>
                    </a:stretch>
                  </pic:blipFill>
                  <pic:spPr>
                    <a:xfrm>
                      <a:off x="0" y="0"/>
                      <a:ext cx="5486400" cy="2053590"/>
                    </a:xfrm>
                    <a:prstGeom prst="rect">
                      <a:avLst/>
                    </a:prstGeom>
                  </pic:spPr>
                </pic:pic>
              </a:graphicData>
            </a:graphic>
          </wp:inline>
        </w:drawing>
      </w:r>
      <w:r w:rsidR="00471461" w:rsidRPr="00B56ACC">
        <w:rPr>
          <w:rFonts w:ascii="Arial" w:hAnsi="Arial" w:cs="Arial"/>
        </w:rPr>
        <w:br/>
      </w:r>
      <w:hyperlink r:id="rId13" w:anchor="scrollTo=Q6cma5UL4QIJ&amp;line=3&amp;uniqifier=1" w:history="1">
        <w:r w:rsidRPr="00B56ACC">
          <w:rPr>
            <w:rStyle w:val="Hyperlink"/>
            <w:rFonts w:ascii="Arial" w:hAnsi="Arial" w:cs="Arial"/>
            <w:i/>
            <w:iCs/>
            <w:sz w:val="20"/>
            <w:szCs w:val="20"/>
          </w:rPr>
          <w:t>https://colab.research.google.com/drive/1iDxQRzovRu5TIN5X08XVF--Eo4Tixvhl#scrollTo=Q6cma5UL4QIJ&amp;line=3&amp;uniqifier=1</w:t>
        </w:r>
      </w:hyperlink>
    </w:p>
    <w:p w14:paraId="1AFF7BE6" w14:textId="0ED80DFF" w:rsidR="00FD1756" w:rsidRPr="00B56ACC" w:rsidRDefault="00FD1756" w:rsidP="00FD1756">
      <w:pPr>
        <w:rPr>
          <w:rFonts w:ascii="Arial" w:hAnsi="Arial" w:cs="Arial"/>
        </w:rPr>
      </w:pPr>
      <w:r w:rsidRPr="00B56ACC">
        <w:rPr>
          <w:rFonts w:ascii="Arial" w:hAnsi="Arial" w:cs="Arial"/>
        </w:rPr>
        <w:t>As medidas de tendência central — média e mediana — permitem compreender o comportamento típico dos dados.</w:t>
      </w:r>
    </w:p>
    <w:p w14:paraId="5640DE00" w14:textId="77777777" w:rsidR="00FD1756" w:rsidRPr="00B56ACC" w:rsidRDefault="00FD1756" w:rsidP="00FD1756">
      <w:pPr>
        <w:rPr>
          <w:rFonts w:ascii="Arial" w:hAnsi="Arial" w:cs="Arial"/>
        </w:rPr>
      </w:pPr>
      <w:r w:rsidRPr="00B56ACC">
        <w:rPr>
          <w:rFonts w:ascii="Arial" w:hAnsi="Arial" w:cs="Arial"/>
        </w:rPr>
        <w:t>Na base Players, a idade média foi de aproximadamente 53 anos, enquanto a mediana também foi de 53 anos, indicando uma distribuição equilibrada, sem grandes distorções causadas por valores extremos.</w:t>
      </w:r>
    </w:p>
    <w:p w14:paraId="11918FBA" w14:textId="77777777" w:rsidR="00FD1756" w:rsidRPr="00B56ACC" w:rsidRDefault="00FD1756" w:rsidP="00FD1756">
      <w:pPr>
        <w:rPr>
          <w:rFonts w:ascii="Arial" w:hAnsi="Arial" w:cs="Arial"/>
        </w:rPr>
      </w:pPr>
      <w:r w:rsidRPr="00B56ACC">
        <w:rPr>
          <w:rFonts w:ascii="Arial" w:hAnsi="Arial" w:cs="Arial"/>
        </w:rPr>
        <w:t>Na base Lojas, o valor médio de compra foi de cerca de R$ 550, com mediana muito próxima (R$ 549), o que mostra consistência nos gastos mais comuns dos clientes.</w:t>
      </w:r>
    </w:p>
    <w:p w14:paraId="1843915D" w14:textId="77777777" w:rsidR="00FD1756" w:rsidRPr="00B56ACC" w:rsidRDefault="00FD1756" w:rsidP="00FD1756">
      <w:pPr>
        <w:rPr>
          <w:rFonts w:ascii="Arial" w:hAnsi="Arial" w:cs="Arial"/>
        </w:rPr>
      </w:pPr>
      <w:r w:rsidRPr="00B56ACC">
        <w:rPr>
          <w:rFonts w:ascii="Arial" w:hAnsi="Arial" w:cs="Arial"/>
        </w:rPr>
        <w:lastRenderedPageBreak/>
        <w:t>Já nos Cupons, tanto a média (R$ 550) quanto a mediana (R$ 550) apresentaram valores semelhantes, reforçando a regularidade das campanhas nesse aspecto.</w:t>
      </w:r>
    </w:p>
    <w:p w14:paraId="1FC9D8A3" w14:textId="6AC63C9F" w:rsidR="008C461D" w:rsidRPr="00B56ACC" w:rsidRDefault="00FD1756" w:rsidP="00FD1756">
      <w:pPr>
        <w:rPr>
          <w:rFonts w:ascii="Arial" w:hAnsi="Arial" w:cs="Arial"/>
        </w:rPr>
      </w:pPr>
      <w:r w:rsidRPr="00B56ACC">
        <w:rPr>
          <w:rFonts w:ascii="Arial" w:hAnsi="Arial" w:cs="Arial"/>
        </w:rPr>
        <w:t>Por outro lado, no repasse à PicMoney, observou-se uma discrepância: a média foi de R$ 70, enquanto a mediana ficou em torno de R$ 33. Isso revela que a maioria das transações gera repasses mais baixos, mas alguns casos específicos, de valor elevado, acabam puxando a média para cima.</w:t>
      </w:r>
      <w:r w:rsidRPr="00B56ACC">
        <w:rPr>
          <w:rFonts w:ascii="Arial" w:hAnsi="Arial" w:cs="Arial"/>
        </w:rPr>
        <w:br/>
      </w:r>
    </w:p>
    <w:p w14:paraId="683D9487" w14:textId="173DD09D" w:rsidR="00471461" w:rsidRPr="00B56ACC" w:rsidRDefault="008C461D" w:rsidP="002E21A5">
      <w:pPr>
        <w:rPr>
          <w:rFonts w:ascii="Arial" w:hAnsi="Arial" w:cs="Arial"/>
        </w:rPr>
      </w:pPr>
      <w:r w:rsidRPr="00B56ACC">
        <w:rPr>
          <w:rFonts w:ascii="Arial" w:hAnsi="Arial" w:cs="Arial"/>
          <w:noProof/>
        </w:rPr>
        <w:drawing>
          <wp:inline distT="0" distB="0" distL="0" distR="0" wp14:anchorId="5AE09DF1" wp14:editId="32DC82B2">
            <wp:extent cx="5486400" cy="1981835"/>
            <wp:effectExtent l="0" t="0" r="0" b="0"/>
            <wp:docPr id="124441640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16404" name="Imagem 1" descr="Texto&#10;&#10;O conteúdo gerado por IA pode estar incorreto."/>
                    <pic:cNvPicPr/>
                  </pic:nvPicPr>
                  <pic:blipFill>
                    <a:blip r:embed="rId14"/>
                    <a:stretch>
                      <a:fillRect/>
                    </a:stretch>
                  </pic:blipFill>
                  <pic:spPr>
                    <a:xfrm>
                      <a:off x="0" y="0"/>
                      <a:ext cx="5486400" cy="1981835"/>
                    </a:xfrm>
                    <a:prstGeom prst="rect">
                      <a:avLst/>
                    </a:prstGeom>
                  </pic:spPr>
                </pic:pic>
              </a:graphicData>
            </a:graphic>
          </wp:inline>
        </w:drawing>
      </w:r>
    </w:p>
    <w:p w14:paraId="6A7E8DD3" w14:textId="64F58B96" w:rsidR="00F6156D" w:rsidRPr="00B56ACC" w:rsidRDefault="00F6156D" w:rsidP="00471461">
      <w:pPr>
        <w:rPr>
          <w:rFonts w:ascii="Arial" w:hAnsi="Arial" w:cs="Arial"/>
          <w:i/>
          <w:iCs/>
          <w:sz w:val="20"/>
          <w:szCs w:val="20"/>
        </w:rPr>
      </w:pPr>
      <w:hyperlink r:id="rId15" w:anchor="scrollTo=gN2AYVkR4WSv&amp;line=2&amp;uniqifier=1" w:history="1">
        <w:r w:rsidRPr="00B56ACC">
          <w:rPr>
            <w:rStyle w:val="Hyperlink"/>
            <w:rFonts w:ascii="Arial" w:hAnsi="Arial" w:cs="Arial"/>
            <w:i/>
            <w:iCs/>
            <w:sz w:val="20"/>
            <w:szCs w:val="20"/>
          </w:rPr>
          <w:t>https://colab.research.google.com/drive/1iDxQRzovRu5TIN5X08XVF--Eo4Tixvhl#scrollTo=gN2AYVkR4WSv&amp;line=2&amp;uniqifier=1</w:t>
        </w:r>
      </w:hyperlink>
    </w:p>
    <w:p w14:paraId="39F725E9" w14:textId="15AC57C7" w:rsidR="00471461" w:rsidRPr="00B56ACC" w:rsidRDefault="00471461" w:rsidP="00471461">
      <w:pPr>
        <w:rPr>
          <w:rFonts w:ascii="Arial" w:hAnsi="Arial" w:cs="Arial"/>
        </w:rPr>
      </w:pPr>
      <w:r w:rsidRPr="00B56ACC">
        <w:rPr>
          <w:rFonts w:ascii="Arial" w:hAnsi="Arial" w:cs="Arial"/>
        </w:rPr>
        <w:t>O desvio padrão mede a dispersão dos dados em relação à média.</w:t>
      </w:r>
    </w:p>
    <w:p w14:paraId="59761C28" w14:textId="77777777" w:rsidR="00471461" w:rsidRPr="00B56ACC" w:rsidRDefault="00471461" w:rsidP="00471461">
      <w:pPr>
        <w:rPr>
          <w:rFonts w:ascii="Arial" w:hAnsi="Arial" w:cs="Arial"/>
        </w:rPr>
      </w:pPr>
      <w:r w:rsidRPr="00B56ACC">
        <w:rPr>
          <w:rFonts w:ascii="Arial" w:hAnsi="Arial" w:cs="Arial"/>
        </w:rPr>
        <w:t>Na base Players, o valor de 21,6 anos mostra que, apesar da média ser de 53, há uma variação ampla de idades, confirmando a presença de diferentes faixas etárias.</w:t>
      </w:r>
    </w:p>
    <w:p w14:paraId="2323136F" w14:textId="77777777" w:rsidR="00471461" w:rsidRPr="00B56ACC" w:rsidRDefault="00471461" w:rsidP="00471461">
      <w:pPr>
        <w:rPr>
          <w:rFonts w:ascii="Arial" w:hAnsi="Arial" w:cs="Arial"/>
        </w:rPr>
      </w:pPr>
      <w:r w:rsidRPr="00B56ACC">
        <w:rPr>
          <w:rFonts w:ascii="Arial" w:hAnsi="Arial" w:cs="Arial"/>
        </w:rPr>
        <w:t>Nos valores de compra, o desvio padrão foi de aproximadamente R$ 261, revelando que alguns clientes gastam muito mais ou muito menos que a média de R$ 550.</w:t>
      </w:r>
    </w:p>
    <w:p w14:paraId="13AD4831" w14:textId="77777777" w:rsidR="00471461" w:rsidRPr="00B56ACC" w:rsidRDefault="00471461" w:rsidP="00471461">
      <w:pPr>
        <w:rPr>
          <w:rFonts w:ascii="Arial" w:hAnsi="Arial" w:cs="Arial"/>
        </w:rPr>
      </w:pPr>
      <w:r w:rsidRPr="00B56ACC">
        <w:rPr>
          <w:rFonts w:ascii="Arial" w:hAnsi="Arial" w:cs="Arial"/>
        </w:rPr>
        <w:t>Nos cupons, o desvio padrão de R$ 259 reforça a existência de grande variação entre os valores das campanhas.</w:t>
      </w:r>
    </w:p>
    <w:p w14:paraId="4D929C41" w14:textId="77777777" w:rsidR="0048432B" w:rsidRPr="00B56ACC" w:rsidRDefault="00471461" w:rsidP="00471461">
      <w:pPr>
        <w:rPr>
          <w:rFonts w:ascii="Arial" w:hAnsi="Arial" w:cs="Arial"/>
        </w:rPr>
      </w:pPr>
      <w:r w:rsidRPr="00B56ACC">
        <w:rPr>
          <w:rFonts w:ascii="Arial" w:hAnsi="Arial" w:cs="Arial"/>
        </w:rPr>
        <w:t>Já no repasse, a dispersão foi de cerca de R$ 91, indicando que há estabelecimentos ou campanhas que contribuem de forma desproporcional para a receita da PicMoney</w:t>
      </w:r>
    </w:p>
    <w:p w14:paraId="15F3221A" w14:textId="55EA1A6C" w:rsidR="0048432B" w:rsidRPr="00B56ACC" w:rsidRDefault="004E6605" w:rsidP="00471461">
      <w:pPr>
        <w:rPr>
          <w:rFonts w:ascii="Arial" w:hAnsi="Arial" w:cs="Arial"/>
          <w:i/>
          <w:iCs/>
          <w:sz w:val="20"/>
          <w:szCs w:val="20"/>
        </w:rPr>
      </w:pPr>
      <w:r w:rsidRPr="00B56ACC">
        <w:rPr>
          <w:rFonts w:ascii="Arial" w:hAnsi="Arial" w:cs="Arial"/>
        </w:rPr>
        <w:br/>
      </w:r>
      <w:r w:rsidRPr="00B56ACC">
        <w:rPr>
          <w:rFonts w:ascii="Arial" w:hAnsi="Arial" w:cs="Arial"/>
        </w:rPr>
        <w:br/>
      </w:r>
      <w:r w:rsidR="0048432B" w:rsidRPr="00B56ACC">
        <w:rPr>
          <w:rFonts w:ascii="Arial" w:hAnsi="Arial" w:cs="Arial"/>
          <w:noProof/>
        </w:rPr>
        <w:lastRenderedPageBreak/>
        <w:drawing>
          <wp:inline distT="0" distB="0" distL="0" distR="0" wp14:anchorId="26B5CE42" wp14:editId="3B94DD28">
            <wp:extent cx="5486400" cy="2821940"/>
            <wp:effectExtent l="0" t="0" r="0" b="0"/>
            <wp:docPr id="213319030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90301" name="Imagem 1" descr="Texto&#10;&#10;O conteúdo gerado por IA pode estar incorreto."/>
                    <pic:cNvPicPr/>
                  </pic:nvPicPr>
                  <pic:blipFill>
                    <a:blip r:embed="rId16"/>
                    <a:stretch>
                      <a:fillRect/>
                    </a:stretch>
                  </pic:blipFill>
                  <pic:spPr>
                    <a:xfrm>
                      <a:off x="0" y="0"/>
                      <a:ext cx="5486400" cy="2821940"/>
                    </a:xfrm>
                    <a:prstGeom prst="rect">
                      <a:avLst/>
                    </a:prstGeom>
                  </pic:spPr>
                </pic:pic>
              </a:graphicData>
            </a:graphic>
          </wp:inline>
        </w:drawing>
      </w:r>
      <w:r w:rsidR="0048432B" w:rsidRPr="00B56ACC">
        <w:rPr>
          <w:rFonts w:ascii="Arial" w:hAnsi="Arial" w:cs="Arial"/>
        </w:rPr>
        <w:br/>
      </w:r>
      <w:hyperlink r:id="rId17" w:anchor="scrollTo=3B2CPBVU4f91&amp;line=9&amp;uniqifier=1" w:history="1">
        <w:r w:rsidR="0048432B" w:rsidRPr="00B56ACC">
          <w:rPr>
            <w:rStyle w:val="Hyperlink"/>
            <w:rFonts w:ascii="Arial" w:hAnsi="Arial" w:cs="Arial"/>
            <w:i/>
            <w:iCs/>
            <w:sz w:val="20"/>
            <w:szCs w:val="20"/>
          </w:rPr>
          <w:t>https://colab.research.google.com/drive/1iDxQRzovRu5TIN5X08XVF--Eo4Tixvhl#scrollTo=3B2CPBVU4f91&amp;line=9&amp;uniqifier=1</w:t>
        </w:r>
      </w:hyperlink>
    </w:p>
    <w:p w14:paraId="2323F5F7" w14:textId="77777777" w:rsidR="00F6156D" w:rsidRPr="00B56ACC" w:rsidRDefault="00F6156D" w:rsidP="00F6156D">
      <w:pPr>
        <w:rPr>
          <w:rFonts w:ascii="Arial" w:hAnsi="Arial" w:cs="Arial"/>
          <w:bCs/>
          <w:iCs/>
        </w:rPr>
      </w:pPr>
      <w:r w:rsidRPr="00B56ACC">
        <w:rPr>
          <w:rFonts w:ascii="Arial" w:hAnsi="Arial" w:cs="Arial"/>
          <w:bCs/>
          <w:iCs/>
        </w:rPr>
        <w:t>A moda representa o valor mais frequente em um conjunto de dados.</w:t>
      </w:r>
    </w:p>
    <w:p w14:paraId="359FD2E2" w14:textId="77777777" w:rsidR="00F6156D" w:rsidRPr="00B56ACC" w:rsidRDefault="00F6156D" w:rsidP="00F6156D">
      <w:pPr>
        <w:rPr>
          <w:rFonts w:ascii="Arial" w:hAnsi="Arial" w:cs="Arial"/>
          <w:bCs/>
          <w:iCs/>
        </w:rPr>
      </w:pPr>
      <w:r w:rsidRPr="00B56ACC">
        <w:rPr>
          <w:rFonts w:ascii="Arial" w:hAnsi="Arial" w:cs="Arial"/>
          <w:bCs/>
          <w:iCs/>
        </w:rPr>
        <w:t>Na base Players, o sexo mais comum foi classificado como “Outro”, enquanto a idade modal foi de 67 anos, sugerindo que há uma concentração de usuários nessa faixa etária, mesmo que a média seja mais baixa (≈53 anos).</w:t>
      </w:r>
    </w:p>
    <w:p w14:paraId="4F69ECE3" w14:textId="77777777" w:rsidR="00F6156D" w:rsidRPr="00B56ACC" w:rsidRDefault="00F6156D" w:rsidP="00F6156D">
      <w:pPr>
        <w:rPr>
          <w:rFonts w:ascii="Arial" w:hAnsi="Arial" w:cs="Arial"/>
          <w:bCs/>
          <w:iCs/>
        </w:rPr>
      </w:pPr>
      <w:r w:rsidRPr="00B56ACC">
        <w:rPr>
          <w:rFonts w:ascii="Arial" w:hAnsi="Arial" w:cs="Arial"/>
          <w:bCs/>
          <w:iCs/>
        </w:rPr>
        <w:t>Na base Pedestres, observou-se o mesmo padrão no sexo (“Outro”), mas a idade modal foi de apenas 19 anos, indicando uma forte presença de jovens no conjunto analisado.</w:t>
      </w:r>
    </w:p>
    <w:p w14:paraId="2DB19091" w14:textId="77777777" w:rsidR="00F6156D" w:rsidRPr="00B56ACC" w:rsidRDefault="00F6156D" w:rsidP="00F6156D">
      <w:pPr>
        <w:rPr>
          <w:rFonts w:ascii="Arial" w:hAnsi="Arial" w:cs="Arial"/>
          <w:bCs/>
          <w:iCs/>
        </w:rPr>
      </w:pPr>
      <w:r w:rsidRPr="00B56ACC">
        <w:rPr>
          <w:rFonts w:ascii="Arial" w:hAnsi="Arial" w:cs="Arial"/>
          <w:bCs/>
          <w:iCs/>
        </w:rPr>
        <w:t>Na base Lojas, o valor de compra mais frequente foi de aproximadamente R$ 186,36, possivelmente refletindo um preço recorrente em determinados tipos de estabelecimentos.</w:t>
      </w:r>
    </w:p>
    <w:p w14:paraId="74FDAD8B" w14:textId="1003C4D3" w:rsidR="0048432B" w:rsidRPr="00B56ACC" w:rsidRDefault="00F6156D" w:rsidP="00F6156D">
      <w:pPr>
        <w:rPr>
          <w:rFonts w:ascii="Arial" w:hAnsi="Arial" w:cs="Arial"/>
          <w:bCs/>
          <w:iCs/>
        </w:rPr>
      </w:pPr>
      <w:r w:rsidRPr="00B56ACC">
        <w:rPr>
          <w:rFonts w:ascii="Arial" w:hAnsi="Arial" w:cs="Arial"/>
          <w:bCs/>
          <w:iCs/>
        </w:rPr>
        <w:t>Por fim, nos Cupons, os valores mais comuns foram R$ 371,39 para o cupom e R$ 7,76 para o repasse à PicMoney, mostrando que a maioria das transações ocorre em valores menores, apesar de existirem campanhas maiores que elevam a média.</w:t>
      </w:r>
    </w:p>
    <w:p w14:paraId="31D1B74C" w14:textId="29E6C602" w:rsidR="00D84D46" w:rsidRPr="00B56ACC" w:rsidRDefault="00D84D46" w:rsidP="6D950086">
      <w:pPr>
        <w:rPr>
          <w:rFonts w:ascii="Arial" w:hAnsi="Arial" w:cs="Arial"/>
          <w:bCs/>
          <w:i/>
          <w:sz w:val="20"/>
          <w:szCs w:val="20"/>
        </w:rPr>
      </w:pPr>
      <w:hyperlink r:id="rId18" w:anchor="scrollTo=wOW17TJ74kn9&amp;line=9&amp;uniqifie=1" w:history="1">
        <w:r w:rsidRPr="00B56ACC">
          <w:rPr>
            <w:rStyle w:val="Hyperlink"/>
            <w:rFonts w:ascii="Arial" w:hAnsi="Arial" w:cs="Arial"/>
            <w:bCs/>
            <w:i/>
            <w:sz w:val="20"/>
            <w:szCs w:val="20"/>
          </w:rPr>
          <w:t>https://colab.research.google.com/drive/1iDxQRzovRu5TIN5X08XVF--Eo4Tixvhl#scrollTo=wOW17TJ74kn9&amp;line=9&amp;uniqifie</w:t>
        </w:r>
        <w:r w:rsidRPr="00B56ACC">
          <w:rPr>
            <w:rStyle w:val="Hyperlink"/>
            <w:rFonts w:ascii="Arial" w:hAnsi="Arial" w:cs="Arial"/>
            <w:i/>
            <w:noProof/>
            <w:sz w:val="20"/>
            <w:szCs w:val="20"/>
          </w:rPr>
          <w:drawing>
            <wp:anchor distT="0" distB="0" distL="114300" distR="114300" simplePos="0" relativeHeight="251597824" behindDoc="0" locked="0" layoutInCell="1" allowOverlap="1" wp14:anchorId="1DB6B575" wp14:editId="055C0CA5">
              <wp:simplePos x="0" y="0"/>
              <wp:positionH relativeFrom="column">
                <wp:posOffset>-720195</wp:posOffset>
              </wp:positionH>
              <wp:positionV relativeFrom="paragraph">
                <wp:posOffset>-1033268</wp:posOffset>
              </wp:positionV>
              <wp:extent cx="5157470" cy="2012950"/>
              <wp:effectExtent l="0" t="0" r="5080" b="6350"/>
              <wp:wrapTopAndBottom/>
              <wp:docPr id="25504918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49180" name="Imagem 1" descr="Texto&#10;&#10;O conteúdo gerado por IA pode estar incorreto."/>
                      <pic:cNvPicPr/>
                    </pic:nvPicPr>
                    <pic:blipFill>
                      <a:blip r:embed="rId19"/>
                      <a:stretch>
                        <a:fillRect/>
                      </a:stretch>
                    </pic:blipFill>
                    <pic:spPr>
                      <a:xfrm>
                        <a:off x="0" y="0"/>
                        <a:ext cx="5157470" cy="2012950"/>
                      </a:xfrm>
                      <a:prstGeom prst="rect">
                        <a:avLst/>
                      </a:prstGeom>
                    </pic:spPr>
                  </pic:pic>
                </a:graphicData>
              </a:graphic>
              <wp14:sizeRelH relativeFrom="margin">
                <wp14:pctWidth>0</wp14:pctWidth>
              </wp14:sizeRelH>
              <wp14:sizeRelV relativeFrom="margin">
                <wp14:pctHeight>0</wp14:pctHeight>
              </wp14:sizeRelV>
            </wp:anchor>
          </w:drawing>
        </w:r>
        <w:r w:rsidRPr="00B56ACC">
          <w:rPr>
            <w:rStyle w:val="Hyperlink"/>
            <w:rFonts w:ascii="Arial" w:hAnsi="Arial" w:cs="Arial"/>
            <w:bCs/>
            <w:i/>
            <w:sz w:val="20"/>
            <w:szCs w:val="20"/>
          </w:rPr>
          <w:t>=1</w:t>
        </w:r>
      </w:hyperlink>
    </w:p>
    <w:p w14:paraId="0EC55126" w14:textId="08CF4C56" w:rsidR="00DA0A80" w:rsidRPr="00B56ACC" w:rsidRDefault="00D84D46" w:rsidP="00DA0A80">
      <w:pPr>
        <w:pStyle w:val="PargrafodaLista"/>
        <w:numPr>
          <w:ilvl w:val="0"/>
          <w:numId w:val="24"/>
        </w:numPr>
        <w:rPr>
          <w:rFonts w:ascii="Arial" w:hAnsi="Arial" w:cs="Arial"/>
          <w:bCs/>
          <w:iCs/>
        </w:rPr>
      </w:pPr>
      <w:r w:rsidRPr="00B56ACC">
        <w:rPr>
          <w:rFonts w:ascii="Arial" w:hAnsi="Arial" w:cs="Arial"/>
          <w:noProof/>
        </w:rPr>
        <w:drawing>
          <wp:anchor distT="0" distB="0" distL="114300" distR="114300" simplePos="0" relativeHeight="251608064" behindDoc="0" locked="0" layoutInCell="1" allowOverlap="1" wp14:anchorId="6203DECB" wp14:editId="1F8358A5">
            <wp:simplePos x="0" y="0"/>
            <wp:positionH relativeFrom="column">
              <wp:posOffset>-773098</wp:posOffset>
            </wp:positionH>
            <wp:positionV relativeFrom="paragraph">
              <wp:posOffset>7715</wp:posOffset>
            </wp:positionV>
            <wp:extent cx="3328035" cy="3265805"/>
            <wp:effectExtent l="0" t="0" r="5715" b="0"/>
            <wp:wrapSquare wrapText="bothSides"/>
            <wp:docPr id="42910604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06048" name="Imagem 1" descr="Texto&#10;&#10;O conteúdo gerado por IA pode estar incorreto."/>
                    <pic:cNvPicPr/>
                  </pic:nvPicPr>
                  <pic:blipFill>
                    <a:blip r:embed="rId20"/>
                    <a:stretch>
                      <a:fillRect/>
                    </a:stretch>
                  </pic:blipFill>
                  <pic:spPr>
                    <a:xfrm>
                      <a:off x="0" y="0"/>
                      <a:ext cx="3328035" cy="3265805"/>
                    </a:xfrm>
                    <a:prstGeom prst="rect">
                      <a:avLst/>
                    </a:prstGeom>
                  </pic:spPr>
                </pic:pic>
              </a:graphicData>
            </a:graphic>
          </wp:anchor>
        </w:drawing>
      </w:r>
      <w:r w:rsidR="00DA0A80" w:rsidRPr="00B56ACC">
        <w:rPr>
          <w:rFonts w:ascii="Arial" w:hAnsi="Arial" w:cs="Arial"/>
          <w:bCs/>
          <w:iCs/>
        </w:rPr>
        <w:t>O código foi usado para contar quantas vezes cada categoria aparece nas bases.</w:t>
      </w:r>
    </w:p>
    <w:p w14:paraId="42C6E7DC" w14:textId="77777777" w:rsidR="00DA0A80" w:rsidRPr="00B56ACC" w:rsidRDefault="00DA0A80" w:rsidP="00DA0A80">
      <w:pPr>
        <w:pStyle w:val="PargrafodaLista"/>
        <w:numPr>
          <w:ilvl w:val="0"/>
          <w:numId w:val="24"/>
        </w:numPr>
        <w:rPr>
          <w:rFonts w:ascii="Arial" w:hAnsi="Arial" w:cs="Arial"/>
          <w:bCs/>
          <w:iCs/>
        </w:rPr>
      </w:pPr>
      <w:r w:rsidRPr="00B56ACC">
        <w:rPr>
          <w:rFonts w:ascii="Arial" w:hAnsi="Arial" w:cs="Arial"/>
          <w:bCs/>
          <w:iCs/>
        </w:rPr>
        <w:t>Sexo (Players): os resultados mostraram um equilíbrio, com praticamente o mesmo número de usuários classificados como Outro (3.356), Masculino (3.322) e Feminino (3.322). Isso indica diversidade entre os cadastrados, sem predominância clara de um grupo.</w:t>
      </w:r>
    </w:p>
    <w:p w14:paraId="63B9C095" w14:textId="77777777" w:rsidR="00DA0A80" w:rsidRPr="00B56ACC" w:rsidRDefault="00DA0A80" w:rsidP="00DA0A80">
      <w:pPr>
        <w:pStyle w:val="PargrafodaLista"/>
        <w:numPr>
          <w:ilvl w:val="0"/>
          <w:numId w:val="24"/>
        </w:numPr>
        <w:rPr>
          <w:rFonts w:ascii="Arial" w:hAnsi="Arial" w:cs="Arial"/>
          <w:bCs/>
          <w:iCs/>
        </w:rPr>
      </w:pPr>
      <w:r w:rsidRPr="00B56ACC">
        <w:rPr>
          <w:rFonts w:ascii="Arial" w:hAnsi="Arial" w:cs="Arial"/>
          <w:bCs/>
          <w:iCs/>
        </w:rPr>
        <w:t>Tipo de Cupom (Cupons): as frequências também ficaram muito próximas: Cashback (33.556), Produto (33.328) e Desconto (33.116). Esse equilíbrio sugere que os clientes utilizam igualmente os diferentes tipos de benefícios oferecidos pela plataforma.</w:t>
      </w:r>
    </w:p>
    <w:p w14:paraId="0A2B6E2A" w14:textId="77777777" w:rsidR="00DA0A80" w:rsidRPr="00B56ACC" w:rsidRDefault="00DA0A80" w:rsidP="00DA0A80">
      <w:pPr>
        <w:pStyle w:val="PargrafodaLista"/>
        <w:numPr>
          <w:ilvl w:val="0"/>
          <w:numId w:val="24"/>
        </w:numPr>
        <w:rPr>
          <w:rFonts w:ascii="Arial" w:hAnsi="Arial" w:cs="Arial"/>
          <w:bCs/>
          <w:iCs/>
        </w:rPr>
      </w:pPr>
    </w:p>
    <w:p w14:paraId="6414FF4F" w14:textId="52B1CB4E" w:rsidR="00DA0A80" w:rsidRPr="00B56ACC" w:rsidRDefault="00DA0A80" w:rsidP="00C070E6">
      <w:pPr>
        <w:pStyle w:val="PargrafodaLista"/>
        <w:numPr>
          <w:ilvl w:val="0"/>
          <w:numId w:val="24"/>
        </w:numPr>
        <w:rPr>
          <w:rFonts w:ascii="Arial" w:hAnsi="Arial" w:cs="Arial"/>
          <w:bCs/>
          <w:iCs/>
        </w:rPr>
      </w:pPr>
      <w:r w:rsidRPr="00B56ACC">
        <w:rPr>
          <w:rFonts w:ascii="Arial" w:hAnsi="Arial" w:cs="Arial"/>
          <w:bCs/>
          <w:iCs/>
        </w:rPr>
        <w:t>Categorias de Estabelecimento (Cupons): as dez categorias mais recorrentes foram lideradas por Farmácias e Drogarias (6.816), seguidas por setores como Lojas de Móveis e Decoração (3.479), Clínicas de Saúde e Bem-estar (3.415) e Restaurantes e Gastronomia (3.410). Isso mostra que os cupons PicMoney têm maior adesão em áreas ligadas à saúde, bem-estar e consumo cotidiano, mas também alcançam cultura, serviços e até espaços religiosos.</w:t>
      </w:r>
    </w:p>
    <w:p w14:paraId="3446AE37" w14:textId="5C6ECB1C" w:rsidR="00132E3E" w:rsidRPr="00B56ACC" w:rsidRDefault="0043160D" w:rsidP="00DA0A80">
      <w:pPr>
        <w:pStyle w:val="Ttulo1"/>
        <w:rPr>
          <w:rFonts w:ascii="Arial" w:hAnsi="Arial" w:cs="Arial"/>
          <w:color w:val="auto"/>
        </w:rPr>
      </w:pPr>
      <w:r w:rsidRPr="00B56ACC">
        <w:rPr>
          <w:rFonts w:ascii="Arial" w:hAnsi="Arial" w:cs="Arial"/>
          <w:color w:val="auto"/>
        </w:rPr>
        <w:t>Etapa 3 – Exploração dos Dados</w:t>
      </w:r>
    </w:p>
    <w:p w14:paraId="1696322C" w14:textId="1CB235F1" w:rsidR="00132E3E" w:rsidRPr="00B56ACC" w:rsidRDefault="0043160D">
      <w:pPr>
        <w:rPr>
          <w:rFonts w:ascii="Arial" w:hAnsi="Arial" w:cs="Arial"/>
        </w:rPr>
      </w:pPr>
      <w:r w:rsidRPr="00B56ACC">
        <w:rPr>
          <w:rFonts w:ascii="Arial" w:hAnsi="Arial" w:cs="Arial"/>
        </w:rPr>
        <w:t>Foram geradas visualizações e análises para identificar padrões e relações entre as variáveis. Exemplos de gráficos incluem:</w:t>
      </w:r>
    </w:p>
    <w:p w14:paraId="1F9B6DB9" w14:textId="3DDD7D73" w:rsidR="00833A30" w:rsidRPr="00B56ACC" w:rsidRDefault="0043160D" w:rsidP="00E9743B">
      <w:pPr>
        <w:pStyle w:val="Commarcadores"/>
        <w:rPr>
          <w:rFonts w:ascii="Arial" w:hAnsi="Arial" w:cs="Arial"/>
        </w:rPr>
      </w:pPr>
      <w:r w:rsidRPr="00B56ACC">
        <w:rPr>
          <w:rFonts w:ascii="Arial" w:hAnsi="Arial" w:cs="Arial"/>
        </w:rPr>
        <w:t>Distribuição de idades dos usuários (base Players).</w:t>
      </w:r>
    </w:p>
    <w:p w14:paraId="3F7B0F1A" w14:textId="77777777" w:rsidR="00132E3E" w:rsidRPr="00B56ACC" w:rsidRDefault="0043160D">
      <w:pPr>
        <w:pStyle w:val="Commarcadores"/>
        <w:rPr>
          <w:rFonts w:ascii="Arial" w:hAnsi="Arial" w:cs="Arial"/>
        </w:rPr>
      </w:pPr>
      <w:r w:rsidRPr="00B56ACC">
        <w:rPr>
          <w:rFonts w:ascii="Arial" w:hAnsi="Arial" w:cs="Arial"/>
        </w:rPr>
        <w:lastRenderedPageBreak/>
        <w:t>Categorias de estabelecimentos mais frequentes (base Cupons).</w:t>
      </w:r>
    </w:p>
    <w:p w14:paraId="6EFF35E1" w14:textId="77777777" w:rsidR="00132E3E" w:rsidRPr="00B56ACC" w:rsidRDefault="0043160D">
      <w:pPr>
        <w:pStyle w:val="Commarcadores"/>
        <w:rPr>
          <w:rFonts w:ascii="Arial" w:hAnsi="Arial" w:cs="Arial"/>
        </w:rPr>
      </w:pPr>
      <w:r w:rsidRPr="00B56ACC">
        <w:rPr>
          <w:rFonts w:ascii="Arial" w:hAnsi="Arial" w:cs="Arial"/>
        </w:rPr>
        <w:t>Ticket médio das compras (base Lojas).</w:t>
      </w:r>
    </w:p>
    <w:p w14:paraId="55A728A8" w14:textId="0362B299" w:rsidR="6EBA0DEF" w:rsidRPr="00B56ACC" w:rsidRDefault="0043160D" w:rsidP="6EBA0DEF">
      <w:pPr>
        <w:pStyle w:val="Commarcadores"/>
        <w:rPr>
          <w:rFonts w:ascii="Arial" w:hAnsi="Arial" w:cs="Arial"/>
        </w:rPr>
      </w:pPr>
      <w:r w:rsidRPr="00B56ACC">
        <w:rPr>
          <w:rFonts w:ascii="Arial" w:hAnsi="Arial" w:cs="Arial"/>
        </w:rPr>
        <w:t>Proporção de usuários com e sem o app instalado (base Pedestres)</w:t>
      </w:r>
    </w:p>
    <w:p w14:paraId="7D08B3FD" w14:textId="5E5CA0F3" w:rsidR="00046533" w:rsidRPr="00B56ACC" w:rsidRDefault="00046533" w:rsidP="00046533">
      <w:pPr>
        <w:pStyle w:val="Commarcadores"/>
        <w:numPr>
          <w:ilvl w:val="0"/>
          <w:numId w:val="0"/>
        </w:numPr>
        <w:rPr>
          <w:rFonts w:ascii="Arial" w:hAnsi="Arial" w:cs="Arial"/>
          <w:i/>
          <w:iCs/>
        </w:rPr>
      </w:pPr>
      <w:r w:rsidRPr="00B56ACC">
        <w:rPr>
          <w:rFonts w:ascii="Arial" w:hAnsi="Arial" w:cs="Arial"/>
          <w:i/>
          <w:iCs/>
          <w:noProof/>
        </w:rPr>
        <w:drawing>
          <wp:anchor distT="0" distB="0" distL="114300" distR="114300" simplePos="0" relativeHeight="251623424" behindDoc="0" locked="0" layoutInCell="1" allowOverlap="1" wp14:anchorId="2E6131E1" wp14:editId="154F4F16">
            <wp:simplePos x="0" y="0"/>
            <wp:positionH relativeFrom="column">
              <wp:posOffset>5080</wp:posOffset>
            </wp:positionH>
            <wp:positionV relativeFrom="paragraph">
              <wp:posOffset>-131400</wp:posOffset>
            </wp:positionV>
            <wp:extent cx="5486400" cy="1584960"/>
            <wp:effectExtent l="0" t="0" r="0" b="0"/>
            <wp:wrapTopAndBottom/>
            <wp:docPr id="167553105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31056" name="Imagem 1" descr="Texto&#10;&#10;O conteúdo gerado por IA pode estar incorreto."/>
                    <pic:cNvPicPr/>
                  </pic:nvPicPr>
                  <pic:blipFill>
                    <a:blip r:embed="rId21"/>
                    <a:stretch>
                      <a:fillRect/>
                    </a:stretch>
                  </pic:blipFill>
                  <pic:spPr>
                    <a:xfrm>
                      <a:off x="0" y="0"/>
                      <a:ext cx="5486400" cy="1584960"/>
                    </a:xfrm>
                    <a:prstGeom prst="rect">
                      <a:avLst/>
                    </a:prstGeom>
                  </pic:spPr>
                </pic:pic>
              </a:graphicData>
            </a:graphic>
          </wp:anchor>
        </w:drawing>
      </w:r>
      <w:hyperlink r:id="rId22" w:anchor="scrollTo=tChLOa_2RAJP&amp;line=20&amp;uniqifier=1" w:history="1">
        <w:r w:rsidRPr="00B56ACC">
          <w:rPr>
            <w:rStyle w:val="Hyperlink"/>
            <w:rFonts w:ascii="Arial" w:hAnsi="Arial" w:cs="Arial"/>
            <w:i/>
            <w:iCs/>
          </w:rPr>
          <w:t>https://colab.research.google.com/drive/1iDxQRzovRu5TIN5X08XVF--Eo4Tixvhl#scrollTo=tChLOa_2RAJP&amp;line=20&amp;uniqifier=1</w:t>
        </w:r>
      </w:hyperlink>
    </w:p>
    <w:p w14:paraId="28A60B63" w14:textId="1F6FFD81" w:rsidR="02B38E8F" w:rsidRPr="00B56ACC" w:rsidRDefault="00046533" w:rsidP="3179F406">
      <w:pPr>
        <w:pStyle w:val="Commarcadores"/>
        <w:numPr>
          <w:ilvl w:val="0"/>
          <w:numId w:val="0"/>
        </w:numPr>
        <w:rPr>
          <w:rFonts w:ascii="Arial" w:hAnsi="Arial" w:cs="Arial"/>
          <w:b/>
          <w:i/>
        </w:rPr>
      </w:pPr>
      <w:r w:rsidRPr="00B56ACC">
        <w:rPr>
          <w:rFonts w:ascii="Arial" w:hAnsi="Arial" w:cs="Arial"/>
          <w:noProof/>
        </w:rPr>
        <w:lastRenderedPageBreak/>
        <w:drawing>
          <wp:anchor distT="0" distB="0" distL="114300" distR="114300" simplePos="0" relativeHeight="251613184" behindDoc="0" locked="0" layoutInCell="1" allowOverlap="1" wp14:anchorId="612F94A0" wp14:editId="252D2B19">
            <wp:simplePos x="0" y="0"/>
            <wp:positionH relativeFrom="column">
              <wp:posOffset>-1004245</wp:posOffset>
            </wp:positionH>
            <wp:positionV relativeFrom="paragraph">
              <wp:posOffset>129584</wp:posOffset>
            </wp:positionV>
            <wp:extent cx="3848735" cy="2602865"/>
            <wp:effectExtent l="0" t="0" r="0" b="6985"/>
            <wp:wrapSquare wrapText="bothSides"/>
            <wp:docPr id="1172541206" name="Imagem 1"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41206" name="Imagem 1" descr="Gráfico, Histograma&#10;&#10;O conteúdo gerado por IA pode estar incorre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48735" cy="2602865"/>
                    </a:xfrm>
                    <a:prstGeom prst="rect">
                      <a:avLst/>
                    </a:prstGeom>
                    <a:noFill/>
                    <a:ln>
                      <a:noFill/>
                    </a:ln>
                  </pic:spPr>
                </pic:pic>
              </a:graphicData>
            </a:graphic>
          </wp:anchor>
        </w:drawing>
      </w:r>
      <w:r w:rsidR="00005AC1" w:rsidRPr="00B56ACC">
        <w:rPr>
          <w:rFonts w:ascii="Arial" w:hAnsi="Arial" w:cs="Arial"/>
          <w:noProof/>
        </w:rPr>
        <w:drawing>
          <wp:inline distT="0" distB="0" distL="0" distR="0" wp14:anchorId="08E27920" wp14:editId="054994A5">
            <wp:extent cx="3083442" cy="3043471"/>
            <wp:effectExtent l="0" t="0" r="3175" b="5080"/>
            <wp:docPr id="1663428770" name="Imagem 2"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28770" name="Imagem 2" descr="Gráfico, Gráfico de barras&#10;&#10;O conteúdo gerado por IA pode estar incorre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91644" cy="3051566"/>
                    </a:xfrm>
                    <a:prstGeom prst="rect">
                      <a:avLst/>
                    </a:prstGeom>
                    <a:noFill/>
                    <a:ln>
                      <a:noFill/>
                    </a:ln>
                  </pic:spPr>
                </pic:pic>
              </a:graphicData>
            </a:graphic>
          </wp:inline>
        </w:drawing>
      </w:r>
    </w:p>
    <w:p w14:paraId="0967B175" w14:textId="3B0785A0" w:rsidR="002F4B5E" w:rsidRPr="00B56ACC" w:rsidRDefault="00046533" w:rsidP="3179F406">
      <w:pPr>
        <w:pStyle w:val="Commarcadores"/>
        <w:numPr>
          <w:ilvl w:val="0"/>
          <w:numId w:val="0"/>
        </w:numPr>
        <w:rPr>
          <w:rFonts w:ascii="Arial" w:hAnsi="Arial" w:cs="Arial"/>
          <w:b/>
          <w:i/>
        </w:rPr>
      </w:pPr>
      <w:r w:rsidRPr="00B56ACC">
        <w:rPr>
          <w:rFonts w:ascii="Arial" w:hAnsi="Arial" w:cs="Arial"/>
          <w:noProof/>
        </w:rPr>
        <w:lastRenderedPageBreak/>
        <w:drawing>
          <wp:anchor distT="0" distB="0" distL="114300" distR="114300" simplePos="0" relativeHeight="251618304" behindDoc="0" locked="0" layoutInCell="1" allowOverlap="1" wp14:anchorId="3615BBEB" wp14:editId="59650A97">
            <wp:simplePos x="0" y="0"/>
            <wp:positionH relativeFrom="column">
              <wp:posOffset>-1143000</wp:posOffset>
            </wp:positionH>
            <wp:positionV relativeFrom="paragraph">
              <wp:posOffset>302230</wp:posOffset>
            </wp:positionV>
            <wp:extent cx="4163060" cy="2810510"/>
            <wp:effectExtent l="0" t="0" r="8890" b="8890"/>
            <wp:wrapSquare wrapText="bothSides"/>
            <wp:docPr id="1998641481" name="Imagem 3"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41481" name="Imagem 3" descr="Gráfico, Histograma&#10;&#10;O conteúdo gerado por IA pode estar incorre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63060" cy="2810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56ACC">
        <w:rPr>
          <w:rFonts w:ascii="Arial" w:hAnsi="Arial" w:cs="Arial"/>
          <w:noProof/>
        </w:rPr>
        <w:drawing>
          <wp:anchor distT="0" distB="0" distL="114300" distR="114300" simplePos="0" relativeHeight="251628544" behindDoc="0" locked="0" layoutInCell="1" allowOverlap="1" wp14:anchorId="70A24FB6" wp14:editId="514607FE">
            <wp:simplePos x="0" y="0"/>
            <wp:positionH relativeFrom="column">
              <wp:posOffset>3163290</wp:posOffset>
            </wp:positionH>
            <wp:positionV relativeFrom="paragraph">
              <wp:posOffset>198076</wp:posOffset>
            </wp:positionV>
            <wp:extent cx="3157855" cy="3294380"/>
            <wp:effectExtent l="0" t="0" r="4445" b="1270"/>
            <wp:wrapSquare wrapText="bothSides"/>
            <wp:docPr id="1397629468" name="Imagem 4"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29468" name="Imagem 4" descr="Gráfico, Gráfico de pizza&#10;&#10;O conteúdo gerado por IA pode estar incorre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57855" cy="3294380"/>
                    </a:xfrm>
                    <a:prstGeom prst="rect">
                      <a:avLst/>
                    </a:prstGeom>
                    <a:noFill/>
                    <a:ln>
                      <a:noFill/>
                    </a:ln>
                  </pic:spPr>
                </pic:pic>
              </a:graphicData>
            </a:graphic>
          </wp:anchor>
        </w:drawing>
      </w:r>
    </w:p>
    <w:p w14:paraId="30E29C74" w14:textId="77777777" w:rsidR="00153A6E" w:rsidRPr="00B56ACC" w:rsidRDefault="00153A6E" w:rsidP="00BB5EA8">
      <w:pPr>
        <w:pStyle w:val="Commarcadores"/>
        <w:rPr>
          <w:rFonts w:ascii="Arial" w:hAnsi="Arial" w:cs="Arial"/>
          <w:bCs/>
          <w:iCs/>
        </w:rPr>
      </w:pPr>
      <w:r w:rsidRPr="00B56ACC">
        <w:rPr>
          <w:rFonts w:ascii="Arial" w:hAnsi="Arial" w:cs="Arial"/>
          <w:bCs/>
          <w:iCs/>
        </w:rPr>
        <w:t>O histograma de idades (Players) mostra que há uma distribuição ampla de usuários, variando dos 18 até os 90 anos. A frequência se mantém relativamente equilibrada entre as faixas etárias, o que indica que a plataforma é utilizada por públicos de diferentes idades, sem concentração muito forte em apenas uma faixa.</w:t>
      </w:r>
    </w:p>
    <w:p w14:paraId="094F7E6E" w14:textId="0198C6CD" w:rsidR="00BB5EA8" w:rsidRPr="00B56ACC" w:rsidRDefault="00D26ACE" w:rsidP="00BB5EA8">
      <w:pPr>
        <w:pStyle w:val="Commarcadores"/>
        <w:rPr>
          <w:rFonts w:ascii="Arial" w:hAnsi="Arial" w:cs="Arial"/>
          <w:bCs/>
          <w:iCs/>
        </w:rPr>
      </w:pPr>
      <w:r w:rsidRPr="00B56ACC">
        <w:rPr>
          <w:rFonts w:ascii="Arial" w:hAnsi="Arial" w:cs="Arial"/>
          <w:bCs/>
          <w:iCs/>
        </w:rPr>
        <w:t xml:space="preserve">O gráfico de barras das categorias de estabelecimentos (Cupons) evidencia que Farmácias e Drogarias são o setor com maior número de cupons emitidos, seguido por Lojas de Móveis e Decoração e Igrejas/Artigos Religiosos. Isso demonstra que os cupons da PicMoney têm forte aplicação em saúde, consumo doméstico </w:t>
      </w:r>
      <w:r w:rsidR="002E77B9" w:rsidRPr="00B56ACC">
        <w:rPr>
          <w:rFonts w:ascii="Arial" w:hAnsi="Arial" w:cs="Arial"/>
          <w:bCs/>
          <w:iCs/>
        </w:rPr>
        <w:t>e</w:t>
      </w:r>
      <w:r w:rsidRPr="00B56ACC">
        <w:rPr>
          <w:rFonts w:ascii="Arial" w:hAnsi="Arial" w:cs="Arial"/>
          <w:bCs/>
          <w:iCs/>
        </w:rPr>
        <w:t xml:space="preserve"> em setores específicos como o religioso.</w:t>
      </w:r>
    </w:p>
    <w:p w14:paraId="572A968C" w14:textId="2521DEF4" w:rsidR="00261287" w:rsidRPr="00B56ACC" w:rsidRDefault="00D26ACE" w:rsidP="00261287">
      <w:pPr>
        <w:pStyle w:val="Commarcadores"/>
        <w:rPr>
          <w:rFonts w:ascii="Arial" w:hAnsi="Arial" w:cs="Arial"/>
          <w:bCs/>
          <w:iCs/>
        </w:rPr>
      </w:pPr>
      <w:r w:rsidRPr="00B56ACC">
        <w:rPr>
          <w:rFonts w:ascii="Arial" w:hAnsi="Arial" w:cs="Arial"/>
          <w:bCs/>
          <w:iCs/>
        </w:rPr>
        <w:t>A distribuição do valor das compras (Lojas) mostra uma frequência relativamente constante de transações em diferentes faixas de valor, variando de aproximadamente R$ 100 até R$ 1.000. Isso indica que não há uma concentração clara em um único ticket médio, mas sim uma dispersão uniforme de valores de compra</w:t>
      </w:r>
      <w:r w:rsidR="00261287" w:rsidRPr="00B56ACC">
        <w:rPr>
          <w:rFonts w:ascii="Arial" w:hAnsi="Arial" w:cs="Arial"/>
          <w:bCs/>
          <w:iCs/>
        </w:rPr>
        <w:t>.</w:t>
      </w:r>
    </w:p>
    <w:p w14:paraId="76DF0B8E" w14:textId="6E2C723A" w:rsidR="00261287" w:rsidRPr="00B56ACC" w:rsidRDefault="00261287" w:rsidP="007F2567">
      <w:pPr>
        <w:pStyle w:val="Commarcadores"/>
        <w:rPr>
          <w:rFonts w:ascii="Arial" w:hAnsi="Arial" w:cs="Arial"/>
          <w:bCs/>
          <w:iCs/>
        </w:rPr>
      </w:pPr>
      <w:r w:rsidRPr="00B56ACC">
        <w:rPr>
          <w:rFonts w:ascii="Arial" w:hAnsi="Arial" w:cs="Arial"/>
          <w:iCs/>
        </w:rPr>
        <w:t>O gráfico de pizza (Pedestres) revela que 60% dos usuários já possuem o app PicMoney instalado, enquanto 40% ainda não utilizam o aplicativo. Esse resultado demonstra uma taxa de adesão positiva, mas também mostra que existe um espaço significativo para expandir a base de usuários</w:t>
      </w:r>
      <w:r w:rsidR="0043160D" w:rsidRPr="00B56ACC">
        <w:rPr>
          <w:rFonts w:ascii="Arial" w:hAnsi="Arial" w:cs="Arial"/>
        </w:rPr>
        <w:t xml:space="preserve">5. </w:t>
      </w:r>
    </w:p>
    <w:p w14:paraId="71335B0E" w14:textId="37BEE8CE" w:rsidR="00D24AA0" w:rsidRPr="00B56ACC" w:rsidRDefault="0043160D" w:rsidP="00775B0A">
      <w:pPr>
        <w:pStyle w:val="Ttulo1"/>
        <w:rPr>
          <w:rFonts w:ascii="Arial" w:hAnsi="Arial" w:cs="Arial"/>
          <w:color w:val="auto"/>
        </w:rPr>
      </w:pPr>
      <w:r w:rsidRPr="00B56ACC">
        <w:rPr>
          <w:rFonts w:ascii="Arial" w:hAnsi="Arial" w:cs="Arial"/>
          <w:color w:val="auto"/>
        </w:rPr>
        <w:t>Etapa 4 – Verificação da Qualidade</w:t>
      </w:r>
    </w:p>
    <w:p w14:paraId="2EFB590A" w14:textId="77777777" w:rsidR="00DA31BC" w:rsidRPr="00B56ACC" w:rsidRDefault="00DA31BC">
      <w:pPr>
        <w:rPr>
          <w:rFonts w:ascii="Arial" w:hAnsi="Arial" w:cs="Arial"/>
        </w:rPr>
      </w:pPr>
    </w:p>
    <w:p w14:paraId="63AA4765" w14:textId="319F75FA" w:rsidR="007F2567" w:rsidRPr="00B56ACC" w:rsidRDefault="00DA31BC">
      <w:pPr>
        <w:rPr>
          <w:rFonts w:ascii="Arial" w:hAnsi="Arial" w:cs="Arial"/>
        </w:rPr>
      </w:pPr>
      <w:r w:rsidRPr="00B56ACC">
        <w:rPr>
          <w:rFonts w:ascii="Arial" w:hAnsi="Arial" w:cs="Arial"/>
          <w:noProof/>
        </w:rPr>
        <w:lastRenderedPageBreak/>
        <w:drawing>
          <wp:anchor distT="0" distB="0" distL="114300" distR="114300" simplePos="0" relativeHeight="251648000" behindDoc="0" locked="0" layoutInCell="1" allowOverlap="1" wp14:anchorId="59B4BE17" wp14:editId="6A768680">
            <wp:simplePos x="0" y="0"/>
            <wp:positionH relativeFrom="column">
              <wp:posOffset>-728980</wp:posOffset>
            </wp:positionH>
            <wp:positionV relativeFrom="page">
              <wp:posOffset>6058535</wp:posOffset>
            </wp:positionV>
            <wp:extent cx="4320540" cy="2633980"/>
            <wp:effectExtent l="0" t="0" r="3810" b="0"/>
            <wp:wrapTopAndBottom/>
            <wp:docPr id="59193319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33197" name="Imagem 1" descr="Texto&#10;&#10;O conteúdo gerado por IA pode estar incorreto."/>
                    <pic:cNvPicPr/>
                  </pic:nvPicPr>
                  <pic:blipFill>
                    <a:blip r:embed="rId27"/>
                    <a:stretch>
                      <a:fillRect/>
                    </a:stretch>
                  </pic:blipFill>
                  <pic:spPr>
                    <a:xfrm>
                      <a:off x="0" y="0"/>
                      <a:ext cx="4320540" cy="2633980"/>
                    </a:xfrm>
                    <a:prstGeom prst="rect">
                      <a:avLst/>
                    </a:prstGeom>
                  </pic:spPr>
                </pic:pic>
              </a:graphicData>
            </a:graphic>
            <wp14:sizeRelH relativeFrom="margin">
              <wp14:pctWidth>0</wp14:pctWidth>
            </wp14:sizeRelH>
            <wp14:sizeRelV relativeFrom="margin">
              <wp14:pctHeight>0</wp14:pctHeight>
            </wp14:sizeRelV>
          </wp:anchor>
        </w:drawing>
      </w:r>
      <w:r w:rsidR="00102109" w:rsidRPr="00B56ACC">
        <w:rPr>
          <w:rFonts w:ascii="Arial" w:hAnsi="Arial" w:cs="Arial"/>
          <w:noProof/>
        </w:rPr>
        <w:drawing>
          <wp:anchor distT="0" distB="0" distL="114300" distR="114300" simplePos="0" relativeHeight="251726848" behindDoc="0" locked="0" layoutInCell="1" allowOverlap="1" wp14:anchorId="0A974265" wp14:editId="71F98137">
            <wp:simplePos x="0" y="0"/>
            <wp:positionH relativeFrom="column">
              <wp:posOffset>3834130</wp:posOffset>
            </wp:positionH>
            <wp:positionV relativeFrom="paragraph">
              <wp:posOffset>847090</wp:posOffset>
            </wp:positionV>
            <wp:extent cx="2257425" cy="1019175"/>
            <wp:effectExtent l="0" t="0" r="9525" b="9525"/>
            <wp:wrapSquare wrapText="bothSides"/>
            <wp:docPr id="2145242310"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42310" name="Imagem 1" descr="Interface gráfica do usuário, Texto, Aplicativo, chat ou mensagem de texto&#10;&#10;O conteúdo gerado por IA pode estar incorreto."/>
                    <pic:cNvPicPr/>
                  </pic:nvPicPr>
                  <pic:blipFill>
                    <a:blip r:embed="rId28"/>
                    <a:stretch>
                      <a:fillRect/>
                    </a:stretch>
                  </pic:blipFill>
                  <pic:spPr>
                    <a:xfrm>
                      <a:off x="0" y="0"/>
                      <a:ext cx="2257425" cy="1019175"/>
                    </a:xfrm>
                    <a:prstGeom prst="rect">
                      <a:avLst/>
                    </a:prstGeom>
                  </pic:spPr>
                </pic:pic>
              </a:graphicData>
            </a:graphic>
          </wp:anchor>
        </w:drawing>
      </w:r>
      <w:r w:rsidR="0043160D" w:rsidRPr="00B56ACC">
        <w:rPr>
          <w:rFonts w:ascii="Arial" w:hAnsi="Arial" w:cs="Arial"/>
        </w:rPr>
        <w:t>Nesta etapa foram avaliados valores ausentes, registros duplicados, outliers e consistência dos dados. As principais estratégias sugeridas incluem remoção de duplicados, substituição de valores faltantes e análise de outliers.</w:t>
      </w:r>
    </w:p>
    <w:p w14:paraId="5CF20880" w14:textId="6924AF0A" w:rsidR="00132E3E" w:rsidRPr="00B56ACC" w:rsidRDefault="00DA31BC">
      <w:pPr>
        <w:rPr>
          <w:rFonts w:ascii="Arial" w:hAnsi="Arial" w:cs="Arial"/>
          <w:i/>
          <w:iCs/>
          <w:sz w:val="20"/>
          <w:szCs w:val="20"/>
        </w:rPr>
      </w:pPr>
      <w:hyperlink r:id="rId29" w:anchor="scrollTo=HhIzn_yuL8iK&amp;line=22&amp;uniqifier=1" w:history="1">
        <w:r w:rsidRPr="00B56ACC">
          <w:rPr>
            <w:rStyle w:val="Hyperlink"/>
            <w:rFonts w:ascii="Arial" w:hAnsi="Arial" w:cs="Arial"/>
            <w:i/>
            <w:iCs/>
            <w:sz w:val="20"/>
            <w:szCs w:val="20"/>
          </w:rPr>
          <w:t>https://colab.research.google.com/drive/1iDxQRzovRu5TIN5X08XVF--Eo4Tixvhl#scrollTo=HhIzn_yuL8iK&amp;line=22&amp;uniqifier=1</w:t>
        </w:r>
      </w:hyperlink>
    </w:p>
    <w:p w14:paraId="4D07A790" w14:textId="77777777" w:rsidR="00DA31BC" w:rsidRPr="00B56ACC" w:rsidRDefault="00DA31BC">
      <w:pPr>
        <w:rPr>
          <w:rFonts w:ascii="Arial" w:hAnsi="Arial" w:cs="Arial"/>
        </w:rPr>
      </w:pPr>
    </w:p>
    <w:p w14:paraId="2F4696AA" w14:textId="20B7D0BA" w:rsidR="00DA31BC" w:rsidRPr="00B56ACC" w:rsidRDefault="00F15D9D" w:rsidP="00DA31BC">
      <w:pPr>
        <w:rPr>
          <w:rFonts w:ascii="Arial" w:hAnsi="Arial" w:cs="Arial"/>
        </w:rPr>
      </w:pPr>
      <w:r w:rsidRPr="00B56ACC">
        <w:rPr>
          <w:rFonts w:ascii="Arial" w:hAnsi="Arial" w:cs="Arial"/>
          <w:noProof/>
        </w:rPr>
        <w:lastRenderedPageBreak/>
        <w:drawing>
          <wp:anchor distT="0" distB="0" distL="114300" distR="114300" simplePos="0" relativeHeight="251713536" behindDoc="0" locked="0" layoutInCell="1" allowOverlap="1" wp14:anchorId="7C96385D" wp14:editId="03B3FB29">
            <wp:simplePos x="0" y="0"/>
            <wp:positionH relativeFrom="column">
              <wp:posOffset>2888416</wp:posOffset>
            </wp:positionH>
            <wp:positionV relativeFrom="paragraph">
              <wp:posOffset>-788670</wp:posOffset>
            </wp:positionV>
            <wp:extent cx="3056400" cy="2160000"/>
            <wp:effectExtent l="0" t="0" r="0" b="0"/>
            <wp:wrapTopAndBottom/>
            <wp:docPr id="721221292" name="Imagem 2"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21292" name="Imagem 2" descr="Gráfico, Gráfico de caixa estreita&#10;&#10;O conteúdo gerado por IA pode estar incorre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56400" cy="216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ACC">
        <w:rPr>
          <w:rFonts w:ascii="Arial" w:hAnsi="Arial" w:cs="Arial"/>
          <w:noProof/>
        </w:rPr>
        <w:drawing>
          <wp:anchor distT="0" distB="0" distL="114300" distR="114300" simplePos="0" relativeHeight="251680768" behindDoc="0" locked="0" layoutInCell="1" allowOverlap="1" wp14:anchorId="15D13730" wp14:editId="5FE86808">
            <wp:simplePos x="0" y="0"/>
            <wp:positionH relativeFrom="column">
              <wp:posOffset>-781202</wp:posOffset>
            </wp:positionH>
            <wp:positionV relativeFrom="paragraph">
              <wp:posOffset>-746182</wp:posOffset>
            </wp:positionV>
            <wp:extent cx="3099435" cy="2189480"/>
            <wp:effectExtent l="0" t="0" r="5715" b="1270"/>
            <wp:wrapTopAndBottom/>
            <wp:docPr id="2079946319" name="Imagem 1"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46319" name="Imagem 1" descr="Gráfico, Gráfico de caixa estreita&#10;&#10;O conteúdo gerado por IA pode estar incorre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99435" cy="2189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A31BC" w:rsidRPr="00B56ACC">
        <w:rPr>
          <w:rFonts w:ascii="Arial" w:hAnsi="Arial" w:cs="Arial"/>
        </w:rPr>
        <w:t>Na verificação de qualidade, constatamos 0 registros duplicados quando consideradas todas as colunas, o que indica bases consistentes em nível de linha. Em contrapartida, a base Pedestres apresentou 40.043 valores ausentes em três campos relacionados ao histórico de compras (“data_ultima_compra”, “ultimo_tipo_cupom” e “ultimo_valor_capturado”), o que é esperado, pois nem todos os pedestres possuem evento de compra anterior registrado. As demais bases (Cupons, Lojas e Players) não apresentaram valores ausentes.</w:t>
      </w:r>
    </w:p>
    <w:p w14:paraId="787C475C" w14:textId="378D7E76" w:rsidR="00DA31BC" w:rsidRPr="00B56ACC" w:rsidRDefault="00DA31BC" w:rsidP="00DA31BC">
      <w:pPr>
        <w:rPr>
          <w:rFonts w:ascii="Arial" w:hAnsi="Arial" w:cs="Arial"/>
        </w:rPr>
      </w:pPr>
      <w:r w:rsidRPr="00B56ACC">
        <w:rPr>
          <w:rFonts w:ascii="Arial" w:hAnsi="Arial" w:cs="Arial"/>
        </w:rPr>
        <w:t xml:space="preserve">A análise gráfica por boxplots evidenciou </w:t>
      </w:r>
      <w:r w:rsidR="003D6B89" w:rsidRPr="00B56ACC">
        <w:rPr>
          <w:rFonts w:ascii="Arial" w:hAnsi="Arial" w:cs="Arial"/>
        </w:rPr>
        <w:t>que tanto os valores de compra quanto os de cupons não apresentam outliers graves, mas exibem alta variação natural entre clientes. Isso sugere que os dados são consistentes, porém refletem diferentes perfis de consumo (clientes de ticket mais baixo e clientes de ticket mais alto).</w:t>
      </w:r>
    </w:p>
    <w:p w14:paraId="4C3CF0CA" w14:textId="5A26C2BE" w:rsidR="00132E3E" w:rsidRPr="00B56ACC" w:rsidRDefault="0043160D">
      <w:pPr>
        <w:pStyle w:val="Ttulo1"/>
        <w:rPr>
          <w:rFonts w:ascii="Arial" w:hAnsi="Arial" w:cs="Arial"/>
          <w:color w:val="auto"/>
        </w:rPr>
      </w:pPr>
      <w:r w:rsidRPr="00B56ACC">
        <w:rPr>
          <w:rFonts w:ascii="Arial" w:hAnsi="Arial" w:cs="Arial"/>
          <w:color w:val="auto"/>
        </w:rPr>
        <w:t>Conclusão e Próximos Passos</w:t>
      </w:r>
    </w:p>
    <w:p w14:paraId="7F7FBD78" w14:textId="4D9BD01C" w:rsidR="00B56ACC" w:rsidRPr="00B56ACC" w:rsidRDefault="00B56ACC" w:rsidP="00B56ACC">
      <w:pPr>
        <w:rPr>
          <w:rFonts w:ascii="Arial" w:hAnsi="Arial" w:cs="Arial"/>
        </w:rPr>
      </w:pPr>
      <w:r w:rsidRPr="00B56ACC">
        <w:rPr>
          <w:rFonts w:ascii="Arial" w:hAnsi="Arial" w:cs="Arial"/>
        </w:rPr>
        <w:t>A análise inicial das bases da PicMoney trouxe uma visão geral sobre a estrutura dos dados e suas principais características. As estatísticas descritivas ajudaram a identificar valores médios em torno de R$ 550 tanto para compras quanto para cupons, com variação considerável nos dados, como mostrado pelos desvios-padrão. Os gráficos confirmaram essa dispersão, evidenciando que não há um único perfil predominante, mas sim diferentes faixas de valores e comportamentos de consumo.</w:t>
      </w:r>
    </w:p>
    <w:p w14:paraId="79696FF6" w14:textId="0F38D7F3" w:rsidR="00B56ACC" w:rsidRPr="00B56ACC" w:rsidRDefault="00B56ACC" w:rsidP="00B56ACC">
      <w:pPr>
        <w:rPr>
          <w:rFonts w:ascii="Arial" w:hAnsi="Arial" w:cs="Arial"/>
        </w:rPr>
      </w:pPr>
      <w:r w:rsidRPr="00B56ACC">
        <w:rPr>
          <w:rFonts w:ascii="Arial" w:hAnsi="Arial" w:cs="Arial"/>
        </w:rPr>
        <w:t>A exploração dos dados também destacou a diversidade nas variáveis categóricas: os tipos de cupons (Cashback, Produto e Desconto) estão distribuídos de maneira equilibrada, e categorias como Farmácias e Drogarias, Lojas de Móveis e Decoração e Restaurantes apareceram entre as mais relevantes. Além disso, a proporção de usuários que já possuem o aplicativo instalado (cerca de 60%) indica uma boa taxa de adesão, mas ainda deixa espaço para crescimento.</w:t>
      </w:r>
    </w:p>
    <w:p w14:paraId="5F393DD1" w14:textId="383832B4" w:rsidR="00B56ACC" w:rsidRPr="00B56ACC" w:rsidRDefault="00B56ACC" w:rsidP="00B56ACC">
      <w:pPr>
        <w:rPr>
          <w:rFonts w:ascii="Arial" w:hAnsi="Arial" w:cs="Arial"/>
        </w:rPr>
      </w:pPr>
      <w:r w:rsidRPr="00B56ACC">
        <w:rPr>
          <w:rFonts w:ascii="Arial" w:hAnsi="Arial" w:cs="Arial"/>
        </w:rPr>
        <w:t xml:space="preserve">Na verificação da qualidade, observamos que não houve registros duplicados e que a maior parte das bases não apresenta valores nulos. No entanto, a base de Pedestres concentrou ausências significativas em variáveis ligadas ao histórico de compras, o que </w:t>
      </w:r>
      <w:r w:rsidRPr="00B56ACC">
        <w:rPr>
          <w:rFonts w:ascii="Arial" w:hAnsi="Arial" w:cs="Arial"/>
        </w:rPr>
        <w:lastRenderedPageBreak/>
        <w:t>reforça a necessidade de tratamento. Também foram identificados valores extremos nos campos monetários, ainda que dentro dos limites esperados, sugerindo a importância de revisar esses pontos antes de análises mais avançadas.</w:t>
      </w:r>
    </w:p>
    <w:p w14:paraId="396D81A7" w14:textId="32055AFC" w:rsidR="009B5CDA" w:rsidRPr="00B56ACC" w:rsidRDefault="00B56ACC" w:rsidP="00B56ACC">
      <w:pPr>
        <w:rPr>
          <w:rFonts w:ascii="Arial" w:hAnsi="Arial" w:cs="Arial"/>
          <w:b/>
          <w:i/>
        </w:rPr>
      </w:pPr>
      <w:r w:rsidRPr="00B56ACC">
        <w:rPr>
          <w:rFonts w:ascii="Arial" w:hAnsi="Arial" w:cs="Arial"/>
        </w:rPr>
        <w:t>Como próximos passos, será fundamental aplicar técnicas de preparação e limpeza dos dados, tratando os valores ausentes e padronizando informações. A partir disso, será possível avançar para etapas mais sofisticadas do CRISP-DM, como modelagem, avaliação e implantação, que permitirão gerar segmentações de usuários, identificar padrões de comportamento e desenvolver estratégias de marketing mais direcionadas para a PicMoney.</w:t>
      </w:r>
    </w:p>
    <w:sectPr w:rsidR="009B5CDA" w:rsidRPr="00B56ACC" w:rsidSect="00AF02B5">
      <w:headerReference w:type="default" r:id="rId32"/>
      <w:footerReference w:type="default" r:id="rId33"/>
      <w:pgSz w:w="12240" w:h="15840"/>
      <w:pgMar w:top="1417" w:right="1701"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59F27" w14:textId="77777777" w:rsidR="00B5157A" w:rsidRDefault="00B5157A" w:rsidP="00594886">
      <w:pPr>
        <w:spacing w:after="0" w:line="240" w:lineRule="auto"/>
      </w:pPr>
      <w:r>
        <w:separator/>
      </w:r>
    </w:p>
  </w:endnote>
  <w:endnote w:type="continuationSeparator" w:id="0">
    <w:p w14:paraId="1614465E" w14:textId="77777777" w:rsidR="00B5157A" w:rsidRDefault="00B5157A" w:rsidP="00594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53877220"/>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26B7A837" w14:textId="1E47A29B" w:rsidR="00AF02B5" w:rsidRPr="00AF02B5" w:rsidRDefault="00AF02B5">
            <w:pPr>
              <w:pStyle w:val="Rodap"/>
              <w:jc w:val="right"/>
              <w:rPr>
                <w:sz w:val="20"/>
                <w:szCs w:val="20"/>
              </w:rPr>
            </w:pPr>
            <w:r w:rsidRPr="00AF02B5">
              <w:rPr>
                <w:sz w:val="20"/>
                <w:szCs w:val="20"/>
              </w:rPr>
              <w:t xml:space="preserve">Página </w:t>
            </w:r>
            <w:r w:rsidRPr="00AF02B5">
              <w:rPr>
                <w:b/>
                <w:bCs/>
              </w:rPr>
              <w:fldChar w:fldCharType="begin"/>
            </w:r>
            <w:r w:rsidRPr="00AF02B5">
              <w:rPr>
                <w:b/>
                <w:bCs/>
                <w:sz w:val="20"/>
                <w:szCs w:val="20"/>
              </w:rPr>
              <w:instrText>PAGE</w:instrText>
            </w:r>
            <w:r w:rsidRPr="00AF02B5">
              <w:rPr>
                <w:b/>
                <w:bCs/>
              </w:rPr>
              <w:fldChar w:fldCharType="separate"/>
            </w:r>
            <w:r w:rsidRPr="00AF02B5">
              <w:rPr>
                <w:b/>
                <w:bCs/>
                <w:sz w:val="20"/>
                <w:szCs w:val="20"/>
              </w:rPr>
              <w:t>2</w:t>
            </w:r>
            <w:r w:rsidRPr="00AF02B5">
              <w:rPr>
                <w:b/>
                <w:bCs/>
              </w:rPr>
              <w:fldChar w:fldCharType="end"/>
            </w:r>
            <w:r w:rsidRPr="00AF02B5">
              <w:rPr>
                <w:sz w:val="20"/>
                <w:szCs w:val="20"/>
              </w:rPr>
              <w:t xml:space="preserve"> de </w:t>
            </w:r>
            <w:r w:rsidRPr="00AF02B5">
              <w:rPr>
                <w:b/>
                <w:bCs/>
              </w:rPr>
              <w:fldChar w:fldCharType="begin"/>
            </w:r>
            <w:r w:rsidRPr="00AF02B5">
              <w:rPr>
                <w:b/>
                <w:bCs/>
                <w:sz w:val="20"/>
                <w:szCs w:val="20"/>
              </w:rPr>
              <w:instrText>NUMPAGES</w:instrText>
            </w:r>
            <w:r w:rsidRPr="00AF02B5">
              <w:rPr>
                <w:b/>
                <w:bCs/>
              </w:rPr>
              <w:fldChar w:fldCharType="separate"/>
            </w:r>
            <w:r w:rsidRPr="00AF02B5">
              <w:rPr>
                <w:b/>
                <w:bCs/>
                <w:sz w:val="20"/>
                <w:szCs w:val="20"/>
              </w:rPr>
              <w:t>2</w:t>
            </w:r>
            <w:r w:rsidRPr="00AF02B5">
              <w:rPr>
                <w:b/>
                <w:bCs/>
              </w:rPr>
              <w:fldChar w:fldCharType="end"/>
            </w:r>
          </w:p>
        </w:sdtContent>
      </w:sdt>
    </w:sdtContent>
  </w:sdt>
  <w:p w14:paraId="5AE41481" w14:textId="55552179" w:rsidR="00594886" w:rsidRDefault="005948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E2879" w14:textId="77777777" w:rsidR="00B5157A" w:rsidRDefault="00B5157A" w:rsidP="00594886">
      <w:pPr>
        <w:spacing w:after="0" w:line="240" w:lineRule="auto"/>
      </w:pPr>
      <w:r>
        <w:separator/>
      </w:r>
    </w:p>
  </w:footnote>
  <w:footnote w:type="continuationSeparator" w:id="0">
    <w:p w14:paraId="43166ED4" w14:textId="77777777" w:rsidR="00B5157A" w:rsidRDefault="00B5157A" w:rsidP="005948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tblLayout w:type="fixed"/>
      <w:tblLook w:val="06A0" w:firstRow="1" w:lastRow="0" w:firstColumn="1" w:lastColumn="0" w:noHBand="1" w:noVBand="1"/>
    </w:tblPr>
    <w:tblGrid>
      <w:gridCol w:w="2880"/>
      <w:gridCol w:w="2880"/>
      <w:gridCol w:w="2880"/>
    </w:tblGrid>
    <w:tr w:rsidR="31CD4C3D" w14:paraId="6406BB30" w14:textId="77777777" w:rsidTr="31CD4C3D">
      <w:trPr>
        <w:trHeight w:val="300"/>
      </w:trPr>
      <w:tc>
        <w:tcPr>
          <w:tcW w:w="2880" w:type="dxa"/>
        </w:tcPr>
        <w:p w14:paraId="02D68DCA" w14:textId="3D7C4AB7" w:rsidR="31CD4C3D" w:rsidRDefault="31CD4C3D" w:rsidP="31CD4C3D">
          <w:pPr>
            <w:ind w:left="-115"/>
          </w:pPr>
        </w:p>
      </w:tc>
      <w:tc>
        <w:tcPr>
          <w:tcW w:w="2880" w:type="dxa"/>
        </w:tcPr>
        <w:p w14:paraId="71BFF1C2" w14:textId="33D3EBDF" w:rsidR="31CD4C3D" w:rsidRDefault="31CD4C3D" w:rsidP="31CD4C3D">
          <w:pPr>
            <w:jc w:val="center"/>
          </w:pPr>
        </w:p>
      </w:tc>
      <w:tc>
        <w:tcPr>
          <w:tcW w:w="2880" w:type="dxa"/>
        </w:tcPr>
        <w:p w14:paraId="6838BDC4" w14:textId="65708DA1" w:rsidR="31CD4C3D" w:rsidRDefault="31CD4C3D" w:rsidP="31CD4C3D">
          <w:pPr>
            <w:ind w:right="-115"/>
            <w:jc w:val="right"/>
          </w:pPr>
        </w:p>
      </w:tc>
    </w:tr>
  </w:tbl>
  <w:p w14:paraId="7BFBA9A8" w14:textId="3BB99616" w:rsidR="00594886" w:rsidRDefault="005948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8EA4A8D4"/>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15D699C"/>
    <w:multiLevelType w:val="hybridMultilevel"/>
    <w:tmpl w:val="FFFFFFFF"/>
    <w:lvl w:ilvl="0" w:tplc="2D7408EA">
      <w:start w:val="1"/>
      <w:numFmt w:val="bullet"/>
      <w:lvlText w:val=""/>
      <w:lvlJc w:val="left"/>
      <w:pPr>
        <w:ind w:left="720" w:hanging="360"/>
      </w:pPr>
      <w:rPr>
        <w:rFonts w:ascii="Symbol" w:hAnsi="Symbol" w:hint="default"/>
      </w:rPr>
    </w:lvl>
    <w:lvl w:ilvl="1" w:tplc="5A028214">
      <w:start w:val="1"/>
      <w:numFmt w:val="bullet"/>
      <w:lvlText w:val="o"/>
      <w:lvlJc w:val="left"/>
      <w:pPr>
        <w:ind w:left="1440" w:hanging="360"/>
      </w:pPr>
      <w:rPr>
        <w:rFonts w:ascii="Courier New" w:hAnsi="Courier New" w:hint="default"/>
      </w:rPr>
    </w:lvl>
    <w:lvl w:ilvl="2" w:tplc="A3E617A0">
      <w:start w:val="1"/>
      <w:numFmt w:val="bullet"/>
      <w:lvlText w:val=""/>
      <w:lvlJc w:val="left"/>
      <w:pPr>
        <w:ind w:left="2160" w:hanging="360"/>
      </w:pPr>
      <w:rPr>
        <w:rFonts w:ascii="Wingdings" w:hAnsi="Wingdings" w:hint="default"/>
      </w:rPr>
    </w:lvl>
    <w:lvl w:ilvl="3" w:tplc="CE4009E4">
      <w:start w:val="1"/>
      <w:numFmt w:val="bullet"/>
      <w:lvlText w:val=""/>
      <w:lvlJc w:val="left"/>
      <w:pPr>
        <w:ind w:left="2880" w:hanging="360"/>
      </w:pPr>
      <w:rPr>
        <w:rFonts w:ascii="Symbol" w:hAnsi="Symbol" w:hint="default"/>
      </w:rPr>
    </w:lvl>
    <w:lvl w:ilvl="4" w:tplc="DEE0BB96">
      <w:start w:val="1"/>
      <w:numFmt w:val="bullet"/>
      <w:lvlText w:val="o"/>
      <w:lvlJc w:val="left"/>
      <w:pPr>
        <w:ind w:left="3600" w:hanging="360"/>
      </w:pPr>
      <w:rPr>
        <w:rFonts w:ascii="Courier New" w:hAnsi="Courier New" w:hint="default"/>
      </w:rPr>
    </w:lvl>
    <w:lvl w:ilvl="5" w:tplc="187CAADE">
      <w:start w:val="1"/>
      <w:numFmt w:val="bullet"/>
      <w:lvlText w:val=""/>
      <w:lvlJc w:val="left"/>
      <w:pPr>
        <w:ind w:left="4320" w:hanging="360"/>
      </w:pPr>
      <w:rPr>
        <w:rFonts w:ascii="Wingdings" w:hAnsi="Wingdings" w:hint="default"/>
      </w:rPr>
    </w:lvl>
    <w:lvl w:ilvl="6" w:tplc="6FFA563E">
      <w:start w:val="1"/>
      <w:numFmt w:val="bullet"/>
      <w:lvlText w:val=""/>
      <w:lvlJc w:val="left"/>
      <w:pPr>
        <w:ind w:left="5040" w:hanging="360"/>
      </w:pPr>
      <w:rPr>
        <w:rFonts w:ascii="Symbol" w:hAnsi="Symbol" w:hint="default"/>
      </w:rPr>
    </w:lvl>
    <w:lvl w:ilvl="7" w:tplc="10B09590">
      <w:start w:val="1"/>
      <w:numFmt w:val="bullet"/>
      <w:lvlText w:val="o"/>
      <w:lvlJc w:val="left"/>
      <w:pPr>
        <w:ind w:left="5760" w:hanging="360"/>
      </w:pPr>
      <w:rPr>
        <w:rFonts w:ascii="Courier New" w:hAnsi="Courier New" w:hint="default"/>
      </w:rPr>
    </w:lvl>
    <w:lvl w:ilvl="8" w:tplc="46A0C13E">
      <w:start w:val="1"/>
      <w:numFmt w:val="bullet"/>
      <w:lvlText w:val=""/>
      <w:lvlJc w:val="left"/>
      <w:pPr>
        <w:ind w:left="6480" w:hanging="360"/>
      </w:pPr>
      <w:rPr>
        <w:rFonts w:ascii="Wingdings" w:hAnsi="Wingdings" w:hint="default"/>
      </w:rPr>
    </w:lvl>
  </w:abstractNum>
  <w:abstractNum w:abstractNumId="10" w15:restartNumberingAfterBreak="0">
    <w:nsid w:val="02DC6DBC"/>
    <w:multiLevelType w:val="multilevel"/>
    <w:tmpl w:val="434A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987A3"/>
    <w:multiLevelType w:val="hybridMultilevel"/>
    <w:tmpl w:val="FFFFFFFF"/>
    <w:lvl w:ilvl="0" w:tplc="D834DDEE">
      <w:start w:val="1"/>
      <w:numFmt w:val="bullet"/>
      <w:lvlText w:val=""/>
      <w:lvlJc w:val="left"/>
      <w:pPr>
        <w:ind w:left="720" w:hanging="360"/>
      </w:pPr>
      <w:rPr>
        <w:rFonts w:ascii="Symbol" w:hAnsi="Symbol" w:hint="default"/>
      </w:rPr>
    </w:lvl>
    <w:lvl w:ilvl="1" w:tplc="B1848064">
      <w:start w:val="1"/>
      <w:numFmt w:val="bullet"/>
      <w:lvlText w:val="o"/>
      <w:lvlJc w:val="left"/>
      <w:pPr>
        <w:ind w:left="1440" w:hanging="360"/>
      </w:pPr>
      <w:rPr>
        <w:rFonts w:ascii="Courier New" w:hAnsi="Courier New" w:hint="default"/>
      </w:rPr>
    </w:lvl>
    <w:lvl w:ilvl="2" w:tplc="0A1AD24C">
      <w:start w:val="1"/>
      <w:numFmt w:val="bullet"/>
      <w:lvlText w:val=""/>
      <w:lvlJc w:val="left"/>
      <w:pPr>
        <w:ind w:left="2160" w:hanging="360"/>
      </w:pPr>
      <w:rPr>
        <w:rFonts w:ascii="Wingdings" w:hAnsi="Wingdings" w:hint="default"/>
      </w:rPr>
    </w:lvl>
    <w:lvl w:ilvl="3" w:tplc="6268C73E">
      <w:start w:val="1"/>
      <w:numFmt w:val="bullet"/>
      <w:lvlText w:val=""/>
      <w:lvlJc w:val="left"/>
      <w:pPr>
        <w:ind w:left="2880" w:hanging="360"/>
      </w:pPr>
      <w:rPr>
        <w:rFonts w:ascii="Symbol" w:hAnsi="Symbol" w:hint="default"/>
      </w:rPr>
    </w:lvl>
    <w:lvl w:ilvl="4" w:tplc="31C81F22">
      <w:start w:val="1"/>
      <w:numFmt w:val="bullet"/>
      <w:lvlText w:val="o"/>
      <w:lvlJc w:val="left"/>
      <w:pPr>
        <w:ind w:left="3600" w:hanging="360"/>
      </w:pPr>
      <w:rPr>
        <w:rFonts w:ascii="Courier New" w:hAnsi="Courier New" w:hint="default"/>
      </w:rPr>
    </w:lvl>
    <w:lvl w:ilvl="5" w:tplc="D0EA2DAE">
      <w:start w:val="1"/>
      <w:numFmt w:val="bullet"/>
      <w:lvlText w:val=""/>
      <w:lvlJc w:val="left"/>
      <w:pPr>
        <w:ind w:left="4320" w:hanging="360"/>
      </w:pPr>
      <w:rPr>
        <w:rFonts w:ascii="Wingdings" w:hAnsi="Wingdings" w:hint="default"/>
      </w:rPr>
    </w:lvl>
    <w:lvl w:ilvl="6" w:tplc="B7D292DC">
      <w:start w:val="1"/>
      <w:numFmt w:val="bullet"/>
      <w:lvlText w:val=""/>
      <w:lvlJc w:val="left"/>
      <w:pPr>
        <w:ind w:left="5040" w:hanging="360"/>
      </w:pPr>
      <w:rPr>
        <w:rFonts w:ascii="Symbol" w:hAnsi="Symbol" w:hint="default"/>
      </w:rPr>
    </w:lvl>
    <w:lvl w:ilvl="7" w:tplc="9416AE0A">
      <w:start w:val="1"/>
      <w:numFmt w:val="bullet"/>
      <w:lvlText w:val="o"/>
      <w:lvlJc w:val="left"/>
      <w:pPr>
        <w:ind w:left="5760" w:hanging="360"/>
      </w:pPr>
      <w:rPr>
        <w:rFonts w:ascii="Courier New" w:hAnsi="Courier New" w:hint="default"/>
      </w:rPr>
    </w:lvl>
    <w:lvl w:ilvl="8" w:tplc="6064686A">
      <w:start w:val="1"/>
      <w:numFmt w:val="bullet"/>
      <w:lvlText w:val=""/>
      <w:lvlJc w:val="left"/>
      <w:pPr>
        <w:ind w:left="6480" w:hanging="360"/>
      </w:pPr>
      <w:rPr>
        <w:rFonts w:ascii="Wingdings" w:hAnsi="Wingdings" w:hint="default"/>
      </w:rPr>
    </w:lvl>
  </w:abstractNum>
  <w:abstractNum w:abstractNumId="12" w15:restartNumberingAfterBreak="0">
    <w:nsid w:val="20657B23"/>
    <w:multiLevelType w:val="hybridMultilevel"/>
    <w:tmpl w:val="FFFFFFFF"/>
    <w:lvl w:ilvl="0" w:tplc="371EDFEE">
      <w:start w:val="1"/>
      <w:numFmt w:val="bullet"/>
      <w:lvlText w:val=""/>
      <w:lvlJc w:val="left"/>
      <w:pPr>
        <w:ind w:left="720" w:hanging="360"/>
      </w:pPr>
      <w:rPr>
        <w:rFonts w:ascii="Symbol" w:hAnsi="Symbol" w:hint="default"/>
      </w:rPr>
    </w:lvl>
    <w:lvl w:ilvl="1" w:tplc="4B741DC8">
      <w:start w:val="1"/>
      <w:numFmt w:val="bullet"/>
      <w:lvlText w:val="o"/>
      <w:lvlJc w:val="left"/>
      <w:pPr>
        <w:ind w:left="1440" w:hanging="360"/>
      </w:pPr>
      <w:rPr>
        <w:rFonts w:ascii="Courier New" w:hAnsi="Courier New" w:hint="default"/>
      </w:rPr>
    </w:lvl>
    <w:lvl w:ilvl="2" w:tplc="DD64C87C">
      <w:start w:val="1"/>
      <w:numFmt w:val="bullet"/>
      <w:lvlText w:val=""/>
      <w:lvlJc w:val="left"/>
      <w:pPr>
        <w:ind w:left="2160" w:hanging="360"/>
      </w:pPr>
      <w:rPr>
        <w:rFonts w:ascii="Wingdings" w:hAnsi="Wingdings" w:hint="default"/>
      </w:rPr>
    </w:lvl>
    <w:lvl w:ilvl="3" w:tplc="F092AADC">
      <w:start w:val="1"/>
      <w:numFmt w:val="bullet"/>
      <w:lvlText w:val=""/>
      <w:lvlJc w:val="left"/>
      <w:pPr>
        <w:ind w:left="2880" w:hanging="360"/>
      </w:pPr>
      <w:rPr>
        <w:rFonts w:ascii="Symbol" w:hAnsi="Symbol" w:hint="default"/>
      </w:rPr>
    </w:lvl>
    <w:lvl w:ilvl="4" w:tplc="28DAAAF2">
      <w:start w:val="1"/>
      <w:numFmt w:val="bullet"/>
      <w:lvlText w:val="o"/>
      <w:lvlJc w:val="left"/>
      <w:pPr>
        <w:ind w:left="3600" w:hanging="360"/>
      </w:pPr>
      <w:rPr>
        <w:rFonts w:ascii="Courier New" w:hAnsi="Courier New" w:hint="default"/>
      </w:rPr>
    </w:lvl>
    <w:lvl w:ilvl="5" w:tplc="9B9A0FE0">
      <w:start w:val="1"/>
      <w:numFmt w:val="bullet"/>
      <w:lvlText w:val=""/>
      <w:lvlJc w:val="left"/>
      <w:pPr>
        <w:ind w:left="4320" w:hanging="360"/>
      </w:pPr>
      <w:rPr>
        <w:rFonts w:ascii="Wingdings" w:hAnsi="Wingdings" w:hint="default"/>
      </w:rPr>
    </w:lvl>
    <w:lvl w:ilvl="6" w:tplc="44FE1630">
      <w:start w:val="1"/>
      <w:numFmt w:val="bullet"/>
      <w:lvlText w:val=""/>
      <w:lvlJc w:val="left"/>
      <w:pPr>
        <w:ind w:left="5040" w:hanging="360"/>
      </w:pPr>
      <w:rPr>
        <w:rFonts w:ascii="Symbol" w:hAnsi="Symbol" w:hint="default"/>
      </w:rPr>
    </w:lvl>
    <w:lvl w:ilvl="7" w:tplc="7C5C3FC6">
      <w:start w:val="1"/>
      <w:numFmt w:val="bullet"/>
      <w:lvlText w:val="o"/>
      <w:lvlJc w:val="left"/>
      <w:pPr>
        <w:ind w:left="5760" w:hanging="360"/>
      </w:pPr>
      <w:rPr>
        <w:rFonts w:ascii="Courier New" w:hAnsi="Courier New" w:hint="default"/>
      </w:rPr>
    </w:lvl>
    <w:lvl w:ilvl="8" w:tplc="15FA5E0C">
      <w:start w:val="1"/>
      <w:numFmt w:val="bullet"/>
      <w:lvlText w:val=""/>
      <w:lvlJc w:val="left"/>
      <w:pPr>
        <w:ind w:left="6480" w:hanging="360"/>
      </w:pPr>
      <w:rPr>
        <w:rFonts w:ascii="Wingdings" w:hAnsi="Wingdings" w:hint="default"/>
      </w:rPr>
    </w:lvl>
  </w:abstractNum>
  <w:abstractNum w:abstractNumId="13" w15:restartNumberingAfterBreak="0">
    <w:nsid w:val="241B16A1"/>
    <w:multiLevelType w:val="hybridMultilevel"/>
    <w:tmpl w:val="FFFFFFFF"/>
    <w:lvl w:ilvl="0" w:tplc="6658D020">
      <w:start w:val="1"/>
      <w:numFmt w:val="bullet"/>
      <w:lvlText w:val=""/>
      <w:lvlJc w:val="left"/>
      <w:pPr>
        <w:ind w:left="720" w:hanging="360"/>
      </w:pPr>
      <w:rPr>
        <w:rFonts w:ascii="Symbol" w:hAnsi="Symbol" w:hint="default"/>
      </w:rPr>
    </w:lvl>
    <w:lvl w:ilvl="1" w:tplc="D74E6C70">
      <w:start w:val="1"/>
      <w:numFmt w:val="bullet"/>
      <w:lvlText w:val="o"/>
      <w:lvlJc w:val="left"/>
      <w:pPr>
        <w:ind w:left="1440" w:hanging="360"/>
      </w:pPr>
      <w:rPr>
        <w:rFonts w:ascii="Courier New" w:hAnsi="Courier New" w:hint="default"/>
      </w:rPr>
    </w:lvl>
    <w:lvl w:ilvl="2" w:tplc="7D42ED66">
      <w:start w:val="1"/>
      <w:numFmt w:val="bullet"/>
      <w:lvlText w:val=""/>
      <w:lvlJc w:val="left"/>
      <w:pPr>
        <w:ind w:left="2160" w:hanging="360"/>
      </w:pPr>
      <w:rPr>
        <w:rFonts w:ascii="Wingdings" w:hAnsi="Wingdings" w:hint="default"/>
      </w:rPr>
    </w:lvl>
    <w:lvl w:ilvl="3" w:tplc="079EA124">
      <w:start w:val="1"/>
      <w:numFmt w:val="bullet"/>
      <w:lvlText w:val=""/>
      <w:lvlJc w:val="left"/>
      <w:pPr>
        <w:ind w:left="2880" w:hanging="360"/>
      </w:pPr>
      <w:rPr>
        <w:rFonts w:ascii="Symbol" w:hAnsi="Symbol" w:hint="default"/>
      </w:rPr>
    </w:lvl>
    <w:lvl w:ilvl="4" w:tplc="8750AE42">
      <w:start w:val="1"/>
      <w:numFmt w:val="bullet"/>
      <w:lvlText w:val="o"/>
      <w:lvlJc w:val="left"/>
      <w:pPr>
        <w:ind w:left="3600" w:hanging="360"/>
      </w:pPr>
      <w:rPr>
        <w:rFonts w:ascii="Courier New" w:hAnsi="Courier New" w:hint="default"/>
      </w:rPr>
    </w:lvl>
    <w:lvl w:ilvl="5" w:tplc="84761A74">
      <w:start w:val="1"/>
      <w:numFmt w:val="bullet"/>
      <w:lvlText w:val=""/>
      <w:lvlJc w:val="left"/>
      <w:pPr>
        <w:ind w:left="4320" w:hanging="360"/>
      </w:pPr>
      <w:rPr>
        <w:rFonts w:ascii="Wingdings" w:hAnsi="Wingdings" w:hint="default"/>
      </w:rPr>
    </w:lvl>
    <w:lvl w:ilvl="6" w:tplc="545CA26C">
      <w:start w:val="1"/>
      <w:numFmt w:val="bullet"/>
      <w:lvlText w:val=""/>
      <w:lvlJc w:val="left"/>
      <w:pPr>
        <w:ind w:left="5040" w:hanging="360"/>
      </w:pPr>
      <w:rPr>
        <w:rFonts w:ascii="Symbol" w:hAnsi="Symbol" w:hint="default"/>
      </w:rPr>
    </w:lvl>
    <w:lvl w:ilvl="7" w:tplc="7ACC8A80">
      <w:start w:val="1"/>
      <w:numFmt w:val="bullet"/>
      <w:lvlText w:val="o"/>
      <w:lvlJc w:val="left"/>
      <w:pPr>
        <w:ind w:left="5760" w:hanging="360"/>
      </w:pPr>
      <w:rPr>
        <w:rFonts w:ascii="Courier New" w:hAnsi="Courier New" w:hint="default"/>
      </w:rPr>
    </w:lvl>
    <w:lvl w:ilvl="8" w:tplc="B958E710">
      <w:start w:val="1"/>
      <w:numFmt w:val="bullet"/>
      <w:lvlText w:val=""/>
      <w:lvlJc w:val="left"/>
      <w:pPr>
        <w:ind w:left="6480" w:hanging="360"/>
      </w:pPr>
      <w:rPr>
        <w:rFonts w:ascii="Wingdings" w:hAnsi="Wingdings" w:hint="default"/>
      </w:rPr>
    </w:lvl>
  </w:abstractNum>
  <w:abstractNum w:abstractNumId="14" w15:restartNumberingAfterBreak="0">
    <w:nsid w:val="27A944A1"/>
    <w:multiLevelType w:val="hybridMultilevel"/>
    <w:tmpl w:val="FFFFFFFF"/>
    <w:lvl w:ilvl="0" w:tplc="D9263FB0">
      <w:start w:val="1"/>
      <w:numFmt w:val="bullet"/>
      <w:lvlText w:val=""/>
      <w:lvlJc w:val="left"/>
      <w:pPr>
        <w:ind w:left="720" w:hanging="360"/>
      </w:pPr>
      <w:rPr>
        <w:rFonts w:ascii="Symbol" w:hAnsi="Symbol" w:hint="default"/>
      </w:rPr>
    </w:lvl>
    <w:lvl w:ilvl="1" w:tplc="CFA47002">
      <w:start w:val="1"/>
      <w:numFmt w:val="bullet"/>
      <w:lvlText w:val="o"/>
      <w:lvlJc w:val="left"/>
      <w:pPr>
        <w:ind w:left="1440" w:hanging="360"/>
      </w:pPr>
      <w:rPr>
        <w:rFonts w:ascii="Courier New" w:hAnsi="Courier New" w:hint="default"/>
      </w:rPr>
    </w:lvl>
    <w:lvl w:ilvl="2" w:tplc="74D4744A">
      <w:start w:val="1"/>
      <w:numFmt w:val="bullet"/>
      <w:lvlText w:val=""/>
      <w:lvlJc w:val="left"/>
      <w:pPr>
        <w:ind w:left="2160" w:hanging="360"/>
      </w:pPr>
      <w:rPr>
        <w:rFonts w:ascii="Wingdings" w:hAnsi="Wingdings" w:hint="default"/>
      </w:rPr>
    </w:lvl>
    <w:lvl w:ilvl="3" w:tplc="A9A0019A">
      <w:start w:val="1"/>
      <w:numFmt w:val="bullet"/>
      <w:lvlText w:val=""/>
      <w:lvlJc w:val="left"/>
      <w:pPr>
        <w:ind w:left="2880" w:hanging="360"/>
      </w:pPr>
      <w:rPr>
        <w:rFonts w:ascii="Symbol" w:hAnsi="Symbol" w:hint="default"/>
      </w:rPr>
    </w:lvl>
    <w:lvl w:ilvl="4" w:tplc="DD6CFBA0">
      <w:start w:val="1"/>
      <w:numFmt w:val="bullet"/>
      <w:lvlText w:val="o"/>
      <w:lvlJc w:val="left"/>
      <w:pPr>
        <w:ind w:left="3600" w:hanging="360"/>
      </w:pPr>
      <w:rPr>
        <w:rFonts w:ascii="Courier New" w:hAnsi="Courier New" w:hint="default"/>
      </w:rPr>
    </w:lvl>
    <w:lvl w:ilvl="5" w:tplc="E1622F58">
      <w:start w:val="1"/>
      <w:numFmt w:val="bullet"/>
      <w:lvlText w:val=""/>
      <w:lvlJc w:val="left"/>
      <w:pPr>
        <w:ind w:left="4320" w:hanging="360"/>
      </w:pPr>
      <w:rPr>
        <w:rFonts w:ascii="Wingdings" w:hAnsi="Wingdings" w:hint="default"/>
      </w:rPr>
    </w:lvl>
    <w:lvl w:ilvl="6" w:tplc="A86E016A">
      <w:start w:val="1"/>
      <w:numFmt w:val="bullet"/>
      <w:lvlText w:val=""/>
      <w:lvlJc w:val="left"/>
      <w:pPr>
        <w:ind w:left="5040" w:hanging="360"/>
      </w:pPr>
      <w:rPr>
        <w:rFonts w:ascii="Symbol" w:hAnsi="Symbol" w:hint="default"/>
      </w:rPr>
    </w:lvl>
    <w:lvl w:ilvl="7" w:tplc="8AA21200">
      <w:start w:val="1"/>
      <w:numFmt w:val="bullet"/>
      <w:lvlText w:val="o"/>
      <w:lvlJc w:val="left"/>
      <w:pPr>
        <w:ind w:left="5760" w:hanging="360"/>
      </w:pPr>
      <w:rPr>
        <w:rFonts w:ascii="Courier New" w:hAnsi="Courier New" w:hint="default"/>
      </w:rPr>
    </w:lvl>
    <w:lvl w:ilvl="8" w:tplc="DC961A02">
      <w:start w:val="1"/>
      <w:numFmt w:val="bullet"/>
      <w:lvlText w:val=""/>
      <w:lvlJc w:val="left"/>
      <w:pPr>
        <w:ind w:left="6480" w:hanging="360"/>
      </w:pPr>
      <w:rPr>
        <w:rFonts w:ascii="Wingdings" w:hAnsi="Wingdings" w:hint="default"/>
      </w:rPr>
    </w:lvl>
  </w:abstractNum>
  <w:abstractNum w:abstractNumId="15" w15:restartNumberingAfterBreak="0">
    <w:nsid w:val="39C3FEA5"/>
    <w:multiLevelType w:val="hybridMultilevel"/>
    <w:tmpl w:val="FFFFFFFF"/>
    <w:lvl w:ilvl="0" w:tplc="76EE2EEA">
      <w:start w:val="1"/>
      <w:numFmt w:val="bullet"/>
      <w:lvlText w:val=""/>
      <w:lvlJc w:val="left"/>
      <w:pPr>
        <w:ind w:left="720" w:hanging="360"/>
      </w:pPr>
      <w:rPr>
        <w:rFonts w:ascii="Symbol" w:hAnsi="Symbol" w:hint="default"/>
      </w:rPr>
    </w:lvl>
    <w:lvl w:ilvl="1" w:tplc="2AF0BF52">
      <w:start w:val="1"/>
      <w:numFmt w:val="bullet"/>
      <w:lvlText w:val="o"/>
      <w:lvlJc w:val="left"/>
      <w:pPr>
        <w:ind w:left="1440" w:hanging="360"/>
      </w:pPr>
      <w:rPr>
        <w:rFonts w:ascii="Courier New" w:hAnsi="Courier New" w:hint="default"/>
      </w:rPr>
    </w:lvl>
    <w:lvl w:ilvl="2" w:tplc="1C58DCD0">
      <w:start w:val="1"/>
      <w:numFmt w:val="bullet"/>
      <w:lvlText w:val=""/>
      <w:lvlJc w:val="left"/>
      <w:pPr>
        <w:ind w:left="2160" w:hanging="360"/>
      </w:pPr>
      <w:rPr>
        <w:rFonts w:ascii="Wingdings" w:hAnsi="Wingdings" w:hint="default"/>
      </w:rPr>
    </w:lvl>
    <w:lvl w:ilvl="3" w:tplc="B4385B2A">
      <w:start w:val="1"/>
      <w:numFmt w:val="bullet"/>
      <w:lvlText w:val=""/>
      <w:lvlJc w:val="left"/>
      <w:pPr>
        <w:ind w:left="2880" w:hanging="360"/>
      </w:pPr>
      <w:rPr>
        <w:rFonts w:ascii="Symbol" w:hAnsi="Symbol" w:hint="default"/>
      </w:rPr>
    </w:lvl>
    <w:lvl w:ilvl="4" w:tplc="B7A4C0B4">
      <w:start w:val="1"/>
      <w:numFmt w:val="bullet"/>
      <w:lvlText w:val="o"/>
      <w:lvlJc w:val="left"/>
      <w:pPr>
        <w:ind w:left="3600" w:hanging="360"/>
      </w:pPr>
      <w:rPr>
        <w:rFonts w:ascii="Courier New" w:hAnsi="Courier New" w:hint="default"/>
      </w:rPr>
    </w:lvl>
    <w:lvl w:ilvl="5" w:tplc="47342920">
      <w:start w:val="1"/>
      <w:numFmt w:val="bullet"/>
      <w:lvlText w:val=""/>
      <w:lvlJc w:val="left"/>
      <w:pPr>
        <w:ind w:left="4320" w:hanging="360"/>
      </w:pPr>
      <w:rPr>
        <w:rFonts w:ascii="Wingdings" w:hAnsi="Wingdings" w:hint="default"/>
      </w:rPr>
    </w:lvl>
    <w:lvl w:ilvl="6" w:tplc="3E70AEF2">
      <w:start w:val="1"/>
      <w:numFmt w:val="bullet"/>
      <w:lvlText w:val=""/>
      <w:lvlJc w:val="left"/>
      <w:pPr>
        <w:ind w:left="5040" w:hanging="360"/>
      </w:pPr>
      <w:rPr>
        <w:rFonts w:ascii="Symbol" w:hAnsi="Symbol" w:hint="default"/>
      </w:rPr>
    </w:lvl>
    <w:lvl w:ilvl="7" w:tplc="FFCCE5BE">
      <w:start w:val="1"/>
      <w:numFmt w:val="bullet"/>
      <w:lvlText w:val="o"/>
      <w:lvlJc w:val="left"/>
      <w:pPr>
        <w:ind w:left="5760" w:hanging="360"/>
      </w:pPr>
      <w:rPr>
        <w:rFonts w:ascii="Courier New" w:hAnsi="Courier New" w:hint="default"/>
      </w:rPr>
    </w:lvl>
    <w:lvl w:ilvl="8" w:tplc="6F5EE2C6">
      <w:start w:val="1"/>
      <w:numFmt w:val="bullet"/>
      <w:lvlText w:val=""/>
      <w:lvlJc w:val="left"/>
      <w:pPr>
        <w:ind w:left="6480" w:hanging="360"/>
      </w:pPr>
      <w:rPr>
        <w:rFonts w:ascii="Wingdings" w:hAnsi="Wingdings" w:hint="default"/>
      </w:rPr>
    </w:lvl>
  </w:abstractNum>
  <w:abstractNum w:abstractNumId="16" w15:restartNumberingAfterBreak="0">
    <w:nsid w:val="39DBDEB4"/>
    <w:multiLevelType w:val="hybridMultilevel"/>
    <w:tmpl w:val="FFFFFFFF"/>
    <w:lvl w:ilvl="0" w:tplc="E15AD8E2">
      <w:start w:val="1"/>
      <w:numFmt w:val="bullet"/>
      <w:lvlText w:val=""/>
      <w:lvlJc w:val="left"/>
      <w:pPr>
        <w:ind w:left="720" w:hanging="360"/>
      </w:pPr>
      <w:rPr>
        <w:rFonts w:ascii="Symbol" w:hAnsi="Symbol" w:hint="default"/>
      </w:rPr>
    </w:lvl>
    <w:lvl w:ilvl="1" w:tplc="F3C0AFD8">
      <w:start w:val="1"/>
      <w:numFmt w:val="bullet"/>
      <w:lvlText w:val="o"/>
      <w:lvlJc w:val="left"/>
      <w:pPr>
        <w:ind w:left="1440" w:hanging="360"/>
      </w:pPr>
      <w:rPr>
        <w:rFonts w:ascii="Courier New" w:hAnsi="Courier New" w:hint="default"/>
      </w:rPr>
    </w:lvl>
    <w:lvl w:ilvl="2" w:tplc="666CDA04">
      <w:start w:val="1"/>
      <w:numFmt w:val="bullet"/>
      <w:lvlText w:val=""/>
      <w:lvlJc w:val="left"/>
      <w:pPr>
        <w:ind w:left="2160" w:hanging="360"/>
      </w:pPr>
      <w:rPr>
        <w:rFonts w:ascii="Wingdings" w:hAnsi="Wingdings" w:hint="default"/>
      </w:rPr>
    </w:lvl>
    <w:lvl w:ilvl="3" w:tplc="81B8D3D6">
      <w:start w:val="1"/>
      <w:numFmt w:val="bullet"/>
      <w:lvlText w:val=""/>
      <w:lvlJc w:val="left"/>
      <w:pPr>
        <w:ind w:left="2880" w:hanging="360"/>
      </w:pPr>
      <w:rPr>
        <w:rFonts w:ascii="Symbol" w:hAnsi="Symbol" w:hint="default"/>
      </w:rPr>
    </w:lvl>
    <w:lvl w:ilvl="4" w:tplc="58868EA6">
      <w:start w:val="1"/>
      <w:numFmt w:val="bullet"/>
      <w:lvlText w:val="o"/>
      <w:lvlJc w:val="left"/>
      <w:pPr>
        <w:ind w:left="3600" w:hanging="360"/>
      </w:pPr>
      <w:rPr>
        <w:rFonts w:ascii="Courier New" w:hAnsi="Courier New" w:hint="default"/>
      </w:rPr>
    </w:lvl>
    <w:lvl w:ilvl="5" w:tplc="0BBA2DD6">
      <w:start w:val="1"/>
      <w:numFmt w:val="bullet"/>
      <w:lvlText w:val=""/>
      <w:lvlJc w:val="left"/>
      <w:pPr>
        <w:ind w:left="4320" w:hanging="360"/>
      </w:pPr>
      <w:rPr>
        <w:rFonts w:ascii="Wingdings" w:hAnsi="Wingdings" w:hint="default"/>
      </w:rPr>
    </w:lvl>
    <w:lvl w:ilvl="6" w:tplc="DE6ECEB2">
      <w:start w:val="1"/>
      <w:numFmt w:val="bullet"/>
      <w:lvlText w:val=""/>
      <w:lvlJc w:val="left"/>
      <w:pPr>
        <w:ind w:left="5040" w:hanging="360"/>
      </w:pPr>
      <w:rPr>
        <w:rFonts w:ascii="Symbol" w:hAnsi="Symbol" w:hint="default"/>
      </w:rPr>
    </w:lvl>
    <w:lvl w:ilvl="7" w:tplc="1C58C2B8">
      <w:start w:val="1"/>
      <w:numFmt w:val="bullet"/>
      <w:lvlText w:val="o"/>
      <w:lvlJc w:val="left"/>
      <w:pPr>
        <w:ind w:left="5760" w:hanging="360"/>
      </w:pPr>
      <w:rPr>
        <w:rFonts w:ascii="Courier New" w:hAnsi="Courier New" w:hint="default"/>
      </w:rPr>
    </w:lvl>
    <w:lvl w:ilvl="8" w:tplc="8E4A1E10">
      <w:start w:val="1"/>
      <w:numFmt w:val="bullet"/>
      <w:lvlText w:val=""/>
      <w:lvlJc w:val="left"/>
      <w:pPr>
        <w:ind w:left="6480" w:hanging="360"/>
      </w:pPr>
      <w:rPr>
        <w:rFonts w:ascii="Wingdings" w:hAnsi="Wingdings" w:hint="default"/>
      </w:rPr>
    </w:lvl>
  </w:abstractNum>
  <w:abstractNum w:abstractNumId="17" w15:restartNumberingAfterBreak="0">
    <w:nsid w:val="3AE11387"/>
    <w:multiLevelType w:val="hybridMultilevel"/>
    <w:tmpl w:val="CF7A3A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40BF63B"/>
    <w:multiLevelType w:val="hybridMultilevel"/>
    <w:tmpl w:val="FFFFFFFF"/>
    <w:lvl w:ilvl="0" w:tplc="57FCB938">
      <w:start w:val="1"/>
      <w:numFmt w:val="bullet"/>
      <w:lvlText w:val=""/>
      <w:lvlJc w:val="left"/>
      <w:pPr>
        <w:ind w:left="720" w:hanging="360"/>
      </w:pPr>
      <w:rPr>
        <w:rFonts w:ascii="Symbol" w:hAnsi="Symbol" w:hint="default"/>
      </w:rPr>
    </w:lvl>
    <w:lvl w:ilvl="1" w:tplc="181407D2">
      <w:start w:val="1"/>
      <w:numFmt w:val="bullet"/>
      <w:lvlText w:val="o"/>
      <w:lvlJc w:val="left"/>
      <w:pPr>
        <w:ind w:left="1440" w:hanging="360"/>
      </w:pPr>
      <w:rPr>
        <w:rFonts w:ascii="Courier New" w:hAnsi="Courier New" w:hint="default"/>
      </w:rPr>
    </w:lvl>
    <w:lvl w:ilvl="2" w:tplc="77DC8E6A">
      <w:start w:val="1"/>
      <w:numFmt w:val="bullet"/>
      <w:lvlText w:val=""/>
      <w:lvlJc w:val="left"/>
      <w:pPr>
        <w:ind w:left="2160" w:hanging="360"/>
      </w:pPr>
      <w:rPr>
        <w:rFonts w:ascii="Wingdings" w:hAnsi="Wingdings" w:hint="default"/>
      </w:rPr>
    </w:lvl>
    <w:lvl w:ilvl="3" w:tplc="EEE6ADF8">
      <w:start w:val="1"/>
      <w:numFmt w:val="bullet"/>
      <w:lvlText w:val=""/>
      <w:lvlJc w:val="left"/>
      <w:pPr>
        <w:ind w:left="2880" w:hanging="360"/>
      </w:pPr>
      <w:rPr>
        <w:rFonts w:ascii="Symbol" w:hAnsi="Symbol" w:hint="default"/>
      </w:rPr>
    </w:lvl>
    <w:lvl w:ilvl="4" w:tplc="9242513A">
      <w:start w:val="1"/>
      <w:numFmt w:val="bullet"/>
      <w:lvlText w:val="o"/>
      <w:lvlJc w:val="left"/>
      <w:pPr>
        <w:ind w:left="3600" w:hanging="360"/>
      </w:pPr>
      <w:rPr>
        <w:rFonts w:ascii="Courier New" w:hAnsi="Courier New" w:hint="default"/>
      </w:rPr>
    </w:lvl>
    <w:lvl w:ilvl="5" w:tplc="8DC07B18">
      <w:start w:val="1"/>
      <w:numFmt w:val="bullet"/>
      <w:lvlText w:val=""/>
      <w:lvlJc w:val="left"/>
      <w:pPr>
        <w:ind w:left="4320" w:hanging="360"/>
      </w:pPr>
      <w:rPr>
        <w:rFonts w:ascii="Wingdings" w:hAnsi="Wingdings" w:hint="default"/>
      </w:rPr>
    </w:lvl>
    <w:lvl w:ilvl="6" w:tplc="B34E2F78">
      <w:start w:val="1"/>
      <w:numFmt w:val="bullet"/>
      <w:lvlText w:val=""/>
      <w:lvlJc w:val="left"/>
      <w:pPr>
        <w:ind w:left="5040" w:hanging="360"/>
      </w:pPr>
      <w:rPr>
        <w:rFonts w:ascii="Symbol" w:hAnsi="Symbol" w:hint="default"/>
      </w:rPr>
    </w:lvl>
    <w:lvl w:ilvl="7" w:tplc="8E9A5044">
      <w:start w:val="1"/>
      <w:numFmt w:val="bullet"/>
      <w:lvlText w:val="o"/>
      <w:lvlJc w:val="left"/>
      <w:pPr>
        <w:ind w:left="5760" w:hanging="360"/>
      </w:pPr>
      <w:rPr>
        <w:rFonts w:ascii="Courier New" w:hAnsi="Courier New" w:hint="default"/>
      </w:rPr>
    </w:lvl>
    <w:lvl w:ilvl="8" w:tplc="BD96B58E">
      <w:start w:val="1"/>
      <w:numFmt w:val="bullet"/>
      <w:lvlText w:val=""/>
      <w:lvlJc w:val="left"/>
      <w:pPr>
        <w:ind w:left="6480" w:hanging="360"/>
      </w:pPr>
      <w:rPr>
        <w:rFonts w:ascii="Wingdings" w:hAnsi="Wingdings" w:hint="default"/>
      </w:rPr>
    </w:lvl>
  </w:abstractNum>
  <w:abstractNum w:abstractNumId="19" w15:restartNumberingAfterBreak="0">
    <w:nsid w:val="55BE8378"/>
    <w:multiLevelType w:val="hybridMultilevel"/>
    <w:tmpl w:val="FFFFFFFF"/>
    <w:lvl w:ilvl="0" w:tplc="C8ECBA78">
      <w:start w:val="1"/>
      <w:numFmt w:val="bullet"/>
      <w:lvlText w:val=""/>
      <w:lvlJc w:val="left"/>
      <w:pPr>
        <w:ind w:left="720" w:hanging="360"/>
      </w:pPr>
      <w:rPr>
        <w:rFonts w:ascii="Symbol" w:hAnsi="Symbol" w:hint="default"/>
      </w:rPr>
    </w:lvl>
    <w:lvl w:ilvl="1" w:tplc="07DCFFB2">
      <w:start w:val="1"/>
      <w:numFmt w:val="bullet"/>
      <w:lvlText w:val="o"/>
      <w:lvlJc w:val="left"/>
      <w:pPr>
        <w:ind w:left="1440" w:hanging="360"/>
      </w:pPr>
      <w:rPr>
        <w:rFonts w:ascii="Courier New" w:hAnsi="Courier New" w:hint="default"/>
      </w:rPr>
    </w:lvl>
    <w:lvl w:ilvl="2" w:tplc="12D6EB98">
      <w:start w:val="1"/>
      <w:numFmt w:val="bullet"/>
      <w:lvlText w:val=""/>
      <w:lvlJc w:val="left"/>
      <w:pPr>
        <w:ind w:left="2160" w:hanging="360"/>
      </w:pPr>
      <w:rPr>
        <w:rFonts w:ascii="Wingdings" w:hAnsi="Wingdings" w:hint="default"/>
      </w:rPr>
    </w:lvl>
    <w:lvl w:ilvl="3" w:tplc="D7EAAB22">
      <w:start w:val="1"/>
      <w:numFmt w:val="bullet"/>
      <w:lvlText w:val=""/>
      <w:lvlJc w:val="left"/>
      <w:pPr>
        <w:ind w:left="2880" w:hanging="360"/>
      </w:pPr>
      <w:rPr>
        <w:rFonts w:ascii="Symbol" w:hAnsi="Symbol" w:hint="default"/>
      </w:rPr>
    </w:lvl>
    <w:lvl w:ilvl="4" w:tplc="D500DC90">
      <w:start w:val="1"/>
      <w:numFmt w:val="bullet"/>
      <w:lvlText w:val="o"/>
      <w:lvlJc w:val="left"/>
      <w:pPr>
        <w:ind w:left="3600" w:hanging="360"/>
      </w:pPr>
      <w:rPr>
        <w:rFonts w:ascii="Courier New" w:hAnsi="Courier New" w:hint="default"/>
      </w:rPr>
    </w:lvl>
    <w:lvl w:ilvl="5" w:tplc="39780A64">
      <w:start w:val="1"/>
      <w:numFmt w:val="bullet"/>
      <w:lvlText w:val=""/>
      <w:lvlJc w:val="left"/>
      <w:pPr>
        <w:ind w:left="4320" w:hanging="360"/>
      </w:pPr>
      <w:rPr>
        <w:rFonts w:ascii="Wingdings" w:hAnsi="Wingdings" w:hint="default"/>
      </w:rPr>
    </w:lvl>
    <w:lvl w:ilvl="6" w:tplc="2046A6B2">
      <w:start w:val="1"/>
      <w:numFmt w:val="bullet"/>
      <w:lvlText w:val=""/>
      <w:lvlJc w:val="left"/>
      <w:pPr>
        <w:ind w:left="5040" w:hanging="360"/>
      </w:pPr>
      <w:rPr>
        <w:rFonts w:ascii="Symbol" w:hAnsi="Symbol" w:hint="default"/>
      </w:rPr>
    </w:lvl>
    <w:lvl w:ilvl="7" w:tplc="62F85B1C">
      <w:start w:val="1"/>
      <w:numFmt w:val="bullet"/>
      <w:lvlText w:val="o"/>
      <w:lvlJc w:val="left"/>
      <w:pPr>
        <w:ind w:left="5760" w:hanging="360"/>
      </w:pPr>
      <w:rPr>
        <w:rFonts w:ascii="Courier New" w:hAnsi="Courier New" w:hint="default"/>
      </w:rPr>
    </w:lvl>
    <w:lvl w:ilvl="8" w:tplc="B58C3DEA">
      <w:start w:val="1"/>
      <w:numFmt w:val="bullet"/>
      <w:lvlText w:val=""/>
      <w:lvlJc w:val="left"/>
      <w:pPr>
        <w:ind w:left="6480" w:hanging="360"/>
      </w:pPr>
      <w:rPr>
        <w:rFonts w:ascii="Wingdings" w:hAnsi="Wingdings" w:hint="default"/>
      </w:rPr>
    </w:lvl>
  </w:abstractNum>
  <w:abstractNum w:abstractNumId="20" w15:restartNumberingAfterBreak="0">
    <w:nsid w:val="5C50101D"/>
    <w:multiLevelType w:val="hybridMultilevel"/>
    <w:tmpl w:val="FFFFFFFF"/>
    <w:lvl w:ilvl="0" w:tplc="0AA0E294">
      <w:start w:val="1"/>
      <w:numFmt w:val="bullet"/>
      <w:lvlText w:val=""/>
      <w:lvlJc w:val="left"/>
      <w:pPr>
        <w:ind w:left="720" w:hanging="360"/>
      </w:pPr>
      <w:rPr>
        <w:rFonts w:ascii="Symbol" w:hAnsi="Symbol" w:hint="default"/>
      </w:rPr>
    </w:lvl>
    <w:lvl w:ilvl="1" w:tplc="C888900E">
      <w:start w:val="1"/>
      <w:numFmt w:val="bullet"/>
      <w:lvlText w:val="o"/>
      <w:lvlJc w:val="left"/>
      <w:pPr>
        <w:ind w:left="1440" w:hanging="360"/>
      </w:pPr>
      <w:rPr>
        <w:rFonts w:ascii="Courier New" w:hAnsi="Courier New" w:hint="default"/>
      </w:rPr>
    </w:lvl>
    <w:lvl w:ilvl="2" w:tplc="FC4EF92C">
      <w:start w:val="1"/>
      <w:numFmt w:val="bullet"/>
      <w:lvlText w:val=""/>
      <w:lvlJc w:val="left"/>
      <w:pPr>
        <w:ind w:left="2160" w:hanging="360"/>
      </w:pPr>
      <w:rPr>
        <w:rFonts w:ascii="Wingdings" w:hAnsi="Wingdings" w:hint="default"/>
      </w:rPr>
    </w:lvl>
    <w:lvl w:ilvl="3" w:tplc="A840146C">
      <w:start w:val="1"/>
      <w:numFmt w:val="bullet"/>
      <w:lvlText w:val=""/>
      <w:lvlJc w:val="left"/>
      <w:pPr>
        <w:ind w:left="2880" w:hanging="360"/>
      </w:pPr>
      <w:rPr>
        <w:rFonts w:ascii="Symbol" w:hAnsi="Symbol" w:hint="default"/>
      </w:rPr>
    </w:lvl>
    <w:lvl w:ilvl="4" w:tplc="E53E15BC">
      <w:start w:val="1"/>
      <w:numFmt w:val="bullet"/>
      <w:lvlText w:val="o"/>
      <w:lvlJc w:val="left"/>
      <w:pPr>
        <w:ind w:left="3600" w:hanging="360"/>
      </w:pPr>
      <w:rPr>
        <w:rFonts w:ascii="Courier New" w:hAnsi="Courier New" w:hint="default"/>
      </w:rPr>
    </w:lvl>
    <w:lvl w:ilvl="5" w:tplc="543CE90A">
      <w:start w:val="1"/>
      <w:numFmt w:val="bullet"/>
      <w:lvlText w:val=""/>
      <w:lvlJc w:val="left"/>
      <w:pPr>
        <w:ind w:left="4320" w:hanging="360"/>
      </w:pPr>
      <w:rPr>
        <w:rFonts w:ascii="Wingdings" w:hAnsi="Wingdings" w:hint="default"/>
      </w:rPr>
    </w:lvl>
    <w:lvl w:ilvl="6" w:tplc="EB3E6412">
      <w:start w:val="1"/>
      <w:numFmt w:val="bullet"/>
      <w:lvlText w:val=""/>
      <w:lvlJc w:val="left"/>
      <w:pPr>
        <w:ind w:left="5040" w:hanging="360"/>
      </w:pPr>
      <w:rPr>
        <w:rFonts w:ascii="Symbol" w:hAnsi="Symbol" w:hint="default"/>
      </w:rPr>
    </w:lvl>
    <w:lvl w:ilvl="7" w:tplc="818E9550">
      <w:start w:val="1"/>
      <w:numFmt w:val="bullet"/>
      <w:lvlText w:val="o"/>
      <w:lvlJc w:val="left"/>
      <w:pPr>
        <w:ind w:left="5760" w:hanging="360"/>
      </w:pPr>
      <w:rPr>
        <w:rFonts w:ascii="Courier New" w:hAnsi="Courier New" w:hint="default"/>
      </w:rPr>
    </w:lvl>
    <w:lvl w:ilvl="8" w:tplc="B712BB66">
      <w:start w:val="1"/>
      <w:numFmt w:val="bullet"/>
      <w:lvlText w:val=""/>
      <w:lvlJc w:val="left"/>
      <w:pPr>
        <w:ind w:left="6480" w:hanging="360"/>
      </w:pPr>
      <w:rPr>
        <w:rFonts w:ascii="Wingdings" w:hAnsi="Wingdings" w:hint="default"/>
      </w:rPr>
    </w:lvl>
  </w:abstractNum>
  <w:abstractNum w:abstractNumId="21" w15:restartNumberingAfterBreak="0">
    <w:nsid w:val="73CDDCFF"/>
    <w:multiLevelType w:val="hybridMultilevel"/>
    <w:tmpl w:val="FFFFFFFF"/>
    <w:lvl w:ilvl="0" w:tplc="79AC2ADC">
      <w:start w:val="1"/>
      <w:numFmt w:val="bullet"/>
      <w:lvlText w:val=""/>
      <w:lvlJc w:val="left"/>
      <w:pPr>
        <w:ind w:left="720" w:hanging="360"/>
      </w:pPr>
      <w:rPr>
        <w:rFonts w:ascii="Symbol" w:hAnsi="Symbol" w:hint="default"/>
      </w:rPr>
    </w:lvl>
    <w:lvl w:ilvl="1" w:tplc="ABC8C096">
      <w:start w:val="1"/>
      <w:numFmt w:val="bullet"/>
      <w:lvlText w:val="o"/>
      <w:lvlJc w:val="left"/>
      <w:pPr>
        <w:ind w:left="1440" w:hanging="360"/>
      </w:pPr>
      <w:rPr>
        <w:rFonts w:ascii="Courier New" w:hAnsi="Courier New" w:hint="default"/>
      </w:rPr>
    </w:lvl>
    <w:lvl w:ilvl="2" w:tplc="BE928ACE">
      <w:start w:val="1"/>
      <w:numFmt w:val="bullet"/>
      <w:lvlText w:val=""/>
      <w:lvlJc w:val="left"/>
      <w:pPr>
        <w:ind w:left="2160" w:hanging="360"/>
      </w:pPr>
      <w:rPr>
        <w:rFonts w:ascii="Wingdings" w:hAnsi="Wingdings" w:hint="default"/>
      </w:rPr>
    </w:lvl>
    <w:lvl w:ilvl="3" w:tplc="7908C404">
      <w:start w:val="1"/>
      <w:numFmt w:val="bullet"/>
      <w:lvlText w:val=""/>
      <w:lvlJc w:val="left"/>
      <w:pPr>
        <w:ind w:left="2880" w:hanging="360"/>
      </w:pPr>
      <w:rPr>
        <w:rFonts w:ascii="Symbol" w:hAnsi="Symbol" w:hint="default"/>
      </w:rPr>
    </w:lvl>
    <w:lvl w:ilvl="4" w:tplc="5202AECC">
      <w:start w:val="1"/>
      <w:numFmt w:val="bullet"/>
      <w:lvlText w:val="o"/>
      <w:lvlJc w:val="left"/>
      <w:pPr>
        <w:ind w:left="3600" w:hanging="360"/>
      </w:pPr>
      <w:rPr>
        <w:rFonts w:ascii="Courier New" w:hAnsi="Courier New" w:hint="default"/>
      </w:rPr>
    </w:lvl>
    <w:lvl w:ilvl="5" w:tplc="64EE7388">
      <w:start w:val="1"/>
      <w:numFmt w:val="bullet"/>
      <w:lvlText w:val=""/>
      <w:lvlJc w:val="left"/>
      <w:pPr>
        <w:ind w:left="4320" w:hanging="360"/>
      </w:pPr>
      <w:rPr>
        <w:rFonts w:ascii="Wingdings" w:hAnsi="Wingdings" w:hint="default"/>
      </w:rPr>
    </w:lvl>
    <w:lvl w:ilvl="6" w:tplc="A63A6CF6">
      <w:start w:val="1"/>
      <w:numFmt w:val="bullet"/>
      <w:lvlText w:val=""/>
      <w:lvlJc w:val="left"/>
      <w:pPr>
        <w:ind w:left="5040" w:hanging="360"/>
      </w:pPr>
      <w:rPr>
        <w:rFonts w:ascii="Symbol" w:hAnsi="Symbol" w:hint="default"/>
      </w:rPr>
    </w:lvl>
    <w:lvl w:ilvl="7" w:tplc="7D2C9724">
      <w:start w:val="1"/>
      <w:numFmt w:val="bullet"/>
      <w:lvlText w:val="o"/>
      <w:lvlJc w:val="left"/>
      <w:pPr>
        <w:ind w:left="5760" w:hanging="360"/>
      </w:pPr>
      <w:rPr>
        <w:rFonts w:ascii="Courier New" w:hAnsi="Courier New" w:hint="default"/>
      </w:rPr>
    </w:lvl>
    <w:lvl w:ilvl="8" w:tplc="C33A3290">
      <w:start w:val="1"/>
      <w:numFmt w:val="bullet"/>
      <w:lvlText w:val=""/>
      <w:lvlJc w:val="left"/>
      <w:pPr>
        <w:ind w:left="6480" w:hanging="360"/>
      </w:pPr>
      <w:rPr>
        <w:rFonts w:ascii="Wingdings" w:hAnsi="Wingdings" w:hint="default"/>
      </w:rPr>
    </w:lvl>
  </w:abstractNum>
  <w:abstractNum w:abstractNumId="22" w15:restartNumberingAfterBreak="0">
    <w:nsid w:val="78CB57CF"/>
    <w:multiLevelType w:val="multilevel"/>
    <w:tmpl w:val="B9F6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45426C"/>
    <w:multiLevelType w:val="hybridMultilevel"/>
    <w:tmpl w:val="FFFFFFFF"/>
    <w:lvl w:ilvl="0" w:tplc="8E00431A">
      <w:start w:val="1"/>
      <w:numFmt w:val="bullet"/>
      <w:lvlText w:val=""/>
      <w:lvlJc w:val="left"/>
      <w:pPr>
        <w:ind w:left="720" w:hanging="360"/>
      </w:pPr>
      <w:rPr>
        <w:rFonts w:ascii="Symbol" w:hAnsi="Symbol" w:hint="default"/>
      </w:rPr>
    </w:lvl>
    <w:lvl w:ilvl="1" w:tplc="B4AEF18A">
      <w:start w:val="1"/>
      <w:numFmt w:val="bullet"/>
      <w:lvlText w:val="o"/>
      <w:lvlJc w:val="left"/>
      <w:pPr>
        <w:ind w:left="1440" w:hanging="360"/>
      </w:pPr>
      <w:rPr>
        <w:rFonts w:ascii="Courier New" w:hAnsi="Courier New" w:hint="default"/>
      </w:rPr>
    </w:lvl>
    <w:lvl w:ilvl="2" w:tplc="F99A2302">
      <w:start w:val="1"/>
      <w:numFmt w:val="bullet"/>
      <w:lvlText w:val=""/>
      <w:lvlJc w:val="left"/>
      <w:pPr>
        <w:ind w:left="2160" w:hanging="360"/>
      </w:pPr>
      <w:rPr>
        <w:rFonts w:ascii="Wingdings" w:hAnsi="Wingdings" w:hint="default"/>
      </w:rPr>
    </w:lvl>
    <w:lvl w:ilvl="3" w:tplc="8F74DDD8">
      <w:start w:val="1"/>
      <w:numFmt w:val="bullet"/>
      <w:lvlText w:val=""/>
      <w:lvlJc w:val="left"/>
      <w:pPr>
        <w:ind w:left="2880" w:hanging="360"/>
      </w:pPr>
      <w:rPr>
        <w:rFonts w:ascii="Symbol" w:hAnsi="Symbol" w:hint="default"/>
      </w:rPr>
    </w:lvl>
    <w:lvl w:ilvl="4" w:tplc="6B2E4E7C">
      <w:start w:val="1"/>
      <w:numFmt w:val="bullet"/>
      <w:lvlText w:val="o"/>
      <w:lvlJc w:val="left"/>
      <w:pPr>
        <w:ind w:left="3600" w:hanging="360"/>
      </w:pPr>
      <w:rPr>
        <w:rFonts w:ascii="Courier New" w:hAnsi="Courier New" w:hint="default"/>
      </w:rPr>
    </w:lvl>
    <w:lvl w:ilvl="5" w:tplc="730617BC">
      <w:start w:val="1"/>
      <w:numFmt w:val="bullet"/>
      <w:lvlText w:val=""/>
      <w:lvlJc w:val="left"/>
      <w:pPr>
        <w:ind w:left="4320" w:hanging="360"/>
      </w:pPr>
      <w:rPr>
        <w:rFonts w:ascii="Wingdings" w:hAnsi="Wingdings" w:hint="default"/>
      </w:rPr>
    </w:lvl>
    <w:lvl w:ilvl="6" w:tplc="00AC376C">
      <w:start w:val="1"/>
      <w:numFmt w:val="bullet"/>
      <w:lvlText w:val=""/>
      <w:lvlJc w:val="left"/>
      <w:pPr>
        <w:ind w:left="5040" w:hanging="360"/>
      </w:pPr>
      <w:rPr>
        <w:rFonts w:ascii="Symbol" w:hAnsi="Symbol" w:hint="default"/>
      </w:rPr>
    </w:lvl>
    <w:lvl w:ilvl="7" w:tplc="7C9C0322">
      <w:start w:val="1"/>
      <w:numFmt w:val="bullet"/>
      <w:lvlText w:val="o"/>
      <w:lvlJc w:val="left"/>
      <w:pPr>
        <w:ind w:left="5760" w:hanging="360"/>
      </w:pPr>
      <w:rPr>
        <w:rFonts w:ascii="Courier New" w:hAnsi="Courier New" w:hint="default"/>
      </w:rPr>
    </w:lvl>
    <w:lvl w:ilvl="8" w:tplc="8BC206DC">
      <w:start w:val="1"/>
      <w:numFmt w:val="bullet"/>
      <w:lvlText w:val=""/>
      <w:lvlJc w:val="left"/>
      <w:pPr>
        <w:ind w:left="6480" w:hanging="360"/>
      </w:pPr>
      <w:rPr>
        <w:rFonts w:ascii="Wingdings" w:hAnsi="Wingdings" w:hint="default"/>
      </w:rPr>
    </w:lvl>
  </w:abstractNum>
  <w:num w:numId="1" w16cid:durableId="1030641686">
    <w:abstractNumId w:val="4"/>
  </w:num>
  <w:num w:numId="2" w16cid:durableId="1099982498">
    <w:abstractNumId w:val="3"/>
  </w:num>
  <w:num w:numId="3" w16cid:durableId="1154031853">
    <w:abstractNumId w:val="0"/>
  </w:num>
  <w:num w:numId="4" w16cid:durableId="1198616619">
    <w:abstractNumId w:val="10"/>
  </w:num>
  <w:num w:numId="5" w16cid:durableId="1335180398">
    <w:abstractNumId w:val="6"/>
  </w:num>
  <w:num w:numId="6" w16cid:durableId="1458573285">
    <w:abstractNumId w:val="2"/>
  </w:num>
  <w:num w:numId="7" w16cid:durableId="1491872487">
    <w:abstractNumId w:val="22"/>
  </w:num>
  <w:num w:numId="8" w16cid:durableId="1502309046">
    <w:abstractNumId w:val="7"/>
  </w:num>
  <w:num w:numId="9" w16cid:durableId="1976596901">
    <w:abstractNumId w:val="1"/>
  </w:num>
  <w:num w:numId="10" w16cid:durableId="605040637">
    <w:abstractNumId w:val="8"/>
  </w:num>
  <w:num w:numId="11" w16cid:durableId="906035889">
    <w:abstractNumId w:val="5"/>
  </w:num>
  <w:num w:numId="12" w16cid:durableId="2118062546">
    <w:abstractNumId w:val="20"/>
  </w:num>
  <w:num w:numId="13" w16cid:durableId="719672237">
    <w:abstractNumId w:val="18"/>
  </w:num>
  <w:num w:numId="14" w16cid:durableId="687800974">
    <w:abstractNumId w:val="19"/>
  </w:num>
  <w:num w:numId="15" w16cid:durableId="645821942">
    <w:abstractNumId w:val="14"/>
  </w:num>
  <w:num w:numId="16" w16cid:durableId="1240865071">
    <w:abstractNumId w:val="21"/>
  </w:num>
  <w:num w:numId="17" w16cid:durableId="1601988405">
    <w:abstractNumId w:val="11"/>
  </w:num>
  <w:num w:numId="18" w16cid:durableId="103965894">
    <w:abstractNumId w:val="16"/>
  </w:num>
  <w:num w:numId="19" w16cid:durableId="592860379">
    <w:abstractNumId w:val="13"/>
  </w:num>
  <w:num w:numId="20" w16cid:durableId="991831951">
    <w:abstractNumId w:val="12"/>
  </w:num>
  <w:num w:numId="21" w16cid:durableId="443185142">
    <w:abstractNumId w:val="23"/>
  </w:num>
  <w:num w:numId="22" w16cid:durableId="1675570892">
    <w:abstractNumId w:val="9"/>
  </w:num>
  <w:num w:numId="23" w16cid:durableId="1779056196">
    <w:abstractNumId w:val="15"/>
  </w:num>
  <w:num w:numId="24" w16cid:durableId="17900100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11"/>
    <w:rsid w:val="00005AC1"/>
    <w:rsid w:val="000179FB"/>
    <w:rsid w:val="00026985"/>
    <w:rsid w:val="00030CD7"/>
    <w:rsid w:val="00031580"/>
    <w:rsid w:val="00034616"/>
    <w:rsid w:val="00034C10"/>
    <w:rsid w:val="00036ED4"/>
    <w:rsid w:val="00046533"/>
    <w:rsid w:val="000466EF"/>
    <w:rsid w:val="0005274A"/>
    <w:rsid w:val="0006063C"/>
    <w:rsid w:val="00060F73"/>
    <w:rsid w:val="000617D2"/>
    <w:rsid w:val="00063CC1"/>
    <w:rsid w:val="0006496C"/>
    <w:rsid w:val="0006690D"/>
    <w:rsid w:val="00072691"/>
    <w:rsid w:val="00074047"/>
    <w:rsid w:val="00074BE2"/>
    <w:rsid w:val="00080556"/>
    <w:rsid w:val="00080C21"/>
    <w:rsid w:val="00085F10"/>
    <w:rsid w:val="000A32E3"/>
    <w:rsid w:val="000A4E35"/>
    <w:rsid w:val="000A6309"/>
    <w:rsid w:val="000B2C91"/>
    <w:rsid w:val="000D2219"/>
    <w:rsid w:val="000D7B42"/>
    <w:rsid w:val="000E0327"/>
    <w:rsid w:val="000E2EA9"/>
    <w:rsid w:val="000F45C1"/>
    <w:rsid w:val="00102109"/>
    <w:rsid w:val="00102995"/>
    <w:rsid w:val="00107909"/>
    <w:rsid w:val="00112358"/>
    <w:rsid w:val="00112EB1"/>
    <w:rsid w:val="001327EE"/>
    <w:rsid w:val="00132E3E"/>
    <w:rsid w:val="001406C4"/>
    <w:rsid w:val="00141F3F"/>
    <w:rsid w:val="00143917"/>
    <w:rsid w:val="00146514"/>
    <w:rsid w:val="001465D5"/>
    <w:rsid w:val="0015074B"/>
    <w:rsid w:val="00153A6E"/>
    <w:rsid w:val="001638D5"/>
    <w:rsid w:val="00163C3A"/>
    <w:rsid w:val="0016478C"/>
    <w:rsid w:val="00173AEE"/>
    <w:rsid w:val="00177918"/>
    <w:rsid w:val="00183B71"/>
    <w:rsid w:val="001920A5"/>
    <w:rsid w:val="001942E8"/>
    <w:rsid w:val="001A1B25"/>
    <w:rsid w:val="001A32B5"/>
    <w:rsid w:val="001A40A8"/>
    <w:rsid w:val="001A625F"/>
    <w:rsid w:val="001B49F6"/>
    <w:rsid w:val="001C1456"/>
    <w:rsid w:val="001C44F8"/>
    <w:rsid w:val="001D487D"/>
    <w:rsid w:val="001D5EAA"/>
    <w:rsid w:val="001F6C94"/>
    <w:rsid w:val="00207C1E"/>
    <w:rsid w:val="002113AE"/>
    <w:rsid w:val="00212D84"/>
    <w:rsid w:val="00220B9F"/>
    <w:rsid w:val="00221C88"/>
    <w:rsid w:val="00225DCA"/>
    <w:rsid w:val="0023430B"/>
    <w:rsid w:val="002501D2"/>
    <w:rsid w:val="002536D6"/>
    <w:rsid w:val="0025786A"/>
    <w:rsid w:val="00261287"/>
    <w:rsid w:val="00262D31"/>
    <w:rsid w:val="00266879"/>
    <w:rsid w:val="00266BB5"/>
    <w:rsid w:val="0027099C"/>
    <w:rsid w:val="002722FC"/>
    <w:rsid w:val="00274AF8"/>
    <w:rsid w:val="002772F1"/>
    <w:rsid w:val="0028064F"/>
    <w:rsid w:val="00284614"/>
    <w:rsid w:val="00292B8A"/>
    <w:rsid w:val="00294B74"/>
    <w:rsid w:val="0029639D"/>
    <w:rsid w:val="002A172E"/>
    <w:rsid w:val="002B1C28"/>
    <w:rsid w:val="002B2444"/>
    <w:rsid w:val="002C0601"/>
    <w:rsid w:val="002C2091"/>
    <w:rsid w:val="002C4F62"/>
    <w:rsid w:val="002C57FF"/>
    <w:rsid w:val="002D0D96"/>
    <w:rsid w:val="002D61F4"/>
    <w:rsid w:val="002D65D1"/>
    <w:rsid w:val="002E21A5"/>
    <w:rsid w:val="002E4DBD"/>
    <w:rsid w:val="002E5BF7"/>
    <w:rsid w:val="002E7024"/>
    <w:rsid w:val="002E77B9"/>
    <w:rsid w:val="002F4B5E"/>
    <w:rsid w:val="002F6610"/>
    <w:rsid w:val="00317F5C"/>
    <w:rsid w:val="00324264"/>
    <w:rsid w:val="00326F90"/>
    <w:rsid w:val="00327412"/>
    <w:rsid w:val="00327589"/>
    <w:rsid w:val="003357E5"/>
    <w:rsid w:val="003361B0"/>
    <w:rsid w:val="0033776E"/>
    <w:rsid w:val="00341B01"/>
    <w:rsid w:val="003438CD"/>
    <w:rsid w:val="00344B3F"/>
    <w:rsid w:val="00364014"/>
    <w:rsid w:val="00367AC7"/>
    <w:rsid w:val="003838FF"/>
    <w:rsid w:val="003842DD"/>
    <w:rsid w:val="00385C93"/>
    <w:rsid w:val="00387DF3"/>
    <w:rsid w:val="0039374C"/>
    <w:rsid w:val="003A6532"/>
    <w:rsid w:val="003B0C07"/>
    <w:rsid w:val="003B315D"/>
    <w:rsid w:val="003C021E"/>
    <w:rsid w:val="003D3C11"/>
    <w:rsid w:val="003D6B89"/>
    <w:rsid w:val="003E29FC"/>
    <w:rsid w:val="003E6485"/>
    <w:rsid w:val="00404068"/>
    <w:rsid w:val="00404E48"/>
    <w:rsid w:val="00406F3C"/>
    <w:rsid w:val="00413CB2"/>
    <w:rsid w:val="00414EE8"/>
    <w:rsid w:val="004216FC"/>
    <w:rsid w:val="004216FD"/>
    <w:rsid w:val="00424E3A"/>
    <w:rsid w:val="00425932"/>
    <w:rsid w:val="0043160D"/>
    <w:rsid w:val="00432052"/>
    <w:rsid w:val="00433537"/>
    <w:rsid w:val="00437548"/>
    <w:rsid w:val="004438C3"/>
    <w:rsid w:val="004448C7"/>
    <w:rsid w:val="00445D0F"/>
    <w:rsid w:val="004527A4"/>
    <w:rsid w:val="0046045B"/>
    <w:rsid w:val="00462818"/>
    <w:rsid w:val="004653D8"/>
    <w:rsid w:val="004658C6"/>
    <w:rsid w:val="00471461"/>
    <w:rsid w:val="004813B6"/>
    <w:rsid w:val="0048432B"/>
    <w:rsid w:val="0048747A"/>
    <w:rsid w:val="004875D3"/>
    <w:rsid w:val="00487F65"/>
    <w:rsid w:val="00496521"/>
    <w:rsid w:val="004C675A"/>
    <w:rsid w:val="004D328F"/>
    <w:rsid w:val="004E5141"/>
    <w:rsid w:val="004E5338"/>
    <w:rsid w:val="004E6605"/>
    <w:rsid w:val="004F62EA"/>
    <w:rsid w:val="0050070F"/>
    <w:rsid w:val="0050262A"/>
    <w:rsid w:val="0051002D"/>
    <w:rsid w:val="0051724E"/>
    <w:rsid w:val="0052509A"/>
    <w:rsid w:val="00533D4D"/>
    <w:rsid w:val="00536EE8"/>
    <w:rsid w:val="0054008B"/>
    <w:rsid w:val="005461C2"/>
    <w:rsid w:val="00550274"/>
    <w:rsid w:val="005528F8"/>
    <w:rsid w:val="00553A8A"/>
    <w:rsid w:val="005550B2"/>
    <w:rsid w:val="005572CA"/>
    <w:rsid w:val="00563634"/>
    <w:rsid w:val="00563AA6"/>
    <w:rsid w:val="0056701D"/>
    <w:rsid w:val="00573193"/>
    <w:rsid w:val="00573217"/>
    <w:rsid w:val="0058404E"/>
    <w:rsid w:val="00584E39"/>
    <w:rsid w:val="00587878"/>
    <w:rsid w:val="005914AC"/>
    <w:rsid w:val="00594886"/>
    <w:rsid w:val="00594A56"/>
    <w:rsid w:val="005A5963"/>
    <w:rsid w:val="005B4B3B"/>
    <w:rsid w:val="005B7E0F"/>
    <w:rsid w:val="005C19AA"/>
    <w:rsid w:val="005E54F1"/>
    <w:rsid w:val="005E58C4"/>
    <w:rsid w:val="005E7185"/>
    <w:rsid w:val="005F59DD"/>
    <w:rsid w:val="006033B8"/>
    <w:rsid w:val="00612347"/>
    <w:rsid w:val="006209F8"/>
    <w:rsid w:val="00625301"/>
    <w:rsid w:val="006276DC"/>
    <w:rsid w:val="006333E1"/>
    <w:rsid w:val="00655A54"/>
    <w:rsid w:val="00660CDF"/>
    <w:rsid w:val="00660DFC"/>
    <w:rsid w:val="006668EA"/>
    <w:rsid w:val="00685ECA"/>
    <w:rsid w:val="00686B88"/>
    <w:rsid w:val="006A028E"/>
    <w:rsid w:val="006B7E9F"/>
    <w:rsid w:val="006C0364"/>
    <w:rsid w:val="006C3CFE"/>
    <w:rsid w:val="006D17EE"/>
    <w:rsid w:val="006D1D24"/>
    <w:rsid w:val="006D3326"/>
    <w:rsid w:val="006D49C6"/>
    <w:rsid w:val="006E7FCD"/>
    <w:rsid w:val="006F2C4E"/>
    <w:rsid w:val="006F56FA"/>
    <w:rsid w:val="0070130D"/>
    <w:rsid w:val="007043AA"/>
    <w:rsid w:val="00707370"/>
    <w:rsid w:val="00712521"/>
    <w:rsid w:val="00721D65"/>
    <w:rsid w:val="00753353"/>
    <w:rsid w:val="00767CF0"/>
    <w:rsid w:val="00770461"/>
    <w:rsid w:val="00773988"/>
    <w:rsid w:val="00775B0A"/>
    <w:rsid w:val="00792F39"/>
    <w:rsid w:val="0079327E"/>
    <w:rsid w:val="007943DB"/>
    <w:rsid w:val="007965C7"/>
    <w:rsid w:val="007A1B51"/>
    <w:rsid w:val="007A34D3"/>
    <w:rsid w:val="007A5199"/>
    <w:rsid w:val="007B569D"/>
    <w:rsid w:val="007B7108"/>
    <w:rsid w:val="007C4F7A"/>
    <w:rsid w:val="007C67BF"/>
    <w:rsid w:val="007C6DDD"/>
    <w:rsid w:val="007D32AF"/>
    <w:rsid w:val="007D7C18"/>
    <w:rsid w:val="007E4964"/>
    <w:rsid w:val="007E625E"/>
    <w:rsid w:val="007E7956"/>
    <w:rsid w:val="007F0429"/>
    <w:rsid w:val="007F1D31"/>
    <w:rsid w:val="007F2567"/>
    <w:rsid w:val="007F7B16"/>
    <w:rsid w:val="00801064"/>
    <w:rsid w:val="0080392E"/>
    <w:rsid w:val="0080538B"/>
    <w:rsid w:val="008109CE"/>
    <w:rsid w:val="00811F49"/>
    <w:rsid w:val="00812360"/>
    <w:rsid w:val="0081375A"/>
    <w:rsid w:val="00816D37"/>
    <w:rsid w:val="008239AE"/>
    <w:rsid w:val="00823E99"/>
    <w:rsid w:val="00827B0F"/>
    <w:rsid w:val="00833A30"/>
    <w:rsid w:val="0083504F"/>
    <w:rsid w:val="008438D0"/>
    <w:rsid w:val="00847F7F"/>
    <w:rsid w:val="00851A94"/>
    <w:rsid w:val="00854DB3"/>
    <w:rsid w:val="00856569"/>
    <w:rsid w:val="00856AEF"/>
    <w:rsid w:val="0086054F"/>
    <w:rsid w:val="00885892"/>
    <w:rsid w:val="00893B88"/>
    <w:rsid w:val="0089502E"/>
    <w:rsid w:val="008A0027"/>
    <w:rsid w:val="008B15C8"/>
    <w:rsid w:val="008B225B"/>
    <w:rsid w:val="008B347E"/>
    <w:rsid w:val="008C09EF"/>
    <w:rsid w:val="008C15CB"/>
    <w:rsid w:val="008C461D"/>
    <w:rsid w:val="008D250C"/>
    <w:rsid w:val="008F00C5"/>
    <w:rsid w:val="008F3E18"/>
    <w:rsid w:val="008F400F"/>
    <w:rsid w:val="008F49D3"/>
    <w:rsid w:val="008F56DF"/>
    <w:rsid w:val="009011BD"/>
    <w:rsid w:val="00901FAD"/>
    <w:rsid w:val="009050C7"/>
    <w:rsid w:val="00906F0A"/>
    <w:rsid w:val="009350B6"/>
    <w:rsid w:val="00936ACA"/>
    <w:rsid w:val="00946BBC"/>
    <w:rsid w:val="00953CD7"/>
    <w:rsid w:val="00954AB1"/>
    <w:rsid w:val="00954DF9"/>
    <w:rsid w:val="0096274F"/>
    <w:rsid w:val="00966ED3"/>
    <w:rsid w:val="009819E9"/>
    <w:rsid w:val="00987324"/>
    <w:rsid w:val="009909B0"/>
    <w:rsid w:val="00992EDD"/>
    <w:rsid w:val="009938EE"/>
    <w:rsid w:val="00994B46"/>
    <w:rsid w:val="009A0A9A"/>
    <w:rsid w:val="009A0BEB"/>
    <w:rsid w:val="009A1187"/>
    <w:rsid w:val="009A3B8A"/>
    <w:rsid w:val="009B0128"/>
    <w:rsid w:val="009B39FE"/>
    <w:rsid w:val="009B5CDA"/>
    <w:rsid w:val="009C3113"/>
    <w:rsid w:val="009C52A8"/>
    <w:rsid w:val="009D6688"/>
    <w:rsid w:val="009E1AA2"/>
    <w:rsid w:val="009E1BAE"/>
    <w:rsid w:val="009E531F"/>
    <w:rsid w:val="009E58B6"/>
    <w:rsid w:val="009E76C0"/>
    <w:rsid w:val="009F03FB"/>
    <w:rsid w:val="009F3A30"/>
    <w:rsid w:val="009F3EE4"/>
    <w:rsid w:val="00A02DDB"/>
    <w:rsid w:val="00A048B9"/>
    <w:rsid w:val="00A06257"/>
    <w:rsid w:val="00A068D1"/>
    <w:rsid w:val="00A10EA9"/>
    <w:rsid w:val="00A11EC1"/>
    <w:rsid w:val="00A414F8"/>
    <w:rsid w:val="00A441B5"/>
    <w:rsid w:val="00A4541C"/>
    <w:rsid w:val="00A505F4"/>
    <w:rsid w:val="00A62566"/>
    <w:rsid w:val="00A64C7F"/>
    <w:rsid w:val="00A66723"/>
    <w:rsid w:val="00A6679C"/>
    <w:rsid w:val="00A715E7"/>
    <w:rsid w:val="00A74D9D"/>
    <w:rsid w:val="00AA1D8D"/>
    <w:rsid w:val="00AB0CE1"/>
    <w:rsid w:val="00AB3869"/>
    <w:rsid w:val="00AB39AC"/>
    <w:rsid w:val="00AB5E71"/>
    <w:rsid w:val="00AB7948"/>
    <w:rsid w:val="00AC19E3"/>
    <w:rsid w:val="00AC3D9B"/>
    <w:rsid w:val="00AC4AC7"/>
    <w:rsid w:val="00AC6DA5"/>
    <w:rsid w:val="00AC77C9"/>
    <w:rsid w:val="00AD0C3B"/>
    <w:rsid w:val="00AD27DC"/>
    <w:rsid w:val="00AD2BB7"/>
    <w:rsid w:val="00AD6826"/>
    <w:rsid w:val="00AF02B5"/>
    <w:rsid w:val="00AF7895"/>
    <w:rsid w:val="00B01E2A"/>
    <w:rsid w:val="00B03740"/>
    <w:rsid w:val="00B10B74"/>
    <w:rsid w:val="00B15786"/>
    <w:rsid w:val="00B16A0F"/>
    <w:rsid w:val="00B22AEE"/>
    <w:rsid w:val="00B30E1C"/>
    <w:rsid w:val="00B32F19"/>
    <w:rsid w:val="00B35C08"/>
    <w:rsid w:val="00B366B0"/>
    <w:rsid w:val="00B3731A"/>
    <w:rsid w:val="00B47730"/>
    <w:rsid w:val="00B50448"/>
    <w:rsid w:val="00B5069E"/>
    <w:rsid w:val="00B50B52"/>
    <w:rsid w:val="00B5157A"/>
    <w:rsid w:val="00B51EAD"/>
    <w:rsid w:val="00B56ACC"/>
    <w:rsid w:val="00B6168D"/>
    <w:rsid w:val="00B61A23"/>
    <w:rsid w:val="00B63AEC"/>
    <w:rsid w:val="00B63F6B"/>
    <w:rsid w:val="00B643EE"/>
    <w:rsid w:val="00B6732A"/>
    <w:rsid w:val="00B825F3"/>
    <w:rsid w:val="00B85424"/>
    <w:rsid w:val="00B903E4"/>
    <w:rsid w:val="00B944AB"/>
    <w:rsid w:val="00B94556"/>
    <w:rsid w:val="00B94E0A"/>
    <w:rsid w:val="00B9534E"/>
    <w:rsid w:val="00BA07F7"/>
    <w:rsid w:val="00BA49A3"/>
    <w:rsid w:val="00BB0CAC"/>
    <w:rsid w:val="00BB18FA"/>
    <w:rsid w:val="00BB43FC"/>
    <w:rsid w:val="00BB5EA8"/>
    <w:rsid w:val="00BC10B7"/>
    <w:rsid w:val="00BC2603"/>
    <w:rsid w:val="00BC3408"/>
    <w:rsid w:val="00BD2D48"/>
    <w:rsid w:val="00BD571B"/>
    <w:rsid w:val="00BE1BB0"/>
    <w:rsid w:val="00BE324E"/>
    <w:rsid w:val="00BE7408"/>
    <w:rsid w:val="00BF0FD5"/>
    <w:rsid w:val="00BF40CF"/>
    <w:rsid w:val="00BF578D"/>
    <w:rsid w:val="00C007CD"/>
    <w:rsid w:val="00C06EBF"/>
    <w:rsid w:val="00C070E6"/>
    <w:rsid w:val="00C13726"/>
    <w:rsid w:val="00C17A93"/>
    <w:rsid w:val="00C20305"/>
    <w:rsid w:val="00C261D7"/>
    <w:rsid w:val="00C32015"/>
    <w:rsid w:val="00C32148"/>
    <w:rsid w:val="00C359AF"/>
    <w:rsid w:val="00C35AEB"/>
    <w:rsid w:val="00C42AE4"/>
    <w:rsid w:val="00C436B5"/>
    <w:rsid w:val="00C44DF8"/>
    <w:rsid w:val="00C456D6"/>
    <w:rsid w:val="00C51DFB"/>
    <w:rsid w:val="00C524D5"/>
    <w:rsid w:val="00C53557"/>
    <w:rsid w:val="00C547A0"/>
    <w:rsid w:val="00C55DA8"/>
    <w:rsid w:val="00C6403A"/>
    <w:rsid w:val="00C64244"/>
    <w:rsid w:val="00C64722"/>
    <w:rsid w:val="00C6510C"/>
    <w:rsid w:val="00C67282"/>
    <w:rsid w:val="00C72677"/>
    <w:rsid w:val="00C735D2"/>
    <w:rsid w:val="00C7413B"/>
    <w:rsid w:val="00C74F6A"/>
    <w:rsid w:val="00C827E1"/>
    <w:rsid w:val="00C82973"/>
    <w:rsid w:val="00C84B54"/>
    <w:rsid w:val="00C85530"/>
    <w:rsid w:val="00CA2CAB"/>
    <w:rsid w:val="00CB0444"/>
    <w:rsid w:val="00CB0664"/>
    <w:rsid w:val="00CB3897"/>
    <w:rsid w:val="00CB5A83"/>
    <w:rsid w:val="00CC5C77"/>
    <w:rsid w:val="00CD753B"/>
    <w:rsid w:val="00CE1D21"/>
    <w:rsid w:val="00CE54AC"/>
    <w:rsid w:val="00CF0423"/>
    <w:rsid w:val="00CF0E10"/>
    <w:rsid w:val="00D01A53"/>
    <w:rsid w:val="00D0385A"/>
    <w:rsid w:val="00D0711E"/>
    <w:rsid w:val="00D13B48"/>
    <w:rsid w:val="00D13D8A"/>
    <w:rsid w:val="00D17B12"/>
    <w:rsid w:val="00D22EAB"/>
    <w:rsid w:val="00D24AA0"/>
    <w:rsid w:val="00D26ACE"/>
    <w:rsid w:val="00D3260A"/>
    <w:rsid w:val="00D372FC"/>
    <w:rsid w:val="00D442E5"/>
    <w:rsid w:val="00D475C6"/>
    <w:rsid w:val="00D544DC"/>
    <w:rsid w:val="00D55317"/>
    <w:rsid w:val="00D57F0D"/>
    <w:rsid w:val="00D64873"/>
    <w:rsid w:val="00D7245C"/>
    <w:rsid w:val="00D76D59"/>
    <w:rsid w:val="00D82E2C"/>
    <w:rsid w:val="00D83287"/>
    <w:rsid w:val="00D8387D"/>
    <w:rsid w:val="00D84D46"/>
    <w:rsid w:val="00D926C3"/>
    <w:rsid w:val="00D97735"/>
    <w:rsid w:val="00DA0A80"/>
    <w:rsid w:val="00DA0BE8"/>
    <w:rsid w:val="00DA31BC"/>
    <w:rsid w:val="00DB2B9B"/>
    <w:rsid w:val="00DB3418"/>
    <w:rsid w:val="00DB3FD3"/>
    <w:rsid w:val="00DB558C"/>
    <w:rsid w:val="00DC2178"/>
    <w:rsid w:val="00DC2F15"/>
    <w:rsid w:val="00DD2460"/>
    <w:rsid w:val="00DE2430"/>
    <w:rsid w:val="00DE66CA"/>
    <w:rsid w:val="00DF14EE"/>
    <w:rsid w:val="00DF5E06"/>
    <w:rsid w:val="00E0668D"/>
    <w:rsid w:val="00E1727F"/>
    <w:rsid w:val="00E23C9D"/>
    <w:rsid w:val="00E419F0"/>
    <w:rsid w:val="00E44737"/>
    <w:rsid w:val="00E45E17"/>
    <w:rsid w:val="00E46EE0"/>
    <w:rsid w:val="00E57DAC"/>
    <w:rsid w:val="00E63221"/>
    <w:rsid w:val="00E716D0"/>
    <w:rsid w:val="00E8130C"/>
    <w:rsid w:val="00E824A7"/>
    <w:rsid w:val="00E8649E"/>
    <w:rsid w:val="00E86FBB"/>
    <w:rsid w:val="00E90A1E"/>
    <w:rsid w:val="00E90B3C"/>
    <w:rsid w:val="00E9417B"/>
    <w:rsid w:val="00E94D15"/>
    <w:rsid w:val="00E9743B"/>
    <w:rsid w:val="00EA1656"/>
    <w:rsid w:val="00EA6F01"/>
    <w:rsid w:val="00EB0105"/>
    <w:rsid w:val="00EB201D"/>
    <w:rsid w:val="00EC200C"/>
    <w:rsid w:val="00ED388C"/>
    <w:rsid w:val="00ED5FA7"/>
    <w:rsid w:val="00F032E7"/>
    <w:rsid w:val="00F15D9D"/>
    <w:rsid w:val="00F173A6"/>
    <w:rsid w:val="00F20446"/>
    <w:rsid w:val="00F24902"/>
    <w:rsid w:val="00F3429A"/>
    <w:rsid w:val="00F3684D"/>
    <w:rsid w:val="00F37AFD"/>
    <w:rsid w:val="00F4122C"/>
    <w:rsid w:val="00F41985"/>
    <w:rsid w:val="00F42FC8"/>
    <w:rsid w:val="00F47B7A"/>
    <w:rsid w:val="00F54D6B"/>
    <w:rsid w:val="00F6156D"/>
    <w:rsid w:val="00F657EC"/>
    <w:rsid w:val="00F75736"/>
    <w:rsid w:val="00F76087"/>
    <w:rsid w:val="00F82904"/>
    <w:rsid w:val="00F83B3D"/>
    <w:rsid w:val="00F9646F"/>
    <w:rsid w:val="00FC693F"/>
    <w:rsid w:val="00FC7C75"/>
    <w:rsid w:val="00FD042A"/>
    <w:rsid w:val="00FD130F"/>
    <w:rsid w:val="00FD1756"/>
    <w:rsid w:val="00FD6CB6"/>
    <w:rsid w:val="00FE0120"/>
    <w:rsid w:val="00FE3DC2"/>
    <w:rsid w:val="00FF2A68"/>
    <w:rsid w:val="00FF4E44"/>
    <w:rsid w:val="017EF077"/>
    <w:rsid w:val="02AF982D"/>
    <w:rsid w:val="02B38E8F"/>
    <w:rsid w:val="042C29F8"/>
    <w:rsid w:val="0462DC1B"/>
    <w:rsid w:val="06420E7C"/>
    <w:rsid w:val="07F9BC78"/>
    <w:rsid w:val="0A5AA059"/>
    <w:rsid w:val="0AD58C09"/>
    <w:rsid w:val="0CD77512"/>
    <w:rsid w:val="0E0A274D"/>
    <w:rsid w:val="1021D8C3"/>
    <w:rsid w:val="10FCC1B7"/>
    <w:rsid w:val="1171DB07"/>
    <w:rsid w:val="11F36754"/>
    <w:rsid w:val="132E2CC2"/>
    <w:rsid w:val="147905D7"/>
    <w:rsid w:val="154BBB5E"/>
    <w:rsid w:val="1667D045"/>
    <w:rsid w:val="18F7AEDB"/>
    <w:rsid w:val="1946B4CB"/>
    <w:rsid w:val="1A108250"/>
    <w:rsid w:val="1B5B1DDF"/>
    <w:rsid w:val="1C656FD2"/>
    <w:rsid w:val="1CC81025"/>
    <w:rsid w:val="1D461674"/>
    <w:rsid w:val="1DA1D620"/>
    <w:rsid w:val="1F3CEA94"/>
    <w:rsid w:val="208CDDDD"/>
    <w:rsid w:val="22831ED9"/>
    <w:rsid w:val="249992A6"/>
    <w:rsid w:val="25600DE6"/>
    <w:rsid w:val="25DD0F63"/>
    <w:rsid w:val="2687098E"/>
    <w:rsid w:val="26A92DC8"/>
    <w:rsid w:val="271B61ED"/>
    <w:rsid w:val="27721754"/>
    <w:rsid w:val="28990707"/>
    <w:rsid w:val="29B885C5"/>
    <w:rsid w:val="2B489009"/>
    <w:rsid w:val="2B6F6D7E"/>
    <w:rsid w:val="2BD0FAE1"/>
    <w:rsid w:val="2CD5DDBB"/>
    <w:rsid w:val="2D64C1C0"/>
    <w:rsid w:val="3179F406"/>
    <w:rsid w:val="31CD4C3D"/>
    <w:rsid w:val="3310090C"/>
    <w:rsid w:val="331D6BB8"/>
    <w:rsid w:val="3493CA1B"/>
    <w:rsid w:val="35830F7D"/>
    <w:rsid w:val="35919E58"/>
    <w:rsid w:val="35D0465F"/>
    <w:rsid w:val="35E235F8"/>
    <w:rsid w:val="36FC8A51"/>
    <w:rsid w:val="389A9431"/>
    <w:rsid w:val="3A3544A7"/>
    <w:rsid w:val="3AB2C8F4"/>
    <w:rsid w:val="3B8D0F71"/>
    <w:rsid w:val="3B98F3F3"/>
    <w:rsid w:val="3BA96E5E"/>
    <w:rsid w:val="3C5E522F"/>
    <w:rsid w:val="3E22BE4C"/>
    <w:rsid w:val="3E93CAA0"/>
    <w:rsid w:val="3F62B1C5"/>
    <w:rsid w:val="40F39CCB"/>
    <w:rsid w:val="421D6920"/>
    <w:rsid w:val="4241C9A2"/>
    <w:rsid w:val="42B021F0"/>
    <w:rsid w:val="439F6936"/>
    <w:rsid w:val="44CD858F"/>
    <w:rsid w:val="44DDC537"/>
    <w:rsid w:val="470C9121"/>
    <w:rsid w:val="4728C4CD"/>
    <w:rsid w:val="47CF9578"/>
    <w:rsid w:val="47ED8D5E"/>
    <w:rsid w:val="48423C24"/>
    <w:rsid w:val="48514AB0"/>
    <w:rsid w:val="4A05873E"/>
    <w:rsid w:val="4A162B3A"/>
    <w:rsid w:val="4B2DE92C"/>
    <w:rsid w:val="4BF3BE88"/>
    <w:rsid w:val="4BF7C9B4"/>
    <w:rsid w:val="4C879258"/>
    <w:rsid w:val="4E1D9B17"/>
    <w:rsid w:val="4EB036F2"/>
    <w:rsid w:val="4EBDD272"/>
    <w:rsid w:val="4F30BCB6"/>
    <w:rsid w:val="4F45F68A"/>
    <w:rsid w:val="4F49FDC1"/>
    <w:rsid w:val="5198EF0F"/>
    <w:rsid w:val="5215D08D"/>
    <w:rsid w:val="52F915FF"/>
    <w:rsid w:val="54A67777"/>
    <w:rsid w:val="5529390A"/>
    <w:rsid w:val="560ABE63"/>
    <w:rsid w:val="5625ADF9"/>
    <w:rsid w:val="56BE0F06"/>
    <w:rsid w:val="571E3538"/>
    <w:rsid w:val="58B9B619"/>
    <w:rsid w:val="5949C4D3"/>
    <w:rsid w:val="59BE8061"/>
    <w:rsid w:val="5AC25C0B"/>
    <w:rsid w:val="5AD18302"/>
    <w:rsid w:val="5B017416"/>
    <w:rsid w:val="5B3A2FAA"/>
    <w:rsid w:val="5BBEE28D"/>
    <w:rsid w:val="5BF47169"/>
    <w:rsid w:val="5CCCB0D4"/>
    <w:rsid w:val="5CDC7996"/>
    <w:rsid w:val="5D024E3F"/>
    <w:rsid w:val="5DDCFA36"/>
    <w:rsid w:val="5EEE66A7"/>
    <w:rsid w:val="5F24B4E4"/>
    <w:rsid w:val="606237C1"/>
    <w:rsid w:val="6096E6E8"/>
    <w:rsid w:val="62328BC2"/>
    <w:rsid w:val="62691CF1"/>
    <w:rsid w:val="63C94FDE"/>
    <w:rsid w:val="6499CE61"/>
    <w:rsid w:val="65AFE806"/>
    <w:rsid w:val="66FA1A58"/>
    <w:rsid w:val="66FE078F"/>
    <w:rsid w:val="6703F4C3"/>
    <w:rsid w:val="69610547"/>
    <w:rsid w:val="69CCD4F1"/>
    <w:rsid w:val="69CFE67A"/>
    <w:rsid w:val="6A453889"/>
    <w:rsid w:val="6A6517B4"/>
    <w:rsid w:val="6B33235C"/>
    <w:rsid w:val="6B84CE34"/>
    <w:rsid w:val="6C45EA0D"/>
    <w:rsid w:val="6C6157B2"/>
    <w:rsid w:val="6C6EF305"/>
    <w:rsid w:val="6D950086"/>
    <w:rsid w:val="6E9D7D7E"/>
    <w:rsid w:val="6EBA0DEF"/>
    <w:rsid w:val="714FC9AD"/>
    <w:rsid w:val="72602F73"/>
    <w:rsid w:val="72FF56CE"/>
    <w:rsid w:val="74216BF4"/>
    <w:rsid w:val="7490A191"/>
    <w:rsid w:val="750783E9"/>
    <w:rsid w:val="75322AF3"/>
    <w:rsid w:val="754594F4"/>
    <w:rsid w:val="77E1A476"/>
    <w:rsid w:val="78CC8D71"/>
    <w:rsid w:val="79BA3A35"/>
    <w:rsid w:val="7ACB3292"/>
    <w:rsid w:val="7B03E591"/>
    <w:rsid w:val="7BB46C13"/>
    <w:rsid w:val="7C1D4652"/>
    <w:rsid w:val="7EE6005F"/>
    <w:rsid w:val="7FF90D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03145"/>
  <w14:defaultImageDpi w14:val="330"/>
  <w15:docId w15:val="{DF2C7F39-61AC-4D19-8800-E5582428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pt-BR"/>
    </w:rPr>
  </w:style>
  <w:style w:type="paragraph" w:styleId="Ttulo1">
    <w:name w:val="heading 1"/>
    <w:basedOn w:val="Normal"/>
    <w:next w:val="Normal"/>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Cabealho">
    <w:name w:val="header"/>
    <w:basedOn w:val="Normal"/>
    <w:link w:val="CabealhoChar1"/>
    <w:uiPriority w:val="99"/>
    <w:unhideWhenUsed/>
    <w:rsid w:val="00E46EE0"/>
    <w:pPr>
      <w:tabs>
        <w:tab w:val="center" w:pos="4252"/>
        <w:tab w:val="right" w:pos="8504"/>
      </w:tabs>
      <w:spacing w:after="0" w:line="240" w:lineRule="auto"/>
    </w:pPr>
  </w:style>
  <w:style w:type="character" w:customStyle="1" w:styleId="CabealhoChar1">
    <w:name w:val="Cabeçalho Char1"/>
    <w:basedOn w:val="Fontepargpadro"/>
    <w:link w:val="Cabealho"/>
    <w:uiPriority w:val="99"/>
    <w:rsid w:val="00E46EE0"/>
  </w:style>
  <w:style w:type="paragraph" w:styleId="Rodap">
    <w:name w:val="footer"/>
    <w:basedOn w:val="Normal"/>
    <w:link w:val="RodapChar1"/>
    <w:uiPriority w:val="99"/>
    <w:unhideWhenUsed/>
    <w:rsid w:val="00E46EE0"/>
    <w:pPr>
      <w:tabs>
        <w:tab w:val="center" w:pos="4252"/>
        <w:tab w:val="right" w:pos="8504"/>
      </w:tabs>
      <w:spacing w:after="0" w:line="240" w:lineRule="auto"/>
    </w:pPr>
  </w:style>
  <w:style w:type="character" w:customStyle="1" w:styleId="RodapChar1">
    <w:name w:val="Rodapé Char1"/>
    <w:basedOn w:val="Fontepargpadro"/>
    <w:link w:val="Rodap"/>
    <w:uiPriority w:val="99"/>
    <w:rsid w:val="00E46EE0"/>
  </w:style>
  <w:style w:type="paragraph" w:styleId="SemEspaamento">
    <w:name w:val="No Spacing"/>
    <w:uiPriority w:val="1"/>
    <w:qFormat/>
    <w:rsid w:val="00FC693F"/>
    <w:pPr>
      <w:spacing w:after="0" w:line="240" w:lineRule="auto"/>
    </w:pPr>
  </w:style>
  <w:style w:type="character" w:styleId="Hyperlink">
    <w:name w:val="Hyperlink"/>
    <w:basedOn w:val="Fontepargpadro"/>
    <w:uiPriority w:val="99"/>
    <w:unhideWhenUsed/>
    <w:rsid w:val="001D5EAA"/>
    <w:rPr>
      <w:color w:val="0000FF" w:themeColor="hyperlink"/>
      <w:u w:val="single"/>
    </w:rPr>
  </w:style>
  <w:style w:type="character" w:styleId="MenoPendente">
    <w:name w:val="Unresolved Mention"/>
    <w:basedOn w:val="Fontepargpadro"/>
    <w:uiPriority w:val="99"/>
    <w:semiHidden/>
    <w:unhideWhenUsed/>
    <w:rsid w:val="001D5EAA"/>
    <w:rPr>
      <w:color w:val="605E5C"/>
      <w:shd w:val="clear" w:color="auto" w:fill="E1DFDD"/>
    </w:rPr>
  </w:style>
  <w:style w:type="paragraph" w:styleId="PargrafodaLista">
    <w:name w:val="List Paragraph"/>
    <w:basedOn w:val="Normal"/>
    <w:uiPriority w:val="34"/>
    <w:qFormat/>
    <w:rsid w:val="00FC693F"/>
    <w:pPr>
      <w:ind w:left="720"/>
      <w:contextualSpacing/>
    </w:p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0"/>
      </w:numPr>
      <w:contextualSpacing/>
    </w:pPr>
  </w:style>
  <w:style w:type="paragraph" w:styleId="Commarcadores2">
    <w:name w:val="List Bullet 2"/>
    <w:basedOn w:val="Normal"/>
    <w:uiPriority w:val="99"/>
    <w:unhideWhenUsed/>
    <w:rsid w:val="00326F90"/>
    <w:pPr>
      <w:numPr>
        <w:numId w:val="5"/>
      </w:numPr>
      <w:contextualSpacing/>
    </w:pPr>
  </w:style>
  <w:style w:type="paragraph" w:styleId="Commarcadores3">
    <w:name w:val="List Bullet 3"/>
    <w:basedOn w:val="Normal"/>
    <w:uiPriority w:val="99"/>
    <w:unhideWhenUsed/>
    <w:rsid w:val="00326F90"/>
    <w:pPr>
      <w:numPr>
        <w:numId w:val="11"/>
      </w:numPr>
      <w:contextualSpacing/>
    </w:pPr>
  </w:style>
  <w:style w:type="paragraph" w:styleId="Numerada">
    <w:name w:val="List Number"/>
    <w:basedOn w:val="Normal"/>
    <w:uiPriority w:val="99"/>
    <w:unhideWhenUsed/>
    <w:rsid w:val="00326F90"/>
    <w:pPr>
      <w:numPr>
        <w:numId w:val="8"/>
      </w:numPr>
      <w:contextualSpacing/>
    </w:pPr>
  </w:style>
  <w:style w:type="paragraph" w:styleId="Numerada2">
    <w:name w:val="List Number 2"/>
    <w:basedOn w:val="Normal"/>
    <w:uiPriority w:val="99"/>
    <w:unhideWhenUsed/>
    <w:rsid w:val="0029639D"/>
    <w:pPr>
      <w:numPr>
        <w:numId w:val="2"/>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
    <w:name w:val="Light Shading -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
    <w:name w:val="Light Shading -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
    <w:name w:val="Light Shading -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
    <w:name w:val="Light Shading -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Shading-Accent6">
    <w:name w:val="Light Shading -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
    <w:name w:val="Light List -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
    <w:name w:val="Light List -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
    <w:name w:val="Light List -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
    <w:name w:val="Light List -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
    <w:name w:val="Light List -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2">
    <w:name w:val="Light Grid -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Accent3">
    <w:name w:val="Light Grid -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4">
    <w:name w:val="Light Grid -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Accent5">
    <w:name w:val="Light Grid -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Accent6">
    <w:name w:val="Light Grid -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
    <w:name w:val="Medium Shading 1 -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
    <w:name w:val="Medium Shading 1 -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
    <w:name w:val="Medium Shading 1 -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
    <w:name w:val="Medium Shading 1 -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
    <w:name w:val="Medium Shading 1 -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
    <w:name w:val="Medium Shading 2 -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
    <w:name w:val="Medium Shading 2 -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
    <w:name w:val="Medium Shading 2 -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
    <w:name w:val="Medium Shading 2 -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
    <w:name w:val="Medium Shading 2 -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
    <w:name w:val="Medium List 1 -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
    <w:name w:val="Medium List 1 -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
    <w:name w:val="Medium List 1 -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
    <w:name w:val="Medium List 1 -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
    <w:name w:val="Medium List 1 -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
    <w:name w:val="Medium List 2 -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
    <w:name w:val="Medium List 2 -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
    <w:name w:val="Medium List 2 -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
    <w:name w:val="Medium List 2 -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
    <w:name w:val="Medium List 2 -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
    <w:name w:val="Medium List 2 -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
    <w:name w:val="Medium Grid 1 -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
    <w:name w:val="Medium Grid 1 -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
    <w:name w:val="Medium Grid 1 -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
    <w:name w:val="Medium Grid 1 -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
    <w:name w:val="Medium Grid 1 -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
    <w:name w:val="Medium Grid 1 -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
    <w:name w:val="Medium Grid 2 -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
    <w:name w:val="Medium Grid 2 -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
    <w:name w:val="Medium Grid 2 -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
    <w:name w:val="Medium Grid 2 -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
    <w:name w:val="Medium Grid 2 -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
    <w:name w:val="Medium Grid 2 -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
    <w:name w:val="Medium Grid 3 -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
    <w:name w:val="Medium Grid 3 -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
    <w:name w:val="Medium Grid 3 -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4">
    <w:name w:val="Medium Grid 3 -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5">
    <w:name w:val="Medium Grid 3 -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6">
    <w:name w:val="Medium Grid 3 -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
    <w:name w:val="Dark List -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
    <w:name w:val="Dark List -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
    <w:name w:val="Dark List -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
    <w:name w:val="Dark List -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
    <w:name w:val="Dark List -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
    <w:name w:val="Dark List -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
    <w:name w:val="Colorful Shading -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
    <w:name w:val="Colorful Shading -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
    <w:name w:val="Colorful Shading -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
    <w:name w:val="Colorful Shading -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
    <w:name w:val="Colorful Shading -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
    <w:name w:val="Colorful Shading -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
    <w:name w:val="Colorful List -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
    <w:name w:val="Colorful List -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
    <w:name w:val="Colorful List -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
    <w:name w:val="Colorful List -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
    <w:name w:val="Colorful List -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
    <w:name w:val="Colorful List -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
    <w:name w:val="Colorful Grid -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
    <w:name w:val="Colorful Grid -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
    <w:name w:val="Colorful Grid -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
    <w:name w:val="Colorful Grid -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
    <w:name w:val="Colorful Grid -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
    <w:name w:val="Colorful Grid -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731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abealhoChar">
    <w:name w:val="Cabeçalho Char"/>
    <w:basedOn w:val="Fontepargpadro"/>
    <w:uiPriority w:val="99"/>
    <w:rsid w:val="00594886"/>
  </w:style>
  <w:style w:type="character" w:customStyle="1" w:styleId="RodapChar">
    <w:name w:val="Rodapé Char"/>
    <w:basedOn w:val="Fontepargpadro"/>
    <w:uiPriority w:val="99"/>
    <w:rsid w:val="00594886"/>
  </w:style>
  <w:style w:type="character" w:customStyle="1" w:styleId="Ttulo1Char">
    <w:name w:val="Título 1 Char"/>
    <w:basedOn w:val="Fontepargpadro"/>
    <w:uiPriority w:val="9"/>
    <w:rsid w:val="00594886"/>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uiPriority w:val="9"/>
    <w:rsid w:val="00594886"/>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uiPriority w:val="9"/>
    <w:rsid w:val="00594886"/>
    <w:rPr>
      <w:rFonts w:asciiTheme="majorHAnsi" w:eastAsiaTheme="majorEastAsia" w:hAnsiTheme="majorHAnsi" w:cstheme="majorBidi"/>
      <w:b/>
      <w:bCs/>
      <w:color w:val="4F81BD" w:themeColor="accent1"/>
    </w:rPr>
  </w:style>
  <w:style w:type="character" w:customStyle="1" w:styleId="TtuloChar">
    <w:name w:val="Título Char"/>
    <w:basedOn w:val="Fontepargpadro"/>
    <w:uiPriority w:val="10"/>
    <w:rsid w:val="00594886"/>
    <w:rPr>
      <w:rFonts w:asciiTheme="majorHAnsi" w:eastAsiaTheme="majorEastAsia" w:hAnsiTheme="majorHAnsi" w:cstheme="majorBidi"/>
      <w:color w:val="17365D" w:themeColor="text2" w:themeShade="BF"/>
      <w:spacing w:val="5"/>
      <w:kern w:val="28"/>
      <w:sz w:val="52"/>
      <w:szCs w:val="52"/>
    </w:rPr>
  </w:style>
  <w:style w:type="character" w:customStyle="1" w:styleId="SubttuloChar">
    <w:name w:val="Subtítulo Char"/>
    <w:basedOn w:val="Fontepargpadro"/>
    <w:uiPriority w:val="11"/>
    <w:rsid w:val="00594886"/>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uiPriority w:val="99"/>
    <w:rsid w:val="00594886"/>
  </w:style>
  <w:style w:type="character" w:customStyle="1" w:styleId="Corpodetexto2Char">
    <w:name w:val="Corpo de texto 2 Char"/>
    <w:basedOn w:val="Fontepargpadro"/>
    <w:uiPriority w:val="99"/>
    <w:rsid w:val="00594886"/>
  </w:style>
  <w:style w:type="character" w:customStyle="1" w:styleId="Corpodetexto3Char">
    <w:name w:val="Corpo de texto 3 Char"/>
    <w:basedOn w:val="Fontepargpadro"/>
    <w:uiPriority w:val="99"/>
    <w:rsid w:val="00594886"/>
    <w:rPr>
      <w:sz w:val="16"/>
      <w:szCs w:val="16"/>
    </w:rPr>
  </w:style>
  <w:style w:type="character" w:customStyle="1" w:styleId="TextodemacroChar">
    <w:name w:val="Texto de macro Char"/>
    <w:basedOn w:val="Fontepargpadro"/>
    <w:uiPriority w:val="99"/>
    <w:rsid w:val="00594886"/>
    <w:rPr>
      <w:rFonts w:ascii="Courier" w:hAnsi="Courier"/>
      <w:sz w:val="20"/>
      <w:szCs w:val="20"/>
    </w:rPr>
  </w:style>
  <w:style w:type="character" w:customStyle="1" w:styleId="CitaoChar">
    <w:name w:val="Citação Char"/>
    <w:basedOn w:val="Fontepargpadro"/>
    <w:uiPriority w:val="29"/>
    <w:rsid w:val="00594886"/>
    <w:rPr>
      <w:i/>
      <w:iCs/>
      <w:color w:val="000000" w:themeColor="text1"/>
    </w:rPr>
  </w:style>
  <w:style w:type="character" w:customStyle="1" w:styleId="Ttulo4Char">
    <w:name w:val="Título 4 Char"/>
    <w:basedOn w:val="Fontepargpadro"/>
    <w:uiPriority w:val="9"/>
    <w:semiHidden/>
    <w:rsid w:val="00594886"/>
    <w:rPr>
      <w:rFonts w:asciiTheme="majorHAnsi" w:eastAsiaTheme="majorEastAsia" w:hAnsiTheme="majorHAnsi" w:cstheme="majorBidi"/>
      <w:b/>
      <w:bCs/>
      <w:i/>
      <w:iCs/>
      <w:color w:val="4F81BD" w:themeColor="accent1"/>
    </w:rPr>
  </w:style>
  <w:style w:type="character" w:customStyle="1" w:styleId="Ttulo5Char">
    <w:name w:val="Título 5 Char"/>
    <w:basedOn w:val="Fontepargpadro"/>
    <w:uiPriority w:val="9"/>
    <w:semiHidden/>
    <w:rsid w:val="00594886"/>
    <w:rPr>
      <w:rFonts w:asciiTheme="majorHAnsi" w:eastAsiaTheme="majorEastAsia" w:hAnsiTheme="majorHAnsi" w:cstheme="majorBidi"/>
      <w:color w:val="243F60" w:themeColor="accent1" w:themeShade="7F"/>
    </w:rPr>
  </w:style>
  <w:style w:type="character" w:customStyle="1" w:styleId="Ttulo6Char">
    <w:name w:val="Título 6 Char"/>
    <w:basedOn w:val="Fontepargpadro"/>
    <w:uiPriority w:val="9"/>
    <w:semiHidden/>
    <w:rsid w:val="00594886"/>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uiPriority w:val="9"/>
    <w:semiHidden/>
    <w:rsid w:val="00594886"/>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uiPriority w:val="9"/>
    <w:semiHidden/>
    <w:rsid w:val="00594886"/>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uiPriority w:val="9"/>
    <w:semiHidden/>
    <w:rsid w:val="00594886"/>
    <w:rPr>
      <w:rFonts w:asciiTheme="majorHAnsi" w:eastAsiaTheme="majorEastAsia" w:hAnsiTheme="majorHAnsi" w:cstheme="majorBidi"/>
      <w:i/>
      <w:iCs/>
      <w:color w:val="404040" w:themeColor="text1" w:themeTint="BF"/>
      <w:sz w:val="20"/>
      <w:szCs w:val="20"/>
    </w:rPr>
  </w:style>
  <w:style w:type="character" w:customStyle="1" w:styleId="CitaoIntensaChar">
    <w:name w:val="Citação Intensa Char"/>
    <w:basedOn w:val="Fontepargpadro"/>
    <w:uiPriority w:val="30"/>
    <w:rsid w:val="00594886"/>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lab.research.google.com/drive/1iDxQRzovRu5TIN5X08XVF--Eo4Tixvhl" TargetMode="External"/><Relationship Id="rId18" Type="http://schemas.openxmlformats.org/officeDocument/2006/relationships/hyperlink" Target="https://colab.research.google.com/drive/1iDxQRzovRu5TIN5X08XVF--Eo4Tixvhl"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colab.research.google.com/drive/1iDxQRzovRu5TIN5X08XVF--Eo4Tixvhl" TargetMode="External"/><Relationship Id="rId25" Type="http://schemas.openxmlformats.org/officeDocument/2006/relationships/image" Target="media/image11.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colab.research.google.com/drive/1iDxQRzovRu5TIN5X08XVF--Eo4Tixvh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lab.research.google.com/drive/1iDxQRzovRu5TIN5X08XVF--Eo4Tixvhl" TargetMode="External"/><Relationship Id="rId24" Type="http://schemas.openxmlformats.org/officeDocument/2006/relationships/image" Target="media/image10.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colab.research.google.com/drive/1iDxQRzovRu5TIN5X08XVF--Eo4Tixvhl" TargetMode="Externa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colab.research.google.com/drive/1iDxQRzovRu5TIN5X08XVF--Eo4Tixvhl" TargetMode="External"/><Relationship Id="rId14" Type="http://schemas.openxmlformats.org/officeDocument/2006/relationships/image" Target="media/image4.png"/><Relationship Id="rId22" Type="http://schemas.openxmlformats.org/officeDocument/2006/relationships/hyperlink" Target="https://colab.research.google.com/drive/1iDxQRzovRu5TIN5X08XVF--Eo4Tixvhl" TargetMode="External"/><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2022</Words>
  <Characters>10924</Characters>
  <Application>Microsoft Office Word</Application>
  <DocSecurity>0</DocSecurity>
  <Lines>91</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Morales 24025897</cp:lastModifiedBy>
  <cp:revision>3</cp:revision>
  <dcterms:created xsi:type="dcterms:W3CDTF">2025-09-21T03:26:00Z</dcterms:created>
  <dcterms:modified xsi:type="dcterms:W3CDTF">2025-09-21T03:38:00Z</dcterms:modified>
  <cp:category/>
</cp:coreProperties>
</file>