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2BC5" w:rsidRDefault="00102BC5" w:rsidP="00102BC5">
      <w:pPr>
        <w:pStyle w:val="1"/>
      </w:pPr>
      <w:r w:rsidRPr="00102BC5">
        <w:rPr>
          <w:rFonts w:hint="eastAsia"/>
        </w:rPr>
        <w:t>多层</w:t>
      </w:r>
      <w:r w:rsidRPr="00102BC5">
        <w:rPr>
          <w:rFonts w:hint="eastAsia"/>
        </w:rPr>
        <w:t>PCB</w:t>
      </w:r>
      <w:r w:rsidRPr="00102BC5">
        <w:rPr>
          <w:rFonts w:hint="eastAsia"/>
        </w:rPr>
        <w:t>堆叠规划</w:t>
      </w:r>
    </w:p>
    <w:p w:rsidR="00102BC5" w:rsidRPr="00647AA3" w:rsidRDefault="00102BC5" w:rsidP="00647AA3">
      <w:pPr>
        <w:pStyle w:val="a4"/>
        <w:ind w:firstLine="422"/>
      </w:pPr>
      <w:r w:rsidRPr="00647AA3">
        <w:rPr>
          <w:rFonts w:hint="eastAsia"/>
        </w:rPr>
        <w:t>本应用程序说明详细尝试和证明的技术，以规划高速度多层</w:t>
      </w:r>
      <w:r w:rsidRPr="00647AA3">
        <w:rPr>
          <w:rFonts w:hint="eastAsia"/>
        </w:rPr>
        <w:t>PCB</w:t>
      </w:r>
      <w:r w:rsidRPr="00647AA3">
        <w:rPr>
          <w:rFonts w:hint="eastAsia"/>
        </w:rPr>
        <w:t>堆叠配置。</w:t>
      </w:r>
    </w:p>
    <w:p w:rsidR="00FE725B" w:rsidRDefault="00716BFF" w:rsidP="00D12582">
      <w:pPr>
        <w:ind w:firstLine="480"/>
      </w:pPr>
      <w:r w:rsidRPr="00716BFF">
        <w:rPr>
          <w:rFonts w:hint="eastAsia"/>
        </w:rPr>
        <w:t>规划多层</w:t>
      </w:r>
      <w:r w:rsidRPr="00716BFF">
        <w:rPr>
          <w:rFonts w:hint="eastAsia"/>
        </w:rPr>
        <w:t>PCB</w:t>
      </w:r>
      <w:r w:rsidRPr="00716BFF">
        <w:rPr>
          <w:rFonts w:hint="eastAsia"/>
        </w:rPr>
        <w:t>堆叠配置是实现产品最佳性能的最重要方面之一。设计不良的基片，选材不当，会降低信号传输的电气性能，增加发射和串扰，也会使产品更容易受到外界噪声的影响。这些问题可能导致间歇性运行，由于定时故障和干扰，大大降低了产品的性能和长期可靠性</w:t>
      </w:r>
      <w:r>
        <w:rPr>
          <w:rFonts w:hint="eastAsia"/>
        </w:rPr>
        <w:t>。</w:t>
      </w:r>
    </w:p>
    <w:p w:rsidR="007734A4" w:rsidRDefault="007734A4" w:rsidP="00102BC5">
      <w:pPr>
        <w:ind w:firstLine="480"/>
      </w:pPr>
      <w:r w:rsidRPr="007734A4">
        <w:rPr>
          <w:rFonts w:hint="eastAsia"/>
        </w:rPr>
        <w:t>相反，一个合适的</w:t>
      </w:r>
      <w:r w:rsidRPr="007734A4">
        <w:rPr>
          <w:rFonts w:hint="eastAsia"/>
        </w:rPr>
        <w:t>PCB</w:t>
      </w:r>
      <w:r w:rsidRPr="007734A4">
        <w:rPr>
          <w:rFonts w:hint="eastAsia"/>
        </w:rPr>
        <w:t>基板可以有效地减少电磁辐射，串扰和提高信号的完整性，提供一个低电感的配电网络。而且，从制造的角度来看，还可以提高产品的可制造性。</w:t>
      </w:r>
    </w:p>
    <w:p w:rsidR="007734A4" w:rsidRDefault="007734A4" w:rsidP="0075663C">
      <w:pPr>
        <w:ind w:firstLine="480"/>
      </w:pPr>
      <w:r w:rsidRPr="007734A4">
        <w:rPr>
          <w:rFonts w:hint="eastAsia"/>
        </w:rPr>
        <w:t>一旦产品建成，就应该从源头上抑制噪音，而不是试图提高问题的严重性。“按时完成项目并进行预算意味着通过缩短设计周期、缩短上市时间和延长产品生命周期来削减成本。”</w:t>
      </w:r>
    </w:p>
    <w:p w:rsidR="0075663C" w:rsidRDefault="0075663C" w:rsidP="0075663C">
      <w:pPr>
        <w:ind w:firstLine="480"/>
      </w:pPr>
      <w:r w:rsidRPr="0075663C">
        <w:rPr>
          <w:rFonts w:hint="eastAsia"/>
        </w:rPr>
        <w:t>含有铜平面的电路板允许信号以微带或带状线控制阻抗传输线配置进行路由，所产生的辐射比两层板上任意的痕迹要小得多。信号与平面</w:t>
      </w:r>
      <w:r w:rsidRPr="0075663C">
        <w:rPr>
          <w:rFonts w:hint="eastAsia"/>
        </w:rPr>
        <w:t>(</w:t>
      </w:r>
      <w:r w:rsidRPr="0075663C">
        <w:rPr>
          <w:rFonts w:hint="eastAsia"/>
        </w:rPr>
        <w:t>地面或电源</w:t>
      </w:r>
      <w:r w:rsidRPr="0075663C">
        <w:rPr>
          <w:rFonts w:hint="eastAsia"/>
        </w:rPr>
        <w:t>)</w:t>
      </w:r>
      <w:r w:rsidRPr="0075663C">
        <w:rPr>
          <w:rFonts w:hint="eastAsia"/>
        </w:rPr>
        <w:t>紧密耦合，减少了串扰，提高了信号的完整性。</w:t>
      </w:r>
    </w:p>
    <w:p w:rsidR="0075663C" w:rsidRDefault="00F30D5B" w:rsidP="00F30D5B">
      <w:pPr>
        <w:ind w:firstLine="480"/>
      </w:pPr>
      <w:r w:rsidRPr="00F30D5B">
        <w:rPr>
          <w:rFonts w:hint="eastAsia"/>
        </w:rPr>
        <w:t>平面，在多层</w:t>
      </w:r>
      <w:r w:rsidRPr="00F30D5B">
        <w:rPr>
          <w:rFonts w:hint="eastAsia"/>
        </w:rPr>
        <w:t>PCB</w:t>
      </w:r>
      <w:r w:rsidRPr="00F30D5B">
        <w:rPr>
          <w:rFonts w:hint="eastAsia"/>
        </w:rPr>
        <w:t>的，提供显着减少辐射发射超过两层</w:t>
      </w:r>
      <w:r w:rsidRPr="00F30D5B">
        <w:rPr>
          <w:rFonts w:hint="eastAsia"/>
        </w:rPr>
        <w:t>PCB</w:t>
      </w:r>
      <w:r w:rsidRPr="00F30D5B">
        <w:rPr>
          <w:rFonts w:hint="eastAsia"/>
        </w:rPr>
        <w:t>。根据经验，四层板产生的辐射比两层板少</w:t>
      </w:r>
      <w:r w:rsidRPr="00F30D5B">
        <w:rPr>
          <w:rFonts w:hint="eastAsia"/>
        </w:rPr>
        <w:t>15</w:t>
      </w:r>
      <w:r w:rsidRPr="00F30D5B">
        <w:rPr>
          <w:rFonts w:hint="eastAsia"/>
        </w:rPr>
        <w:t>分贝。</w:t>
      </w:r>
    </w:p>
    <w:p w:rsidR="00F30D5B" w:rsidRDefault="00F30D5B" w:rsidP="00F30D5B">
      <w:pPr>
        <w:ind w:firstLine="480"/>
      </w:pPr>
      <w:r w:rsidRPr="00F30D5B">
        <w:rPr>
          <w:rFonts w:hint="eastAsia"/>
        </w:rPr>
        <w:t>在选择多</w:t>
      </w:r>
      <w:proofErr w:type="gramStart"/>
      <w:r w:rsidRPr="00F30D5B">
        <w:rPr>
          <w:rFonts w:hint="eastAsia"/>
        </w:rPr>
        <w:t>层叠加</w:t>
      </w:r>
      <w:proofErr w:type="gramEnd"/>
      <w:r w:rsidRPr="00F30D5B">
        <w:rPr>
          <w:rFonts w:hint="eastAsia"/>
        </w:rPr>
        <w:t>时，我们应该考虑以下几点</w:t>
      </w:r>
      <w:r w:rsidRPr="00F30D5B">
        <w:rPr>
          <w:rFonts w:hint="eastAsia"/>
        </w:rPr>
        <w:t>:</w:t>
      </w:r>
    </w:p>
    <w:p w:rsidR="00F30D5B" w:rsidRDefault="00D5256E" w:rsidP="00D5256E">
      <w:pPr>
        <w:pStyle w:val="a6"/>
        <w:numPr>
          <w:ilvl w:val="0"/>
          <w:numId w:val="1"/>
        </w:numPr>
        <w:ind w:firstLineChars="0"/>
      </w:pPr>
      <w:r w:rsidRPr="00D5256E">
        <w:rPr>
          <w:rFonts w:hint="eastAsia"/>
        </w:rPr>
        <w:t>信号层应该总是与平面相邻。这将平面之间嵌入的信号层的数量限制为两个，而顶部和底部</w:t>
      </w:r>
      <w:r w:rsidRPr="00D5256E">
        <w:rPr>
          <w:rFonts w:hint="eastAsia"/>
        </w:rPr>
        <w:t>(</w:t>
      </w:r>
      <w:r w:rsidRPr="00D5256E">
        <w:rPr>
          <w:rFonts w:hint="eastAsia"/>
        </w:rPr>
        <w:t>外部</w:t>
      </w:r>
      <w:r w:rsidRPr="00D5256E">
        <w:rPr>
          <w:rFonts w:hint="eastAsia"/>
        </w:rPr>
        <w:t>)</w:t>
      </w:r>
      <w:r w:rsidRPr="00D5256E">
        <w:rPr>
          <w:rFonts w:hint="eastAsia"/>
        </w:rPr>
        <w:t>层的数量限制为一个信号</w:t>
      </w:r>
      <w:r w:rsidR="003C19E3">
        <w:rPr>
          <w:rFonts w:hint="eastAsia"/>
        </w:rPr>
        <w:t>。</w:t>
      </w:r>
    </w:p>
    <w:p w:rsidR="00F30D5B" w:rsidRDefault="00D5256E" w:rsidP="00D5256E">
      <w:pPr>
        <w:pStyle w:val="a6"/>
        <w:numPr>
          <w:ilvl w:val="0"/>
          <w:numId w:val="1"/>
        </w:numPr>
        <w:ind w:firstLineChars="0"/>
      </w:pPr>
      <w:r w:rsidRPr="00D5256E">
        <w:rPr>
          <w:rFonts w:hint="eastAsia"/>
        </w:rPr>
        <w:t>信号层应该与相邻的平面紧密耦合</w:t>
      </w:r>
      <w:r w:rsidRPr="00D5256E">
        <w:rPr>
          <w:rFonts w:hint="eastAsia"/>
        </w:rPr>
        <w:t>(&lt; 10mil)</w:t>
      </w:r>
      <w:r w:rsidR="003C19E3">
        <w:rPr>
          <w:rFonts w:hint="eastAsia"/>
        </w:rPr>
        <w:t>。</w:t>
      </w:r>
    </w:p>
    <w:p w:rsidR="00D5256E" w:rsidRDefault="00D5256E" w:rsidP="00D5256E">
      <w:pPr>
        <w:pStyle w:val="a6"/>
        <w:numPr>
          <w:ilvl w:val="0"/>
          <w:numId w:val="1"/>
        </w:numPr>
        <w:ind w:firstLineChars="0"/>
      </w:pPr>
      <w:r w:rsidRPr="00D5256E">
        <w:rPr>
          <w:rFonts w:hint="eastAsia"/>
        </w:rPr>
        <w:t>电源平面</w:t>
      </w:r>
      <w:r w:rsidRPr="00D5256E">
        <w:rPr>
          <w:rFonts w:hint="eastAsia"/>
        </w:rPr>
        <w:t>(</w:t>
      </w:r>
      <w:r w:rsidRPr="00D5256E">
        <w:rPr>
          <w:rFonts w:hint="eastAsia"/>
        </w:rPr>
        <w:t>以及地面</w:t>
      </w:r>
      <w:r w:rsidRPr="00D5256E">
        <w:rPr>
          <w:rFonts w:hint="eastAsia"/>
        </w:rPr>
        <w:t>)</w:t>
      </w:r>
      <w:r w:rsidRPr="00D5256E">
        <w:rPr>
          <w:rFonts w:hint="eastAsia"/>
        </w:rPr>
        <w:t>可用于信号的返回路径。</w:t>
      </w:r>
    </w:p>
    <w:p w:rsidR="00D5256E" w:rsidRDefault="00D5256E" w:rsidP="00D5256E">
      <w:pPr>
        <w:pStyle w:val="a6"/>
        <w:numPr>
          <w:ilvl w:val="0"/>
          <w:numId w:val="1"/>
        </w:numPr>
        <w:ind w:firstLineChars="0"/>
      </w:pPr>
      <w:r w:rsidRPr="00D5256E">
        <w:rPr>
          <w:rFonts w:hint="eastAsia"/>
        </w:rPr>
        <w:t>确定信号的返回路径</w:t>
      </w:r>
      <w:r w:rsidRPr="00D5256E">
        <w:rPr>
          <w:rFonts w:hint="eastAsia"/>
        </w:rPr>
        <w:t>(</w:t>
      </w:r>
      <w:r w:rsidRPr="00D5256E">
        <w:rPr>
          <w:rFonts w:hint="eastAsia"/>
        </w:rPr>
        <w:t>使用哪个平面</w:t>
      </w:r>
      <w:r w:rsidRPr="00D5256E">
        <w:rPr>
          <w:rFonts w:hint="eastAsia"/>
        </w:rPr>
        <w:t>)</w:t>
      </w:r>
      <w:r w:rsidRPr="00D5256E">
        <w:rPr>
          <w:rFonts w:hint="eastAsia"/>
        </w:rPr>
        <w:t>。快速上升的时间信号采用最小电感的路径，这通常是最近的平面。</w:t>
      </w:r>
    </w:p>
    <w:p w:rsidR="008A6618" w:rsidRDefault="00D5256E" w:rsidP="000D6A60">
      <w:pPr>
        <w:pStyle w:val="a6"/>
        <w:numPr>
          <w:ilvl w:val="0"/>
          <w:numId w:val="1"/>
        </w:numPr>
        <w:ind w:firstLineChars="0"/>
      </w:pPr>
      <w:r w:rsidRPr="00D5256E">
        <w:rPr>
          <w:rFonts w:hint="eastAsia"/>
        </w:rPr>
        <w:t>成本</w:t>
      </w:r>
      <w:r w:rsidRPr="00D5256E">
        <w:rPr>
          <w:rFonts w:hint="eastAsia"/>
        </w:rPr>
        <w:t>(</w:t>
      </w:r>
      <w:r w:rsidRPr="00D5256E">
        <w:rPr>
          <w:rFonts w:hint="eastAsia"/>
        </w:rPr>
        <w:t>老板最重要的设计参数</w:t>
      </w:r>
      <w:r w:rsidRPr="00D5256E">
        <w:rPr>
          <w:rFonts w:hint="eastAsia"/>
        </w:rPr>
        <w:t>)</w:t>
      </w:r>
      <w:r w:rsidRPr="00D5256E">
        <w:rPr>
          <w:rFonts w:hint="eastAsia"/>
        </w:rPr>
        <w:t>。</w:t>
      </w:r>
    </w:p>
    <w:p w:rsidR="003D0162" w:rsidRDefault="003D0162" w:rsidP="003D0162">
      <w:pPr>
        <w:pStyle w:val="a6"/>
        <w:ind w:left="900" w:firstLineChars="0" w:firstLine="0"/>
      </w:pPr>
    </w:p>
    <w:p w:rsidR="003D0162" w:rsidRDefault="003D0162" w:rsidP="003D0162">
      <w:pPr>
        <w:pStyle w:val="a6"/>
        <w:ind w:left="900" w:firstLineChars="0" w:firstLine="0"/>
      </w:pPr>
    </w:p>
    <w:p w:rsidR="003D0162" w:rsidRDefault="003D0162" w:rsidP="003D0162">
      <w:pPr>
        <w:pStyle w:val="a6"/>
        <w:ind w:left="900" w:firstLineChars="0" w:firstLine="0"/>
      </w:pPr>
    </w:p>
    <w:p w:rsidR="00D5256E" w:rsidRDefault="000D6A60" w:rsidP="000D6A60">
      <w:pPr>
        <w:pStyle w:val="2"/>
      </w:pPr>
      <w:r w:rsidRPr="000D6A60">
        <w:rPr>
          <w:rFonts w:hint="eastAsia"/>
        </w:rPr>
        <w:lastRenderedPageBreak/>
        <w:t>焊接掩模</w:t>
      </w:r>
      <w:r w:rsidRPr="000D6A60">
        <w:rPr>
          <w:rFonts w:hint="eastAsia"/>
        </w:rPr>
        <w:t>-</w:t>
      </w:r>
      <w:r w:rsidRPr="000D6A60">
        <w:rPr>
          <w:rFonts w:hint="eastAsia"/>
        </w:rPr>
        <w:t>影响阻抗</w:t>
      </w:r>
    </w:p>
    <w:p w:rsidR="000D6A60" w:rsidRDefault="00161311" w:rsidP="000D6A60">
      <w:pPr>
        <w:ind w:firstLine="480"/>
      </w:pPr>
      <w:r w:rsidRPr="00161311">
        <w:rPr>
          <w:rFonts w:hint="eastAsia"/>
        </w:rPr>
        <w:t>由于</w:t>
      </w:r>
      <w:r w:rsidRPr="00161311">
        <w:rPr>
          <w:rFonts w:hint="eastAsia"/>
        </w:rPr>
        <w:t>PCB</w:t>
      </w:r>
      <w:r w:rsidRPr="00161311">
        <w:rPr>
          <w:rFonts w:hint="eastAsia"/>
        </w:rPr>
        <w:t>通常</w:t>
      </w:r>
      <w:proofErr w:type="gramStart"/>
      <w:r w:rsidRPr="00161311">
        <w:rPr>
          <w:rFonts w:hint="eastAsia"/>
        </w:rPr>
        <w:t>被焊膜覆盖</w:t>
      </w:r>
      <w:proofErr w:type="gramEnd"/>
      <w:r w:rsidRPr="00161311">
        <w:rPr>
          <w:rFonts w:hint="eastAsia"/>
        </w:rPr>
        <w:t>，因此在计算阻抗时应考虑保角涂层的影响。一般情况下，在薄道上，焊锡掩模可以使阻抗降低</w:t>
      </w:r>
      <w:r w:rsidRPr="00161311">
        <w:rPr>
          <w:rFonts w:hint="eastAsia"/>
        </w:rPr>
        <w:t>2</w:t>
      </w:r>
      <w:r w:rsidRPr="00161311">
        <w:rPr>
          <w:rFonts w:hint="eastAsia"/>
        </w:rPr>
        <w:t>到</w:t>
      </w:r>
      <w:r w:rsidRPr="00161311">
        <w:rPr>
          <w:rFonts w:hint="eastAsia"/>
        </w:rPr>
        <w:t>3</w:t>
      </w:r>
      <w:r w:rsidRPr="00161311">
        <w:rPr>
          <w:rFonts w:hint="eastAsia"/>
        </w:rPr>
        <w:t>欧姆。随着痕量厚度的增加，镀层的影响减小</w:t>
      </w:r>
      <w:r w:rsidR="00C41F68">
        <w:rPr>
          <w:rFonts w:hint="eastAsia"/>
        </w:rPr>
        <w:t>。</w:t>
      </w:r>
    </w:p>
    <w:p w:rsidR="008A6618" w:rsidRPr="008A6618" w:rsidRDefault="008A6618" w:rsidP="008A6618">
      <w:pPr>
        <w:ind w:firstLineChars="0" w:firstLine="0"/>
        <w:jc w:val="center"/>
      </w:pPr>
      <w:r>
        <w:rPr>
          <w:noProof/>
        </w:rPr>
        <w:drawing>
          <wp:inline distT="0" distB="0" distL="0" distR="0" wp14:anchorId="10720849" wp14:editId="01B491FE">
            <wp:extent cx="5274310" cy="1966268"/>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1966268"/>
                    </a:xfrm>
                    <a:prstGeom prst="rect">
                      <a:avLst/>
                    </a:prstGeom>
                  </pic:spPr>
                </pic:pic>
              </a:graphicData>
            </a:graphic>
          </wp:inline>
        </w:drawing>
      </w:r>
    </w:p>
    <w:p w:rsidR="00C41F68" w:rsidRDefault="003E68EA" w:rsidP="000D6A60">
      <w:pPr>
        <w:ind w:firstLine="480"/>
      </w:pPr>
      <w:r w:rsidRPr="003E68EA">
        <w:rPr>
          <w:rFonts w:hint="eastAsia"/>
        </w:rPr>
        <w:t>图</w:t>
      </w:r>
      <w:r w:rsidRPr="003E68EA">
        <w:rPr>
          <w:rFonts w:hint="eastAsia"/>
        </w:rPr>
        <w:t>1</w:t>
      </w:r>
      <w:r w:rsidRPr="003E68EA">
        <w:rPr>
          <w:rFonts w:hint="eastAsia"/>
        </w:rPr>
        <w:t>说</w:t>
      </w:r>
      <w:proofErr w:type="gramStart"/>
      <w:r w:rsidRPr="003E68EA">
        <w:rPr>
          <w:rFonts w:hint="eastAsia"/>
        </w:rPr>
        <w:t>明了焊膜涂层</w:t>
      </w:r>
      <w:proofErr w:type="gramEnd"/>
      <w:r w:rsidRPr="003E68EA">
        <w:rPr>
          <w:rFonts w:hint="eastAsia"/>
        </w:rPr>
        <w:t>对微带阻抗的影响。本例是一种常用的液体可成像焊接掩模，其厚度为</w:t>
      </w:r>
      <w:r w:rsidRPr="003E68EA">
        <w:rPr>
          <w:rFonts w:hint="eastAsia"/>
        </w:rPr>
        <w:t>0.5 MIL</w:t>
      </w:r>
      <w:r w:rsidRPr="003E68EA">
        <w:rPr>
          <w:rFonts w:hint="eastAsia"/>
        </w:rPr>
        <w:t>，介电常数</w:t>
      </w:r>
      <w:r w:rsidRPr="003E68EA">
        <w:rPr>
          <w:rFonts w:hint="eastAsia"/>
        </w:rPr>
        <w:t>3.3</w:t>
      </w:r>
      <w:r w:rsidRPr="003E68EA">
        <w:rPr>
          <w:rFonts w:hint="eastAsia"/>
        </w:rPr>
        <w:t>。</w:t>
      </w:r>
    </w:p>
    <w:p w:rsidR="006513F7" w:rsidRDefault="003E68EA" w:rsidP="000D6A60">
      <w:pPr>
        <w:ind w:firstLine="480"/>
      </w:pPr>
      <w:r w:rsidRPr="003E68EA">
        <w:rPr>
          <w:rFonts w:hint="eastAsia"/>
        </w:rPr>
        <w:t>该焊锡面罩使微带特性阻抗降低</w:t>
      </w:r>
      <w:r w:rsidRPr="003E68EA">
        <w:rPr>
          <w:rFonts w:hint="eastAsia"/>
        </w:rPr>
        <w:t>2</w:t>
      </w:r>
      <w:r w:rsidRPr="003E68EA">
        <w:rPr>
          <w:rFonts w:hint="eastAsia"/>
        </w:rPr>
        <w:t>欧姆，使差动阻抗降低</w:t>
      </w:r>
      <w:r w:rsidRPr="003E68EA">
        <w:rPr>
          <w:rFonts w:hint="eastAsia"/>
        </w:rPr>
        <w:t>3.5</w:t>
      </w:r>
      <w:r w:rsidRPr="003E68EA">
        <w:rPr>
          <w:rFonts w:hint="eastAsia"/>
        </w:rPr>
        <w:t>欧姆。所以，如果你不考虑焊接掩模，那么</w:t>
      </w:r>
    </w:p>
    <w:p w:rsidR="003E68EA" w:rsidRDefault="003E68EA" w:rsidP="00C72D9E">
      <w:pPr>
        <w:ind w:firstLine="480"/>
      </w:pPr>
      <w:r w:rsidRPr="003E68EA">
        <w:rPr>
          <w:rFonts w:hint="eastAsia"/>
        </w:rPr>
        <w:t>计算结果可能会相差</w:t>
      </w:r>
      <w:r w:rsidRPr="003E68EA">
        <w:rPr>
          <w:rFonts w:hint="eastAsia"/>
        </w:rPr>
        <w:t>3 - 4%</w:t>
      </w:r>
      <w:r w:rsidRPr="003E68EA">
        <w:rPr>
          <w:rFonts w:hint="eastAsia"/>
        </w:rPr>
        <w:t>。</w:t>
      </w:r>
    </w:p>
    <w:p w:rsidR="003E68EA" w:rsidRDefault="003D0162" w:rsidP="003D0162">
      <w:pPr>
        <w:pStyle w:val="2"/>
      </w:pPr>
      <w:proofErr w:type="gramStart"/>
      <w:r w:rsidRPr="003D0162">
        <w:rPr>
          <w:rFonts w:hint="eastAsia"/>
        </w:rPr>
        <w:t>介</w:t>
      </w:r>
      <w:proofErr w:type="gramEnd"/>
      <w:r w:rsidRPr="003D0162">
        <w:rPr>
          <w:rFonts w:hint="eastAsia"/>
        </w:rPr>
        <w:t>电材料</w:t>
      </w:r>
    </w:p>
    <w:p w:rsidR="003D0162" w:rsidRDefault="003B6A84" w:rsidP="003B6A84">
      <w:pPr>
        <w:ind w:firstLine="480"/>
      </w:pPr>
      <w:r w:rsidRPr="003B6A84">
        <w:rPr>
          <w:rFonts w:hint="eastAsia"/>
        </w:rPr>
        <w:t>最受欢迎的介质材料是</w:t>
      </w:r>
      <w:r w:rsidRPr="003B6A84">
        <w:rPr>
          <w:rFonts w:hint="eastAsia"/>
        </w:rPr>
        <w:t>FR4</w:t>
      </w:r>
      <w:r w:rsidRPr="003B6A84">
        <w:rPr>
          <w:rFonts w:hint="eastAsia"/>
        </w:rPr>
        <w:t>，可能以芯材或</w:t>
      </w:r>
      <w:proofErr w:type="gramStart"/>
      <w:r w:rsidRPr="003B6A84">
        <w:rPr>
          <w:rFonts w:hint="eastAsia"/>
        </w:rPr>
        <w:t>预浸料</w:t>
      </w:r>
      <w:proofErr w:type="gramEnd"/>
      <w:r w:rsidRPr="003B6A84">
        <w:rPr>
          <w:rFonts w:hint="eastAsia"/>
        </w:rPr>
        <w:t>的形式存在</w:t>
      </w:r>
      <w:r>
        <w:rPr>
          <w:rFonts w:hint="eastAsia"/>
        </w:rPr>
        <w:t>。</w:t>
      </w:r>
    </w:p>
    <w:p w:rsidR="003B6A84" w:rsidRDefault="00464D6F" w:rsidP="003D0162">
      <w:pPr>
        <w:ind w:firstLine="480"/>
      </w:pPr>
      <w:r w:rsidRPr="00464D6F">
        <w:rPr>
          <w:rFonts w:hint="eastAsia"/>
        </w:rPr>
        <w:t>核心材料为薄电介质</w:t>
      </w:r>
      <w:r w:rsidRPr="00464D6F">
        <w:rPr>
          <w:rFonts w:hint="eastAsia"/>
        </w:rPr>
        <w:t>(</w:t>
      </w:r>
      <w:r w:rsidRPr="00464D6F">
        <w:rPr>
          <w:rFonts w:hint="eastAsia"/>
        </w:rPr>
        <w:t>固化的玻璃纤维环氧树脂</w:t>
      </w:r>
      <w:r w:rsidRPr="00464D6F">
        <w:rPr>
          <w:rFonts w:hint="eastAsia"/>
        </w:rPr>
        <w:t>)</w:t>
      </w:r>
      <w:r w:rsidRPr="00464D6F">
        <w:rPr>
          <w:rFonts w:hint="eastAsia"/>
        </w:rPr>
        <w:t>，两侧粘铜箔。例如</w:t>
      </w:r>
      <w:r w:rsidRPr="00464D6F">
        <w:rPr>
          <w:rFonts w:hint="eastAsia"/>
        </w:rPr>
        <w:t>:</w:t>
      </w:r>
      <w:proofErr w:type="spellStart"/>
      <w:r w:rsidRPr="00464D6F">
        <w:rPr>
          <w:rFonts w:hint="eastAsia"/>
        </w:rPr>
        <w:t>Isola</w:t>
      </w:r>
      <w:proofErr w:type="spellEnd"/>
      <w:r w:rsidRPr="00464D6F">
        <w:rPr>
          <w:rFonts w:hint="eastAsia"/>
        </w:rPr>
        <w:t>公司的</w:t>
      </w:r>
      <w:r w:rsidRPr="00464D6F">
        <w:rPr>
          <w:rFonts w:hint="eastAsia"/>
        </w:rPr>
        <w:t>FR406</w:t>
      </w:r>
      <w:r w:rsidRPr="00464D6F">
        <w:rPr>
          <w:rFonts w:hint="eastAsia"/>
        </w:rPr>
        <w:t>材料——包括</w:t>
      </w:r>
      <w:r w:rsidRPr="00464D6F">
        <w:rPr>
          <w:rFonts w:hint="eastAsia"/>
        </w:rPr>
        <w:t>5</w:t>
      </w:r>
      <w:r w:rsidRPr="00464D6F">
        <w:rPr>
          <w:rFonts w:hint="eastAsia"/>
        </w:rPr>
        <w:t>、</w:t>
      </w:r>
      <w:r w:rsidRPr="00464D6F">
        <w:rPr>
          <w:rFonts w:hint="eastAsia"/>
        </w:rPr>
        <w:t>8</w:t>
      </w:r>
      <w:r w:rsidRPr="00464D6F">
        <w:rPr>
          <w:rFonts w:hint="eastAsia"/>
        </w:rPr>
        <w:t>、</w:t>
      </w:r>
      <w:r w:rsidRPr="00464D6F">
        <w:rPr>
          <w:rFonts w:hint="eastAsia"/>
        </w:rPr>
        <w:t>9.5</w:t>
      </w:r>
      <w:r w:rsidRPr="00464D6F">
        <w:rPr>
          <w:rFonts w:hint="eastAsia"/>
        </w:rPr>
        <w:t>、</w:t>
      </w:r>
      <w:r w:rsidRPr="00464D6F">
        <w:rPr>
          <w:rFonts w:hint="eastAsia"/>
        </w:rPr>
        <w:t>14</w:t>
      </w:r>
      <w:r w:rsidRPr="00464D6F">
        <w:rPr>
          <w:rFonts w:hint="eastAsia"/>
        </w:rPr>
        <w:t>、</w:t>
      </w:r>
      <w:r w:rsidRPr="00464D6F">
        <w:rPr>
          <w:rFonts w:hint="eastAsia"/>
        </w:rPr>
        <w:t>18</w:t>
      </w:r>
      <w:r w:rsidRPr="00464D6F">
        <w:rPr>
          <w:rFonts w:hint="eastAsia"/>
        </w:rPr>
        <w:t>、</w:t>
      </w:r>
      <w:r w:rsidRPr="00464D6F">
        <w:rPr>
          <w:rFonts w:hint="eastAsia"/>
        </w:rPr>
        <w:t>21</w:t>
      </w:r>
      <w:r w:rsidRPr="00464D6F">
        <w:rPr>
          <w:rFonts w:hint="eastAsia"/>
        </w:rPr>
        <w:t>、</w:t>
      </w:r>
      <w:r w:rsidRPr="00464D6F">
        <w:rPr>
          <w:rFonts w:hint="eastAsia"/>
        </w:rPr>
        <w:t>28</w:t>
      </w:r>
      <w:r w:rsidRPr="00464D6F">
        <w:rPr>
          <w:rFonts w:hint="eastAsia"/>
        </w:rPr>
        <w:t>、</w:t>
      </w:r>
      <w:r w:rsidRPr="00464D6F">
        <w:rPr>
          <w:rFonts w:hint="eastAsia"/>
        </w:rPr>
        <w:t>35</w:t>
      </w:r>
      <w:r w:rsidRPr="00464D6F">
        <w:rPr>
          <w:rFonts w:hint="eastAsia"/>
        </w:rPr>
        <w:t>、</w:t>
      </w:r>
      <w:r w:rsidRPr="00464D6F">
        <w:rPr>
          <w:rFonts w:hint="eastAsia"/>
        </w:rPr>
        <w:t>39</w:t>
      </w:r>
      <w:r w:rsidRPr="00464D6F">
        <w:rPr>
          <w:rFonts w:hint="eastAsia"/>
        </w:rPr>
        <w:t>、</w:t>
      </w:r>
      <w:r w:rsidRPr="00464D6F">
        <w:rPr>
          <w:rFonts w:hint="eastAsia"/>
        </w:rPr>
        <w:t>47</w:t>
      </w:r>
      <w:r w:rsidRPr="00464D6F">
        <w:rPr>
          <w:rFonts w:hint="eastAsia"/>
        </w:rPr>
        <w:t>、</w:t>
      </w:r>
      <w:r w:rsidRPr="00464D6F">
        <w:rPr>
          <w:rFonts w:hint="eastAsia"/>
        </w:rPr>
        <w:t>59</w:t>
      </w:r>
      <w:r w:rsidRPr="00464D6F">
        <w:rPr>
          <w:rFonts w:hint="eastAsia"/>
        </w:rPr>
        <w:t>和</w:t>
      </w:r>
      <w:r w:rsidRPr="00464D6F">
        <w:rPr>
          <w:rFonts w:hint="eastAsia"/>
        </w:rPr>
        <w:t>93</w:t>
      </w:r>
      <w:r w:rsidR="001C110C">
        <w:rPr>
          <w:rFonts w:hint="eastAsia"/>
        </w:rPr>
        <w:t>mil</w:t>
      </w:r>
      <w:r w:rsidRPr="00464D6F">
        <w:rPr>
          <w:rFonts w:hint="eastAsia"/>
        </w:rPr>
        <w:t>芯。铜的厚度一般为</w:t>
      </w:r>
      <w:r w:rsidRPr="00464D6F">
        <w:rPr>
          <w:rFonts w:hint="eastAsia"/>
        </w:rPr>
        <w:t>2</w:t>
      </w:r>
      <w:r w:rsidRPr="00464D6F">
        <w:rPr>
          <w:rFonts w:hint="eastAsia"/>
        </w:rPr>
        <w:t>盎司</w:t>
      </w:r>
      <w:r w:rsidRPr="00464D6F">
        <w:rPr>
          <w:rFonts w:hint="eastAsia"/>
        </w:rPr>
        <w:t>(17</w:t>
      </w:r>
      <w:r w:rsidRPr="00464D6F">
        <w:rPr>
          <w:rFonts w:hint="eastAsia"/>
        </w:rPr>
        <w:t>至</w:t>
      </w:r>
      <w:r w:rsidRPr="00464D6F">
        <w:rPr>
          <w:rFonts w:hint="eastAsia"/>
        </w:rPr>
        <w:t>70 um)</w:t>
      </w:r>
    </w:p>
    <w:p w:rsidR="001E63C8" w:rsidRDefault="001E63C8" w:rsidP="003D0162">
      <w:pPr>
        <w:ind w:firstLine="480"/>
      </w:pPr>
      <w:proofErr w:type="gramStart"/>
      <w:r w:rsidRPr="001E63C8">
        <w:rPr>
          <w:rFonts w:hint="eastAsia"/>
        </w:rPr>
        <w:t>该预浸料</w:t>
      </w:r>
      <w:proofErr w:type="gramEnd"/>
      <w:r w:rsidRPr="001E63C8">
        <w:rPr>
          <w:rFonts w:hint="eastAsia"/>
        </w:rPr>
        <w:t>为未固化环氧树脂浸渍的玻璃钢薄板，在</w:t>
      </w:r>
      <w:r w:rsidRPr="001E63C8">
        <w:rPr>
          <w:rFonts w:hint="eastAsia"/>
        </w:rPr>
        <w:t>PCB</w:t>
      </w:r>
      <w:r w:rsidRPr="001E63C8">
        <w:rPr>
          <w:rFonts w:hint="eastAsia"/>
        </w:rPr>
        <w:t>制作过程中加热加压后变硬。</w:t>
      </w:r>
      <w:proofErr w:type="spellStart"/>
      <w:r w:rsidRPr="001E63C8">
        <w:rPr>
          <w:rFonts w:hint="eastAsia"/>
        </w:rPr>
        <w:t>Isola</w:t>
      </w:r>
      <w:proofErr w:type="spellEnd"/>
      <w:r w:rsidRPr="001E63C8">
        <w:rPr>
          <w:rFonts w:hint="eastAsia"/>
        </w:rPr>
        <w:t>公司的</w:t>
      </w:r>
      <w:r w:rsidRPr="001E63C8">
        <w:rPr>
          <w:rFonts w:hint="eastAsia"/>
        </w:rPr>
        <w:t>FR406</w:t>
      </w:r>
      <w:r w:rsidRPr="001E63C8">
        <w:rPr>
          <w:rFonts w:hint="eastAsia"/>
        </w:rPr>
        <w:t>材料包括</w:t>
      </w:r>
      <w:r w:rsidRPr="001E63C8">
        <w:rPr>
          <w:rFonts w:hint="eastAsia"/>
        </w:rPr>
        <w:t>1.7</w:t>
      </w:r>
      <w:r w:rsidRPr="001E63C8">
        <w:rPr>
          <w:rFonts w:hint="eastAsia"/>
        </w:rPr>
        <w:t>、</w:t>
      </w:r>
      <w:r w:rsidRPr="001E63C8">
        <w:rPr>
          <w:rFonts w:hint="eastAsia"/>
        </w:rPr>
        <w:t>2.3</w:t>
      </w:r>
      <w:r w:rsidRPr="001E63C8">
        <w:rPr>
          <w:rFonts w:hint="eastAsia"/>
        </w:rPr>
        <w:t>、</w:t>
      </w:r>
      <w:r w:rsidRPr="001E63C8">
        <w:rPr>
          <w:rFonts w:hint="eastAsia"/>
        </w:rPr>
        <w:t>3.9</w:t>
      </w:r>
      <w:r w:rsidRPr="001E63C8">
        <w:rPr>
          <w:rFonts w:hint="eastAsia"/>
        </w:rPr>
        <w:t>和</w:t>
      </w:r>
      <w:r w:rsidRPr="001E63C8">
        <w:rPr>
          <w:rFonts w:hint="eastAsia"/>
        </w:rPr>
        <w:t>7.1 MIL</w:t>
      </w:r>
      <w:r w:rsidRPr="001E63C8">
        <w:rPr>
          <w:rFonts w:hint="eastAsia"/>
        </w:rPr>
        <w:t>的</w:t>
      </w:r>
      <w:proofErr w:type="gramStart"/>
      <w:r w:rsidRPr="001E63C8">
        <w:rPr>
          <w:rFonts w:hint="eastAsia"/>
        </w:rPr>
        <w:t>预浸料</w:t>
      </w:r>
      <w:proofErr w:type="gramEnd"/>
      <w:r w:rsidRPr="001E63C8">
        <w:rPr>
          <w:rFonts w:hint="eastAsia"/>
        </w:rPr>
        <w:t>，这些</w:t>
      </w:r>
      <w:proofErr w:type="gramStart"/>
      <w:r w:rsidRPr="001E63C8">
        <w:rPr>
          <w:rFonts w:hint="eastAsia"/>
        </w:rPr>
        <w:t>预浸料可以</w:t>
      </w:r>
      <w:proofErr w:type="gramEnd"/>
      <w:r w:rsidRPr="001E63C8">
        <w:rPr>
          <w:rFonts w:hint="eastAsia"/>
        </w:rPr>
        <w:t>组合在一起达到预期的</w:t>
      </w:r>
      <w:proofErr w:type="gramStart"/>
      <w:r w:rsidRPr="001E63C8">
        <w:rPr>
          <w:rFonts w:hint="eastAsia"/>
        </w:rPr>
        <w:t>预浸料</w:t>
      </w:r>
      <w:proofErr w:type="gramEnd"/>
      <w:r w:rsidRPr="001E63C8">
        <w:rPr>
          <w:rFonts w:hint="eastAsia"/>
        </w:rPr>
        <w:t>厚度。</w:t>
      </w:r>
    </w:p>
    <w:p w:rsidR="00A62838" w:rsidRDefault="00A62838" w:rsidP="003D0162">
      <w:pPr>
        <w:ind w:firstLine="480"/>
      </w:pPr>
      <w:r w:rsidRPr="00A62838">
        <w:rPr>
          <w:rFonts w:hint="eastAsia"/>
        </w:rPr>
        <w:t>最常见的堆叠方法称为“箔片法”，是在最外层</w:t>
      </w:r>
      <w:r w:rsidRPr="00A62838">
        <w:rPr>
          <w:rFonts w:hint="eastAsia"/>
        </w:rPr>
        <w:t>(</w:t>
      </w:r>
      <w:r w:rsidRPr="00A62838">
        <w:rPr>
          <w:rFonts w:hint="eastAsia"/>
        </w:rPr>
        <w:t>顶部和底部</w:t>
      </w:r>
      <w:r w:rsidRPr="00A62838">
        <w:rPr>
          <w:rFonts w:hint="eastAsia"/>
        </w:rPr>
        <w:t>)</w:t>
      </w:r>
      <w:r w:rsidRPr="00A62838">
        <w:rPr>
          <w:rFonts w:hint="eastAsia"/>
        </w:rPr>
        <w:t>用铜箔粘接在最外层</w:t>
      </w:r>
      <w:proofErr w:type="gramStart"/>
      <w:r w:rsidRPr="00A62838">
        <w:rPr>
          <w:rFonts w:hint="eastAsia"/>
        </w:rPr>
        <w:t>的预浸料上</w:t>
      </w:r>
      <w:proofErr w:type="gramEnd"/>
      <w:r w:rsidRPr="00A62838">
        <w:rPr>
          <w:rFonts w:hint="eastAsia"/>
        </w:rPr>
        <w:t>，然后在整个基体中与</w:t>
      </w:r>
      <w:proofErr w:type="gramStart"/>
      <w:r w:rsidRPr="00A62838">
        <w:rPr>
          <w:rFonts w:hint="eastAsia"/>
        </w:rPr>
        <w:t>预浸料</w:t>
      </w:r>
      <w:proofErr w:type="gramEnd"/>
      <w:r w:rsidRPr="00A62838">
        <w:rPr>
          <w:rFonts w:hint="eastAsia"/>
        </w:rPr>
        <w:t>交替使用。另一种堆叠被称为“披风法”，它与箔片法相反，是旧式军事承包商使用的方法。</w:t>
      </w:r>
    </w:p>
    <w:p w:rsidR="00E56771" w:rsidRDefault="00E56771" w:rsidP="003D0162">
      <w:pPr>
        <w:ind w:firstLine="480"/>
      </w:pPr>
      <w:r w:rsidRPr="00E56771">
        <w:rPr>
          <w:rFonts w:hint="eastAsia"/>
        </w:rPr>
        <w:t>让我们看看最常见的多层配置。</w:t>
      </w:r>
    </w:p>
    <w:p w:rsidR="00E56771" w:rsidRDefault="007902BA" w:rsidP="007902BA">
      <w:pPr>
        <w:pStyle w:val="3"/>
      </w:pPr>
      <w:r>
        <w:rPr>
          <w:rFonts w:hint="eastAsia"/>
        </w:rPr>
        <w:lastRenderedPageBreak/>
        <w:t xml:space="preserve">4 Layer </w:t>
      </w:r>
      <w:proofErr w:type="spellStart"/>
      <w:r>
        <w:rPr>
          <w:rFonts w:hint="eastAsia"/>
        </w:rPr>
        <w:t>Stackup</w:t>
      </w:r>
      <w:proofErr w:type="spellEnd"/>
    </w:p>
    <w:p w:rsidR="00942C94" w:rsidRDefault="00942C94" w:rsidP="00942C94">
      <w:pPr>
        <w:ind w:firstLine="480"/>
      </w:pPr>
      <w:r w:rsidRPr="00942C94">
        <w:rPr>
          <w:rFonts w:hint="eastAsia"/>
        </w:rPr>
        <w:t>一个典型的四层板堆叠如下所示。基片的特性和差动阻抗是用</w:t>
      </w:r>
      <w:r w:rsidRPr="00942C94">
        <w:rPr>
          <w:rFonts w:hint="eastAsia"/>
        </w:rPr>
        <w:t>ICD</w:t>
      </w:r>
      <w:r w:rsidRPr="00942C94">
        <w:rPr>
          <w:rFonts w:hint="eastAsia"/>
        </w:rPr>
        <w:t>叠加</w:t>
      </w:r>
      <w:proofErr w:type="gramStart"/>
      <w:r w:rsidRPr="00942C94">
        <w:rPr>
          <w:rFonts w:hint="eastAsia"/>
        </w:rPr>
        <w:t>规划器计算</w:t>
      </w:r>
      <w:proofErr w:type="gramEnd"/>
      <w:r w:rsidRPr="00942C94">
        <w:rPr>
          <w:rFonts w:hint="eastAsia"/>
        </w:rPr>
        <w:t>出来的</w:t>
      </w:r>
      <w:r w:rsidRPr="00942C94">
        <w:rPr>
          <w:rFonts w:hint="eastAsia"/>
        </w:rPr>
        <w:t>(</w:t>
      </w:r>
      <w:r w:rsidRPr="00942C94">
        <w:rPr>
          <w:rFonts w:hint="eastAsia"/>
        </w:rPr>
        <w:t>可从</w:t>
      </w:r>
      <w:r w:rsidRPr="00942C94">
        <w:rPr>
          <w:rFonts w:hint="eastAsia"/>
        </w:rPr>
        <w:t>www.icd.com.au</w:t>
      </w:r>
      <w:r w:rsidRPr="00942C94">
        <w:rPr>
          <w:rFonts w:hint="eastAsia"/>
        </w:rPr>
        <w:t>下载</w:t>
      </w:r>
      <w:r w:rsidRPr="00942C94">
        <w:rPr>
          <w:rFonts w:hint="eastAsia"/>
        </w:rPr>
        <w:t>)</w:t>
      </w:r>
    </w:p>
    <w:p w:rsidR="009E56D0" w:rsidRDefault="006513F7" w:rsidP="006513F7">
      <w:pPr>
        <w:ind w:firstLineChars="0" w:firstLine="0"/>
        <w:jc w:val="center"/>
      </w:pPr>
      <w:r>
        <w:rPr>
          <w:noProof/>
        </w:rPr>
        <w:drawing>
          <wp:inline distT="0" distB="0" distL="0" distR="0" wp14:anchorId="23352704" wp14:editId="492695AD">
            <wp:extent cx="5274310" cy="1453488"/>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1453488"/>
                    </a:xfrm>
                    <a:prstGeom prst="rect">
                      <a:avLst/>
                    </a:prstGeom>
                  </pic:spPr>
                </pic:pic>
              </a:graphicData>
            </a:graphic>
          </wp:inline>
        </w:drawing>
      </w:r>
    </w:p>
    <w:p w:rsidR="006513F7" w:rsidRDefault="0061786B" w:rsidP="006513F7">
      <w:pPr>
        <w:ind w:firstLine="480"/>
        <w:rPr>
          <w:rFonts w:hint="eastAsia"/>
        </w:rPr>
      </w:pPr>
      <w:r w:rsidRPr="0061786B">
        <w:rPr>
          <w:rFonts w:hint="eastAsia"/>
        </w:rPr>
        <w:t>常见的情况是四层板平均堆放。也就是说，四个均匀间隔的层，平面在中间。虽然，这当然使板对称，它没有帮助</w:t>
      </w:r>
      <w:r w:rsidRPr="0061786B">
        <w:rPr>
          <w:rFonts w:hint="eastAsia"/>
        </w:rPr>
        <w:t>EMC</w:t>
      </w:r>
      <w:r w:rsidRPr="0061786B">
        <w:rPr>
          <w:rFonts w:hint="eastAsia"/>
        </w:rPr>
        <w:t>。</w:t>
      </w:r>
    </w:p>
    <w:p w:rsidR="0061786B" w:rsidRDefault="00147715" w:rsidP="006513F7">
      <w:pPr>
        <w:ind w:firstLine="480"/>
        <w:rPr>
          <w:rFonts w:hint="eastAsia"/>
        </w:rPr>
      </w:pPr>
      <w:r w:rsidRPr="00147715">
        <w:rPr>
          <w:rFonts w:hint="eastAsia"/>
        </w:rPr>
        <w:t>另外，另一个常见的错误是，将信号层和面之间的大</w:t>
      </w:r>
      <w:proofErr w:type="gramStart"/>
      <w:r w:rsidRPr="00147715">
        <w:rPr>
          <w:rFonts w:hint="eastAsia"/>
        </w:rPr>
        <w:t>介电层</w:t>
      </w:r>
      <w:proofErr w:type="gramEnd"/>
      <w:r w:rsidRPr="00147715">
        <w:rPr>
          <w:rFonts w:hint="eastAsia"/>
        </w:rPr>
        <w:t>与中心的平面紧密耦合。这当然创造了良好的平面间电容，但再次无助于信号完整性，串扰或</w:t>
      </w:r>
      <w:r w:rsidRPr="00147715">
        <w:rPr>
          <w:rFonts w:hint="eastAsia"/>
        </w:rPr>
        <w:t>EMC -</w:t>
      </w:r>
      <w:r w:rsidRPr="00147715">
        <w:rPr>
          <w:rFonts w:hint="eastAsia"/>
        </w:rPr>
        <w:t>这就是为什么我们选择四层</w:t>
      </w:r>
      <w:r w:rsidRPr="00147715">
        <w:rPr>
          <w:rFonts w:hint="eastAsia"/>
        </w:rPr>
        <w:t>PCB</w:t>
      </w:r>
      <w:r w:rsidRPr="00147715">
        <w:rPr>
          <w:rFonts w:hint="eastAsia"/>
        </w:rPr>
        <w:t>而不是两层</w:t>
      </w:r>
      <w:r>
        <w:rPr>
          <w:rFonts w:hint="eastAsia"/>
        </w:rPr>
        <w:t>。</w:t>
      </w:r>
    </w:p>
    <w:p w:rsidR="0061786B" w:rsidRDefault="00147715" w:rsidP="006513F7">
      <w:pPr>
        <w:ind w:firstLine="480"/>
        <w:rPr>
          <w:rFonts w:hint="eastAsia"/>
        </w:rPr>
      </w:pPr>
      <w:r w:rsidRPr="00147715">
        <w:rPr>
          <w:rFonts w:hint="eastAsia"/>
        </w:rPr>
        <w:t>改善的</w:t>
      </w:r>
      <w:r w:rsidRPr="00147715">
        <w:rPr>
          <w:rFonts w:hint="eastAsia"/>
        </w:rPr>
        <w:t>EMC</w:t>
      </w:r>
      <w:r w:rsidRPr="00147715">
        <w:rPr>
          <w:rFonts w:hint="eastAsia"/>
        </w:rPr>
        <w:t>性能四层板</w:t>
      </w:r>
      <w:r w:rsidRPr="00147715">
        <w:rPr>
          <w:rFonts w:hint="eastAsia"/>
        </w:rPr>
        <w:t>,</w:t>
      </w:r>
      <w:r w:rsidRPr="00147715">
        <w:rPr>
          <w:rFonts w:hint="eastAsia"/>
        </w:rPr>
        <w:t>最好是空间信号层尽可能接近飞机</w:t>
      </w:r>
      <w:r w:rsidRPr="00147715">
        <w:rPr>
          <w:rFonts w:hint="eastAsia"/>
        </w:rPr>
        <w:t>(&lt; 10</w:t>
      </w:r>
      <w:r w:rsidRPr="00147715">
        <w:rPr>
          <w:rFonts w:hint="eastAsia"/>
        </w:rPr>
        <w:t>毫升</w:t>
      </w:r>
      <w:r w:rsidRPr="00147715">
        <w:rPr>
          <w:rFonts w:hint="eastAsia"/>
        </w:rPr>
        <w:t>),</w:t>
      </w:r>
      <w:r w:rsidRPr="00147715">
        <w:rPr>
          <w:rFonts w:hint="eastAsia"/>
        </w:rPr>
        <w:t>并使用一个大型核心</w:t>
      </w:r>
      <w:r w:rsidRPr="00147715">
        <w:rPr>
          <w:rFonts w:hint="eastAsia"/>
        </w:rPr>
        <w:t>(40</w:t>
      </w:r>
      <w:r w:rsidRPr="00147715">
        <w:rPr>
          <w:rFonts w:hint="eastAsia"/>
        </w:rPr>
        <w:t>毫升</w:t>
      </w:r>
      <w:r w:rsidRPr="00147715">
        <w:rPr>
          <w:rFonts w:hint="eastAsia"/>
        </w:rPr>
        <w:t>)</w:t>
      </w:r>
      <w:r w:rsidRPr="00147715">
        <w:rPr>
          <w:rFonts w:hint="eastAsia"/>
        </w:rPr>
        <w:t>之间的权力和地平面保持衬底的总厚度</w:t>
      </w:r>
      <w:r w:rsidRPr="00147715">
        <w:rPr>
          <w:rFonts w:hint="eastAsia"/>
        </w:rPr>
        <w:t>~ 62</w:t>
      </w:r>
      <w:r w:rsidRPr="00147715">
        <w:rPr>
          <w:rFonts w:hint="eastAsia"/>
        </w:rPr>
        <w:t>毫升</w:t>
      </w:r>
      <w:r w:rsidRPr="00147715">
        <w:rPr>
          <w:rFonts w:hint="eastAsia"/>
        </w:rPr>
        <w:t>,</w:t>
      </w:r>
      <w:r w:rsidRPr="00147715">
        <w:rPr>
          <w:rFonts w:hint="eastAsia"/>
        </w:rPr>
        <w:t>密切跟踪平面之间的耦合将减少串扰的痕迹</w:t>
      </w:r>
      <w:r w:rsidRPr="00147715">
        <w:rPr>
          <w:rFonts w:hint="eastAsia"/>
        </w:rPr>
        <w:t>,</w:t>
      </w:r>
      <w:r w:rsidRPr="00147715">
        <w:rPr>
          <w:rFonts w:hint="eastAsia"/>
        </w:rPr>
        <w:t>让我们阻抗维持在一个可接受的值。</w:t>
      </w:r>
    </w:p>
    <w:p w:rsidR="00A57328" w:rsidRDefault="00147715" w:rsidP="005B7AB4">
      <w:pPr>
        <w:ind w:firstLine="480"/>
        <w:rPr>
          <w:rFonts w:hint="eastAsia"/>
        </w:rPr>
      </w:pPr>
      <w:r w:rsidRPr="00147715">
        <w:rPr>
          <w:rFonts w:hint="eastAsia"/>
        </w:rPr>
        <w:t>良好的阻抗范围</w:t>
      </w:r>
      <w:r w:rsidRPr="00147715">
        <w:rPr>
          <w:rFonts w:hint="eastAsia"/>
        </w:rPr>
        <w:t>(</w:t>
      </w:r>
      <w:proofErr w:type="spellStart"/>
      <w:r w:rsidRPr="00147715">
        <w:rPr>
          <w:rFonts w:hint="eastAsia"/>
        </w:rPr>
        <w:t>Zo</w:t>
      </w:r>
      <w:proofErr w:type="spellEnd"/>
      <w:r w:rsidRPr="00147715">
        <w:rPr>
          <w:rFonts w:hint="eastAsia"/>
        </w:rPr>
        <w:t>)</w:t>
      </w:r>
      <w:r w:rsidRPr="00147715">
        <w:rPr>
          <w:rFonts w:hint="eastAsia"/>
        </w:rPr>
        <w:t>在</w:t>
      </w:r>
      <w:r w:rsidRPr="00147715">
        <w:rPr>
          <w:rFonts w:hint="eastAsia"/>
        </w:rPr>
        <w:t>50</w:t>
      </w:r>
      <w:r w:rsidRPr="00147715">
        <w:rPr>
          <w:rFonts w:hint="eastAsia"/>
        </w:rPr>
        <w:t>到</w:t>
      </w:r>
      <w:r w:rsidRPr="00147715">
        <w:rPr>
          <w:rFonts w:hint="eastAsia"/>
        </w:rPr>
        <w:t>60</w:t>
      </w:r>
      <w:r w:rsidRPr="00147715">
        <w:rPr>
          <w:rFonts w:hint="eastAsia"/>
        </w:rPr>
        <w:t>欧姆之间。记住，较低的阻抗会增加</w:t>
      </w:r>
      <w:r w:rsidRPr="00147715">
        <w:rPr>
          <w:rFonts w:hint="eastAsia"/>
        </w:rPr>
        <w:t>dl/</w:t>
      </w:r>
      <w:proofErr w:type="spellStart"/>
      <w:r w:rsidRPr="00147715">
        <w:rPr>
          <w:rFonts w:hint="eastAsia"/>
        </w:rPr>
        <w:t>dt</w:t>
      </w:r>
      <w:proofErr w:type="spellEnd"/>
      <w:r w:rsidRPr="00147715">
        <w:rPr>
          <w:rFonts w:hint="eastAsia"/>
        </w:rPr>
        <w:t>，并显著增加绘制的电流</w:t>
      </w:r>
      <w:r w:rsidRPr="00147715">
        <w:rPr>
          <w:rFonts w:hint="eastAsia"/>
        </w:rPr>
        <w:t>(</w:t>
      </w:r>
      <w:r w:rsidRPr="00147715">
        <w:rPr>
          <w:rFonts w:hint="eastAsia"/>
        </w:rPr>
        <w:t>对</w:t>
      </w:r>
      <w:r w:rsidRPr="00147715">
        <w:rPr>
          <w:rFonts w:hint="eastAsia"/>
        </w:rPr>
        <w:t>PDN</w:t>
      </w:r>
      <w:r w:rsidRPr="00147715">
        <w:rPr>
          <w:rFonts w:hint="eastAsia"/>
        </w:rPr>
        <w:t>不好</w:t>
      </w:r>
      <w:r w:rsidRPr="00147715">
        <w:rPr>
          <w:rFonts w:hint="eastAsia"/>
        </w:rPr>
        <w:t>)</w:t>
      </w:r>
      <w:r w:rsidRPr="00147715">
        <w:rPr>
          <w:rFonts w:hint="eastAsia"/>
        </w:rPr>
        <w:t>，较高的阻抗会发出更多的</w:t>
      </w:r>
      <w:r w:rsidRPr="00147715">
        <w:rPr>
          <w:rFonts w:hint="eastAsia"/>
        </w:rPr>
        <w:t>EMI</w:t>
      </w:r>
      <w:r w:rsidRPr="00147715">
        <w:rPr>
          <w:rFonts w:hint="eastAsia"/>
        </w:rPr>
        <w:t>，也会使设计更容易受到外部干扰。</w:t>
      </w:r>
    </w:p>
    <w:p w:rsidR="00A57328" w:rsidRDefault="00A57328" w:rsidP="00A57328">
      <w:pPr>
        <w:pStyle w:val="3"/>
        <w:rPr>
          <w:rFonts w:hint="eastAsia"/>
        </w:rPr>
      </w:pPr>
      <w:r>
        <w:rPr>
          <w:rFonts w:hint="eastAsia"/>
        </w:rPr>
        <w:t xml:space="preserve">6 Layer </w:t>
      </w:r>
      <w:proofErr w:type="spellStart"/>
      <w:r>
        <w:rPr>
          <w:rFonts w:hint="eastAsia"/>
        </w:rPr>
        <w:t>Stackup</w:t>
      </w:r>
      <w:proofErr w:type="spellEnd"/>
    </w:p>
    <w:p w:rsidR="005B7AB4" w:rsidRDefault="00F51050" w:rsidP="00F51050">
      <w:pPr>
        <w:ind w:firstLine="480"/>
        <w:rPr>
          <w:rFonts w:hint="eastAsia"/>
        </w:rPr>
      </w:pPr>
      <w:r w:rsidRPr="00F51050">
        <w:rPr>
          <w:rFonts w:hint="eastAsia"/>
        </w:rPr>
        <w:t>一个六层板基本上是一个四层板与两个额外的信号层之间添加的平面。这大大改善了电磁干扰，因为它提供了两个埋层的高速信号和两个表面层路由的低速信号。</w:t>
      </w:r>
    </w:p>
    <w:p w:rsidR="00F51050" w:rsidRDefault="005B7AB4" w:rsidP="005B7AB4">
      <w:pPr>
        <w:ind w:firstLineChars="0" w:firstLine="0"/>
        <w:jc w:val="center"/>
        <w:rPr>
          <w:rFonts w:hint="eastAsia"/>
        </w:rPr>
      </w:pPr>
      <w:bookmarkStart w:id="0" w:name="_GoBack"/>
      <w:r>
        <w:rPr>
          <w:noProof/>
        </w:rPr>
        <w:drawing>
          <wp:inline distT="0" distB="0" distL="0" distR="0" wp14:anchorId="30164AC3" wp14:editId="623EE9D0">
            <wp:extent cx="5274310" cy="1808160"/>
            <wp:effectExtent l="0" t="0" r="254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1808160"/>
                    </a:xfrm>
                    <a:prstGeom prst="rect">
                      <a:avLst/>
                    </a:prstGeom>
                  </pic:spPr>
                </pic:pic>
              </a:graphicData>
            </a:graphic>
          </wp:inline>
        </w:drawing>
      </w:r>
      <w:bookmarkEnd w:id="0"/>
    </w:p>
    <w:p w:rsidR="0044190E" w:rsidRDefault="0044190E" w:rsidP="00F51050">
      <w:pPr>
        <w:ind w:firstLine="480"/>
        <w:rPr>
          <w:rFonts w:hint="eastAsia"/>
        </w:rPr>
      </w:pPr>
      <w:r w:rsidRPr="0044190E">
        <w:rPr>
          <w:rFonts w:hint="eastAsia"/>
        </w:rPr>
        <w:lastRenderedPageBreak/>
        <w:t>信号层应该放置在非常靠近这些相邻平面的地方，并且通过使用较厚的</w:t>
      </w:r>
      <w:proofErr w:type="gramStart"/>
      <w:r w:rsidRPr="0044190E">
        <w:rPr>
          <w:rFonts w:hint="eastAsia"/>
        </w:rPr>
        <w:t>中心芯来弥补</w:t>
      </w:r>
      <w:proofErr w:type="gramEnd"/>
      <w:r w:rsidRPr="0044190E">
        <w:rPr>
          <w:rFonts w:hint="eastAsia"/>
        </w:rPr>
        <w:t>所需的板厚</w:t>
      </w:r>
      <w:r w:rsidRPr="0044190E">
        <w:rPr>
          <w:rFonts w:hint="eastAsia"/>
        </w:rPr>
        <w:t>(62mil)</w:t>
      </w:r>
      <w:r w:rsidRPr="0044190E">
        <w:rPr>
          <w:rFonts w:hint="eastAsia"/>
        </w:rPr>
        <w:t>。它总是在跟踪阻抗、跟踪宽度和预压</w:t>
      </w:r>
      <w:r w:rsidRPr="0044190E">
        <w:rPr>
          <w:rFonts w:hint="eastAsia"/>
        </w:rPr>
        <w:t>/</w:t>
      </w:r>
      <w:r w:rsidRPr="0044190E">
        <w:rPr>
          <w:rFonts w:hint="eastAsia"/>
        </w:rPr>
        <w:t>堆芯厚度之间进行折衷，最好使用叠加计算器来快速分析各种可能性。</w:t>
      </w:r>
    </w:p>
    <w:p w:rsidR="0044190E" w:rsidRDefault="0044190E" w:rsidP="0044190E">
      <w:pPr>
        <w:ind w:firstLine="480"/>
        <w:rPr>
          <w:rFonts w:hint="eastAsia"/>
        </w:rPr>
      </w:pPr>
      <w:r w:rsidRPr="0044190E">
        <w:rPr>
          <w:rFonts w:hint="eastAsia"/>
        </w:rPr>
        <w:t>ICD</w:t>
      </w:r>
      <w:r w:rsidRPr="0044190E">
        <w:rPr>
          <w:rFonts w:hint="eastAsia"/>
        </w:rPr>
        <w:t>叠加</w:t>
      </w:r>
      <w:proofErr w:type="gramStart"/>
      <w:r w:rsidRPr="0044190E">
        <w:rPr>
          <w:rFonts w:hint="eastAsia"/>
        </w:rPr>
        <w:t>规划器计算</w:t>
      </w:r>
      <w:proofErr w:type="gramEnd"/>
      <w:r w:rsidRPr="0044190E">
        <w:rPr>
          <w:rFonts w:hint="eastAsia"/>
        </w:rPr>
        <w:t>特征阻抗加上边缘耦合和宽边耦合微分阻抗。后者仅适用于嵌入式双带状线层。差动副在利用差动模信号进行高速降噪设计中越来越普遍。</w:t>
      </w:r>
    </w:p>
    <w:p w:rsidR="0044190E" w:rsidRDefault="0044190E" w:rsidP="005B0ACC">
      <w:pPr>
        <w:spacing w:line="240" w:lineRule="auto"/>
        <w:ind w:firstLineChars="0" w:firstLine="0"/>
        <w:jc w:val="center"/>
        <w:rPr>
          <w:rFonts w:hint="eastAsia"/>
        </w:rPr>
      </w:pPr>
    </w:p>
    <w:p w:rsidR="005B0ACC" w:rsidRPr="0044190E" w:rsidRDefault="005B0ACC" w:rsidP="005B0ACC">
      <w:pPr>
        <w:ind w:firstLine="480"/>
      </w:pPr>
    </w:p>
    <w:sectPr w:rsidR="005B0ACC" w:rsidRPr="0044190E">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25D1" w:rsidRDefault="00BF25D1" w:rsidP="00FE4D65">
      <w:pPr>
        <w:spacing w:line="240" w:lineRule="auto"/>
        <w:ind w:firstLine="480"/>
      </w:pPr>
      <w:r>
        <w:separator/>
      </w:r>
    </w:p>
  </w:endnote>
  <w:endnote w:type="continuationSeparator" w:id="0">
    <w:p w:rsidR="00BF25D1" w:rsidRDefault="00BF25D1" w:rsidP="00FE4D65">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4D65" w:rsidRDefault="00FE4D65" w:rsidP="00FE4D65">
    <w:pPr>
      <w:pStyle w:val="a9"/>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4D65" w:rsidRDefault="00FE4D65" w:rsidP="00FE4D65">
    <w:pPr>
      <w:pStyle w:val="a9"/>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4D65" w:rsidRDefault="00FE4D65" w:rsidP="00FE4D65">
    <w:pPr>
      <w:pStyle w:val="a9"/>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25D1" w:rsidRDefault="00BF25D1" w:rsidP="00FE4D65">
      <w:pPr>
        <w:spacing w:line="240" w:lineRule="auto"/>
        <w:ind w:firstLine="480"/>
      </w:pPr>
      <w:r>
        <w:separator/>
      </w:r>
    </w:p>
  </w:footnote>
  <w:footnote w:type="continuationSeparator" w:id="0">
    <w:p w:rsidR="00BF25D1" w:rsidRDefault="00BF25D1" w:rsidP="00FE4D65">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4D65" w:rsidRDefault="00FE4D65" w:rsidP="00FE4D65">
    <w:pPr>
      <w:pStyle w:val="a8"/>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4D65" w:rsidRDefault="00FE4D65" w:rsidP="00FE4D65">
    <w:pPr>
      <w:pStyle w:val="a8"/>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4D65" w:rsidRDefault="00FE4D65" w:rsidP="00FE4D65">
    <w:pPr>
      <w:pStyle w:val="a8"/>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B67FE0"/>
    <w:multiLevelType w:val="hybridMultilevel"/>
    <w:tmpl w:val="2404283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6744"/>
    <w:rsid w:val="000011AB"/>
    <w:rsid w:val="00025E58"/>
    <w:rsid w:val="000D6A60"/>
    <w:rsid w:val="00102BC5"/>
    <w:rsid w:val="00106744"/>
    <w:rsid w:val="00147715"/>
    <w:rsid w:val="00161311"/>
    <w:rsid w:val="001C110C"/>
    <w:rsid w:val="001E63C8"/>
    <w:rsid w:val="003B6A84"/>
    <w:rsid w:val="003C19E3"/>
    <w:rsid w:val="003D0162"/>
    <w:rsid w:val="003E68EA"/>
    <w:rsid w:val="0044190E"/>
    <w:rsid w:val="00445031"/>
    <w:rsid w:val="00464D6F"/>
    <w:rsid w:val="005B0ACC"/>
    <w:rsid w:val="005B7AB4"/>
    <w:rsid w:val="0061786B"/>
    <w:rsid w:val="00647AA3"/>
    <w:rsid w:val="006513F7"/>
    <w:rsid w:val="00716BFF"/>
    <w:rsid w:val="0075663C"/>
    <w:rsid w:val="007734A4"/>
    <w:rsid w:val="007902BA"/>
    <w:rsid w:val="008A6618"/>
    <w:rsid w:val="00942C94"/>
    <w:rsid w:val="009E56D0"/>
    <w:rsid w:val="00A57328"/>
    <w:rsid w:val="00A62838"/>
    <w:rsid w:val="00BF25D1"/>
    <w:rsid w:val="00C41F68"/>
    <w:rsid w:val="00C72D9E"/>
    <w:rsid w:val="00D12582"/>
    <w:rsid w:val="00D5256E"/>
    <w:rsid w:val="00D93569"/>
    <w:rsid w:val="00E56771"/>
    <w:rsid w:val="00F30D5B"/>
    <w:rsid w:val="00F51050"/>
    <w:rsid w:val="00FE4D65"/>
    <w:rsid w:val="00FE72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2BC5"/>
    <w:pPr>
      <w:widowControl w:val="0"/>
      <w:spacing w:line="360" w:lineRule="auto"/>
      <w:ind w:firstLineChars="200" w:firstLine="200"/>
      <w:jc w:val="both"/>
    </w:pPr>
    <w:rPr>
      <w:rFonts w:ascii="Times New Roman" w:eastAsia="宋体" w:hAnsi="Times New Roman"/>
      <w:sz w:val="24"/>
    </w:rPr>
  </w:style>
  <w:style w:type="paragraph" w:styleId="1">
    <w:name w:val="heading 1"/>
    <w:basedOn w:val="a"/>
    <w:next w:val="a"/>
    <w:link w:val="1Char"/>
    <w:uiPriority w:val="9"/>
    <w:qFormat/>
    <w:rsid w:val="00102BC5"/>
    <w:pPr>
      <w:keepNext/>
      <w:keepLines/>
      <w:ind w:firstLineChars="0" w:firstLine="0"/>
      <w:jc w:val="center"/>
      <w:outlineLvl w:val="0"/>
    </w:pPr>
    <w:rPr>
      <w:rFonts w:eastAsia="黑体"/>
      <w:bCs/>
      <w:kern w:val="44"/>
      <w:sz w:val="30"/>
      <w:szCs w:val="44"/>
    </w:rPr>
  </w:style>
  <w:style w:type="paragraph" w:styleId="2">
    <w:name w:val="heading 2"/>
    <w:basedOn w:val="a"/>
    <w:next w:val="a"/>
    <w:link w:val="2Char"/>
    <w:uiPriority w:val="9"/>
    <w:unhideWhenUsed/>
    <w:qFormat/>
    <w:rsid w:val="00102BC5"/>
    <w:pPr>
      <w:keepNext/>
      <w:keepLines/>
      <w:ind w:firstLineChars="0" w:firstLine="0"/>
      <w:outlineLvl w:val="1"/>
    </w:pPr>
    <w:rPr>
      <w:rFonts w:eastAsia="黑体" w:cstheme="majorBidi"/>
      <w:bCs/>
      <w:sz w:val="30"/>
      <w:szCs w:val="32"/>
    </w:rPr>
  </w:style>
  <w:style w:type="paragraph" w:styleId="3">
    <w:name w:val="heading 3"/>
    <w:basedOn w:val="a"/>
    <w:next w:val="a"/>
    <w:link w:val="3Char"/>
    <w:uiPriority w:val="9"/>
    <w:unhideWhenUsed/>
    <w:qFormat/>
    <w:rsid w:val="007902BA"/>
    <w:pPr>
      <w:keepNext/>
      <w:keepLines/>
      <w:ind w:firstLineChars="0" w:firstLine="0"/>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02BC5"/>
    <w:rPr>
      <w:rFonts w:ascii="Times New Roman" w:eastAsia="黑体" w:hAnsi="Times New Roman"/>
      <w:bCs/>
      <w:kern w:val="44"/>
      <w:sz w:val="30"/>
      <w:szCs w:val="44"/>
    </w:rPr>
  </w:style>
  <w:style w:type="character" w:customStyle="1" w:styleId="2Char">
    <w:name w:val="标题 2 Char"/>
    <w:basedOn w:val="a0"/>
    <w:link w:val="2"/>
    <w:uiPriority w:val="9"/>
    <w:rsid w:val="00102BC5"/>
    <w:rPr>
      <w:rFonts w:ascii="Times New Roman" w:eastAsia="黑体" w:hAnsi="Times New Roman" w:cstheme="majorBidi"/>
      <w:bCs/>
      <w:sz w:val="30"/>
      <w:szCs w:val="32"/>
    </w:rPr>
  </w:style>
  <w:style w:type="paragraph" w:styleId="a3">
    <w:name w:val="Title"/>
    <w:aliases w:val="标题3"/>
    <w:basedOn w:val="a"/>
    <w:next w:val="a"/>
    <w:link w:val="Char"/>
    <w:uiPriority w:val="10"/>
    <w:rsid w:val="00102BC5"/>
    <w:pPr>
      <w:ind w:firstLineChars="0" w:firstLine="0"/>
      <w:jc w:val="center"/>
      <w:outlineLvl w:val="0"/>
    </w:pPr>
    <w:rPr>
      <w:rFonts w:cstheme="majorBidi"/>
      <w:bCs/>
      <w:sz w:val="28"/>
      <w:szCs w:val="32"/>
    </w:rPr>
  </w:style>
  <w:style w:type="character" w:customStyle="1" w:styleId="Char">
    <w:name w:val="标题 Char"/>
    <w:aliases w:val="标题3 Char"/>
    <w:basedOn w:val="a0"/>
    <w:link w:val="a3"/>
    <w:uiPriority w:val="10"/>
    <w:rsid w:val="00102BC5"/>
    <w:rPr>
      <w:rFonts w:ascii="Times New Roman" w:eastAsia="宋体" w:hAnsi="Times New Roman" w:cstheme="majorBidi"/>
      <w:bCs/>
      <w:sz w:val="28"/>
      <w:szCs w:val="32"/>
    </w:rPr>
  </w:style>
  <w:style w:type="paragraph" w:styleId="a4">
    <w:name w:val="Subtitle"/>
    <w:basedOn w:val="a"/>
    <w:next w:val="a"/>
    <w:link w:val="Char0"/>
    <w:uiPriority w:val="11"/>
    <w:qFormat/>
    <w:rsid w:val="000011AB"/>
    <w:pPr>
      <w:spacing w:line="240" w:lineRule="auto"/>
      <w:ind w:firstLineChars="0" w:firstLine="0"/>
      <w:jc w:val="center"/>
      <w:outlineLvl w:val="1"/>
    </w:pPr>
    <w:rPr>
      <w:rFonts w:cstheme="majorBidi"/>
      <w:b/>
      <w:bCs/>
      <w:kern w:val="28"/>
      <w:sz w:val="18"/>
      <w:szCs w:val="32"/>
    </w:rPr>
  </w:style>
  <w:style w:type="character" w:customStyle="1" w:styleId="Char0">
    <w:name w:val="副标题 Char"/>
    <w:basedOn w:val="a0"/>
    <w:link w:val="a4"/>
    <w:uiPriority w:val="11"/>
    <w:rsid w:val="000011AB"/>
    <w:rPr>
      <w:rFonts w:ascii="Times New Roman" w:eastAsia="宋体" w:hAnsi="Times New Roman" w:cstheme="majorBidi"/>
      <w:b/>
      <w:bCs/>
      <w:kern w:val="28"/>
      <w:sz w:val="18"/>
      <w:szCs w:val="32"/>
    </w:rPr>
  </w:style>
  <w:style w:type="paragraph" w:styleId="a5">
    <w:name w:val="No Spacing"/>
    <w:uiPriority w:val="1"/>
    <w:qFormat/>
    <w:rsid w:val="00647AA3"/>
    <w:pPr>
      <w:widowControl w:val="0"/>
      <w:ind w:firstLineChars="200" w:firstLine="200"/>
      <w:jc w:val="both"/>
    </w:pPr>
    <w:rPr>
      <w:rFonts w:ascii="Times New Roman" w:eastAsia="宋体" w:hAnsi="Times New Roman"/>
      <w:sz w:val="24"/>
    </w:rPr>
  </w:style>
  <w:style w:type="paragraph" w:styleId="a6">
    <w:name w:val="List Paragraph"/>
    <w:basedOn w:val="a"/>
    <w:uiPriority w:val="34"/>
    <w:qFormat/>
    <w:rsid w:val="00D5256E"/>
    <w:pPr>
      <w:ind w:firstLine="420"/>
    </w:pPr>
  </w:style>
  <w:style w:type="paragraph" w:styleId="a7">
    <w:name w:val="Balloon Text"/>
    <w:basedOn w:val="a"/>
    <w:link w:val="Char1"/>
    <w:uiPriority w:val="99"/>
    <w:semiHidden/>
    <w:unhideWhenUsed/>
    <w:rsid w:val="008A6618"/>
    <w:pPr>
      <w:spacing w:line="240" w:lineRule="auto"/>
    </w:pPr>
    <w:rPr>
      <w:sz w:val="18"/>
      <w:szCs w:val="18"/>
    </w:rPr>
  </w:style>
  <w:style w:type="character" w:customStyle="1" w:styleId="Char1">
    <w:name w:val="批注框文本 Char"/>
    <w:basedOn w:val="a0"/>
    <w:link w:val="a7"/>
    <w:uiPriority w:val="99"/>
    <w:semiHidden/>
    <w:rsid w:val="008A6618"/>
    <w:rPr>
      <w:rFonts w:ascii="Times New Roman" w:eastAsia="宋体" w:hAnsi="Times New Roman"/>
      <w:sz w:val="18"/>
      <w:szCs w:val="18"/>
    </w:rPr>
  </w:style>
  <w:style w:type="character" w:customStyle="1" w:styleId="3Char">
    <w:name w:val="标题 3 Char"/>
    <w:basedOn w:val="a0"/>
    <w:link w:val="3"/>
    <w:uiPriority w:val="9"/>
    <w:rsid w:val="007902BA"/>
    <w:rPr>
      <w:rFonts w:ascii="Times New Roman" w:eastAsia="宋体" w:hAnsi="Times New Roman"/>
      <w:b/>
      <w:bCs/>
      <w:sz w:val="24"/>
      <w:szCs w:val="32"/>
    </w:rPr>
  </w:style>
  <w:style w:type="paragraph" w:styleId="a8">
    <w:name w:val="header"/>
    <w:basedOn w:val="a"/>
    <w:link w:val="Char2"/>
    <w:uiPriority w:val="99"/>
    <w:unhideWhenUsed/>
    <w:rsid w:val="00FE4D65"/>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2">
    <w:name w:val="页眉 Char"/>
    <w:basedOn w:val="a0"/>
    <w:link w:val="a8"/>
    <w:uiPriority w:val="99"/>
    <w:rsid w:val="00FE4D65"/>
    <w:rPr>
      <w:rFonts w:ascii="Times New Roman" w:eastAsia="宋体" w:hAnsi="Times New Roman"/>
      <w:sz w:val="18"/>
      <w:szCs w:val="18"/>
    </w:rPr>
  </w:style>
  <w:style w:type="paragraph" w:styleId="a9">
    <w:name w:val="footer"/>
    <w:basedOn w:val="a"/>
    <w:link w:val="Char3"/>
    <w:uiPriority w:val="99"/>
    <w:unhideWhenUsed/>
    <w:rsid w:val="00FE4D65"/>
    <w:pPr>
      <w:tabs>
        <w:tab w:val="center" w:pos="4153"/>
        <w:tab w:val="right" w:pos="8306"/>
      </w:tabs>
      <w:snapToGrid w:val="0"/>
      <w:spacing w:line="240" w:lineRule="auto"/>
      <w:jc w:val="left"/>
    </w:pPr>
    <w:rPr>
      <w:sz w:val="18"/>
      <w:szCs w:val="18"/>
    </w:rPr>
  </w:style>
  <w:style w:type="character" w:customStyle="1" w:styleId="Char3">
    <w:name w:val="页脚 Char"/>
    <w:basedOn w:val="a0"/>
    <w:link w:val="a9"/>
    <w:uiPriority w:val="99"/>
    <w:rsid w:val="00FE4D65"/>
    <w:rPr>
      <w:rFonts w:ascii="Times New Roman" w:eastAsia="宋体" w:hAnsi="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2BC5"/>
    <w:pPr>
      <w:widowControl w:val="0"/>
      <w:spacing w:line="360" w:lineRule="auto"/>
      <w:ind w:firstLineChars="200" w:firstLine="200"/>
      <w:jc w:val="both"/>
    </w:pPr>
    <w:rPr>
      <w:rFonts w:ascii="Times New Roman" w:eastAsia="宋体" w:hAnsi="Times New Roman"/>
      <w:sz w:val="24"/>
    </w:rPr>
  </w:style>
  <w:style w:type="paragraph" w:styleId="1">
    <w:name w:val="heading 1"/>
    <w:basedOn w:val="a"/>
    <w:next w:val="a"/>
    <w:link w:val="1Char"/>
    <w:uiPriority w:val="9"/>
    <w:qFormat/>
    <w:rsid w:val="00102BC5"/>
    <w:pPr>
      <w:keepNext/>
      <w:keepLines/>
      <w:ind w:firstLineChars="0" w:firstLine="0"/>
      <w:jc w:val="center"/>
      <w:outlineLvl w:val="0"/>
    </w:pPr>
    <w:rPr>
      <w:rFonts w:eastAsia="黑体"/>
      <w:bCs/>
      <w:kern w:val="44"/>
      <w:sz w:val="30"/>
      <w:szCs w:val="44"/>
    </w:rPr>
  </w:style>
  <w:style w:type="paragraph" w:styleId="2">
    <w:name w:val="heading 2"/>
    <w:basedOn w:val="a"/>
    <w:next w:val="a"/>
    <w:link w:val="2Char"/>
    <w:uiPriority w:val="9"/>
    <w:unhideWhenUsed/>
    <w:qFormat/>
    <w:rsid w:val="00102BC5"/>
    <w:pPr>
      <w:keepNext/>
      <w:keepLines/>
      <w:ind w:firstLineChars="0" w:firstLine="0"/>
      <w:outlineLvl w:val="1"/>
    </w:pPr>
    <w:rPr>
      <w:rFonts w:eastAsia="黑体" w:cstheme="majorBidi"/>
      <w:bCs/>
      <w:sz w:val="30"/>
      <w:szCs w:val="32"/>
    </w:rPr>
  </w:style>
  <w:style w:type="paragraph" w:styleId="3">
    <w:name w:val="heading 3"/>
    <w:basedOn w:val="a"/>
    <w:next w:val="a"/>
    <w:link w:val="3Char"/>
    <w:uiPriority w:val="9"/>
    <w:unhideWhenUsed/>
    <w:qFormat/>
    <w:rsid w:val="007902BA"/>
    <w:pPr>
      <w:keepNext/>
      <w:keepLines/>
      <w:ind w:firstLineChars="0" w:firstLine="0"/>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02BC5"/>
    <w:rPr>
      <w:rFonts w:ascii="Times New Roman" w:eastAsia="黑体" w:hAnsi="Times New Roman"/>
      <w:bCs/>
      <w:kern w:val="44"/>
      <w:sz w:val="30"/>
      <w:szCs w:val="44"/>
    </w:rPr>
  </w:style>
  <w:style w:type="character" w:customStyle="1" w:styleId="2Char">
    <w:name w:val="标题 2 Char"/>
    <w:basedOn w:val="a0"/>
    <w:link w:val="2"/>
    <w:uiPriority w:val="9"/>
    <w:rsid w:val="00102BC5"/>
    <w:rPr>
      <w:rFonts w:ascii="Times New Roman" w:eastAsia="黑体" w:hAnsi="Times New Roman" w:cstheme="majorBidi"/>
      <w:bCs/>
      <w:sz w:val="30"/>
      <w:szCs w:val="32"/>
    </w:rPr>
  </w:style>
  <w:style w:type="paragraph" w:styleId="a3">
    <w:name w:val="Title"/>
    <w:aliases w:val="标题3"/>
    <w:basedOn w:val="a"/>
    <w:next w:val="a"/>
    <w:link w:val="Char"/>
    <w:uiPriority w:val="10"/>
    <w:rsid w:val="00102BC5"/>
    <w:pPr>
      <w:ind w:firstLineChars="0" w:firstLine="0"/>
      <w:jc w:val="center"/>
      <w:outlineLvl w:val="0"/>
    </w:pPr>
    <w:rPr>
      <w:rFonts w:cstheme="majorBidi"/>
      <w:bCs/>
      <w:sz w:val="28"/>
      <w:szCs w:val="32"/>
    </w:rPr>
  </w:style>
  <w:style w:type="character" w:customStyle="1" w:styleId="Char">
    <w:name w:val="标题 Char"/>
    <w:aliases w:val="标题3 Char"/>
    <w:basedOn w:val="a0"/>
    <w:link w:val="a3"/>
    <w:uiPriority w:val="10"/>
    <w:rsid w:val="00102BC5"/>
    <w:rPr>
      <w:rFonts w:ascii="Times New Roman" w:eastAsia="宋体" w:hAnsi="Times New Roman" w:cstheme="majorBidi"/>
      <w:bCs/>
      <w:sz w:val="28"/>
      <w:szCs w:val="32"/>
    </w:rPr>
  </w:style>
  <w:style w:type="paragraph" w:styleId="a4">
    <w:name w:val="Subtitle"/>
    <w:basedOn w:val="a"/>
    <w:next w:val="a"/>
    <w:link w:val="Char0"/>
    <w:uiPriority w:val="11"/>
    <w:qFormat/>
    <w:rsid w:val="000011AB"/>
    <w:pPr>
      <w:spacing w:line="240" w:lineRule="auto"/>
      <w:ind w:firstLineChars="0" w:firstLine="0"/>
      <w:jc w:val="center"/>
      <w:outlineLvl w:val="1"/>
    </w:pPr>
    <w:rPr>
      <w:rFonts w:cstheme="majorBidi"/>
      <w:b/>
      <w:bCs/>
      <w:kern w:val="28"/>
      <w:sz w:val="18"/>
      <w:szCs w:val="32"/>
    </w:rPr>
  </w:style>
  <w:style w:type="character" w:customStyle="1" w:styleId="Char0">
    <w:name w:val="副标题 Char"/>
    <w:basedOn w:val="a0"/>
    <w:link w:val="a4"/>
    <w:uiPriority w:val="11"/>
    <w:rsid w:val="000011AB"/>
    <w:rPr>
      <w:rFonts w:ascii="Times New Roman" w:eastAsia="宋体" w:hAnsi="Times New Roman" w:cstheme="majorBidi"/>
      <w:b/>
      <w:bCs/>
      <w:kern w:val="28"/>
      <w:sz w:val="18"/>
      <w:szCs w:val="32"/>
    </w:rPr>
  </w:style>
  <w:style w:type="paragraph" w:styleId="a5">
    <w:name w:val="No Spacing"/>
    <w:uiPriority w:val="1"/>
    <w:qFormat/>
    <w:rsid w:val="00647AA3"/>
    <w:pPr>
      <w:widowControl w:val="0"/>
      <w:ind w:firstLineChars="200" w:firstLine="200"/>
      <w:jc w:val="both"/>
    </w:pPr>
    <w:rPr>
      <w:rFonts w:ascii="Times New Roman" w:eastAsia="宋体" w:hAnsi="Times New Roman"/>
      <w:sz w:val="24"/>
    </w:rPr>
  </w:style>
  <w:style w:type="paragraph" w:styleId="a6">
    <w:name w:val="List Paragraph"/>
    <w:basedOn w:val="a"/>
    <w:uiPriority w:val="34"/>
    <w:qFormat/>
    <w:rsid w:val="00D5256E"/>
    <w:pPr>
      <w:ind w:firstLine="420"/>
    </w:pPr>
  </w:style>
  <w:style w:type="paragraph" w:styleId="a7">
    <w:name w:val="Balloon Text"/>
    <w:basedOn w:val="a"/>
    <w:link w:val="Char1"/>
    <w:uiPriority w:val="99"/>
    <w:semiHidden/>
    <w:unhideWhenUsed/>
    <w:rsid w:val="008A6618"/>
    <w:pPr>
      <w:spacing w:line="240" w:lineRule="auto"/>
    </w:pPr>
    <w:rPr>
      <w:sz w:val="18"/>
      <w:szCs w:val="18"/>
    </w:rPr>
  </w:style>
  <w:style w:type="character" w:customStyle="1" w:styleId="Char1">
    <w:name w:val="批注框文本 Char"/>
    <w:basedOn w:val="a0"/>
    <w:link w:val="a7"/>
    <w:uiPriority w:val="99"/>
    <w:semiHidden/>
    <w:rsid w:val="008A6618"/>
    <w:rPr>
      <w:rFonts w:ascii="Times New Roman" w:eastAsia="宋体" w:hAnsi="Times New Roman"/>
      <w:sz w:val="18"/>
      <w:szCs w:val="18"/>
    </w:rPr>
  </w:style>
  <w:style w:type="character" w:customStyle="1" w:styleId="3Char">
    <w:name w:val="标题 3 Char"/>
    <w:basedOn w:val="a0"/>
    <w:link w:val="3"/>
    <w:uiPriority w:val="9"/>
    <w:rsid w:val="007902BA"/>
    <w:rPr>
      <w:rFonts w:ascii="Times New Roman" w:eastAsia="宋体" w:hAnsi="Times New Roman"/>
      <w:b/>
      <w:bCs/>
      <w:sz w:val="24"/>
      <w:szCs w:val="32"/>
    </w:rPr>
  </w:style>
  <w:style w:type="paragraph" w:styleId="a8">
    <w:name w:val="header"/>
    <w:basedOn w:val="a"/>
    <w:link w:val="Char2"/>
    <w:uiPriority w:val="99"/>
    <w:unhideWhenUsed/>
    <w:rsid w:val="00FE4D65"/>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2">
    <w:name w:val="页眉 Char"/>
    <w:basedOn w:val="a0"/>
    <w:link w:val="a8"/>
    <w:uiPriority w:val="99"/>
    <w:rsid w:val="00FE4D65"/>
    <w:rPr>
      <w:rFonts w:ascii="Times New Roman" w:eastAsia="宋体" w:hAnsi="Times New Roman"/>
      <w:sz w:val="18"/>
      <w:szCs w:val="18"/>
    </w:rPr>
  </w:style>
  <w:style w:type="paragraph" w:styleId="a9">
    <w:name w:val="footer"/>
    <w:basedOn w:val="a"/>
    <w:link w:val="Char3"/>
    <w:uiPriority w:val="99"/>
    <w:unhideWhenUsed/>
    <w:rsid w:val="00FE4D65"/>
    <w:pPr>
      <w:tabs>
        <w:tab w:val="center" w:pos="4153"/>
        <w:tab w:val="right" w:pos="8306"/>
      </w:tabs>
      <w:snapToGrid w:val="0"/>
      <w:spacing w:line="240" w:lineRule="auto"/>
      <w:jc w:val="left"/>
    </w:pPr>
    <w:rPr>
      <w:sz w:val="18"/>
      <w:szCs w:val="18"/>
    </w:rPr>
  </w:style>
  <w:style w:type="character" w:customStyle="1" w:styleId="Char3">
    <w:name w:val="页脚 Char"/>
    <w:basedOn w:val="a0"/>
    <w:link w:val="a9"/>
    <w:uiPriority w:val="99"/>
    <w:rsid w:val="00FE4D65"/>
    <w:rPr>
      <w:rFonts w:ascii="Times New Roman" w:eastAsia="宋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TotalTime>
  <Pages>4</Pages>
  <Words>287</Words>
  <Characters>1638</Characters>
  <Application>Microsoft Office Word</Application>
  <DocSecurity>0</DocSecurity>
  <Lines>13</Lines>
  <Paragraphs>3</Paragraphs>
  <ScaleCrop>false</ScaleCrop>
  <Company/>
  <LinksUpToDate>false</LinksUpToDate>
  <CharactersWithSpaces>1922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刘岳灵yueling</dc:creator>
  <cp:keywords/>
  <dc:description/>
  <cp:lastModifiedBy>刘岳灵yueling</cp:lastModifiedBy>
  <cp:revision>38</cp:revision>
  <dcterms:created xsi:type="dcterms:W3CDTF">2018-11-28T09:27:00Z</dcterms:created>
  <dcterms:modified xsi:type="dcterms:W3CDTF">2018-11-29T06:05:00Z</dcterms:modified>
  <cp:contentStatus/>
</cp:coreProperties>
</file>