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82635" w14:textId="612840A0" w:rsidR="005E50BC" w:rsidRDefault="00BE26D6">
      <w:r>
        <w:rPr>
          <w:rFonts w:hint="eastAsia"/>
        </w:rPr>
        <w:t>主要的内容：目录</w:t>
      </w:r>
    </w:p>
    <w:p w14:paraId="4001A515" w14:textId="446624EE" w:rsidR="00BE26D6" w:rsidRDefault="00BE26D6">
      <w:r>
        <w:rPr>
          <w:rFonts w:hint="eastAsia"/>
        </w:rPr>
        <w:t>变量介绍</w:t>
      </w:r>
    </w:p>
    <w:p w14:paraId="1DA39F32" w14:textId="68862E5F" w:rsidR="00BE26D6" w:rsidRDefault="00BE26D6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号的使用</w:t>
      </w:r>
    </w:p>
    <w:p w14:paraId="7EADD557" w14:textId="62834618" w:rsidR="00BE26D6" w:rsidRDefault="00BE26D6">
      <w:r>
        <w:rPr>
          <w:rFonts w:hint="eastAsia"/>
        </w:rPr>
        <w:t>数据类型</w:t>
      </w:r>
    </w:p>
    <w:p w14:paraId="6124F7DC" w14:textId="0F6F920E" w:rsidR="00BE26D6" w:rsidRDefault="00BE26D6">
      <w:r>
        <w:rPr>
          <w:rFonts w:hint="eastAsia"/>
        </w:rPr>
        <w:t>编码</w:t>
      </w:r>
    </w:p>
    <w:p w14:paraId="4642CD45" w14:textId="6E0CB803" w:rsidR="00BE26D6" w:rsidRDefault="00BE26D6">
      <w:r>
        <w:rPr>
          <w:rFonts w:hint="eastAsia"/>
        </w:rPr>
        <w:t>数据类型转换</w:t>
      </w:r>
    </w:p>
    <w:p w14:paraId="78FC4F09" w14:textId="2116281F" w:rsidR="00B10546" w:rsidRDefault="00B10546">
      <w:r>
        <w:t xml:space="preserve">Double </w:t>
      </w:r>
      <w:r>
        <w:rPr>
          <w:rFonts w:hint="eastAsia"/>
        </w:rPr>
        <w:t>与</w:t>
      </w:r>
      <w:r>
        <w:rPr>
          <w:rFonts w:hint="eastAsia"/>
        </w:rPr>
        <w:t>float</w:t>
      </w:r>
      <w:r>
        <w:rPr>
          <w:rFonts w:hint="eastAsia"/>
        </w:rPr>
        <w:t>的区别：</w:t>
      </w:r>
    </w:p>
    <w:p w14:paraId="5BCF745F" w14:textId="77777777" w:rsidR="00B10546" w:rsidRDefault="00B1054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、精度不一样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,float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是单精度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,double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是双精度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; </w:t>
      </w:r>
    </w:p>
    <w:p w14:paraId="46C09D94" w14:textId="77777777" w:rsidR="00B10546" w:rsidRDefault="00B1054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、表示小数的范围不一样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,double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能表示的范围比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float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大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; </w:t>
      </w:r>
    </w:p>
    <w:p w14:paraId="6A0DE289" w14:textId="40B04E82" w:rsidR="00B10546" w:rsidRDefault="00B10546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double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在内存中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个字节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,float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在内存中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个字节。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float: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浮点型数据类型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,FLOAT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数据类型用于存储单精度浮点数或双精度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4EB8B2EF" w14:textId="1329F9A8" w:rsidR="00BE26D6" w:rsidRDefault="009309EC">
      <w:r>
        <w:rPr>
          <w:rFonts w:hint="eastAsia"/>
          <w:noProof/>
        </w:rPr>
        <w:drawing>
          <wp:inline distT="0" distB="0" distL="0" distR="0" wp14:anchorId="70B76C3B" wp14:editId="47C012D0">
            <wp:extent cx="4730750" cy="2616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01AAB7" wp14:editId="223ADF08">
            <wp:extent cx="5264150" cy="2686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4ACA3" wp14:editId="5D54A425">
            <wp:extent cx="5270500" cy="26225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A80F" w14:textId="5C391C1E" w:rsidR="00BE26D6" w:rsidRDefault="00BE26D6"/>
    <w:p w14:paraId="15F88E7B" w14:textId="275EBD65" w:rsidR="00BE26D6" w:rsidRDefault="00BE26D6">
      <w:r>
        <w:rPr>
          <w:rFonts w:hint="eastAsia"/>
        </w:rPr>
        <w:t>一变量：三个基本的要素（类型</w:t>
      </w:r>
      <w:r>
        <w:t xml:space="preserve"> + </w:t>
      </w:r>
      <w:r>
        <w:rPr>
          <w:rFonts w:hint="eastAsia"/>
        </w:rPr>
        <w:t>名称</w:t>
      </w:r>
      <w:r>
        <w:rPr>
          <w:rFonts w:hint="eastAsia"/>
        </w:rPr>
        <w:t xml:space="preserve"> </w:t>
      </w:r>
      <w:r>
        <w:t xml:space="preserve">+  </w:t>
      </w:r>
      <w:r>
        <w:rPr>
          <w:rFonts w:hint="eastAsia"/>
        </w:rPr>
        <w:t>值）</w:t>
      </w:r>
    </w:p>
    <w:p w14:paraId="7894A1DB" w14:textId="0F95A827" w:rsidR="00C54372" w:rsidRPr="00226177" w:rsidRDefault="00C54372">
      <w:pPr>
        <w:rPr>
          <w:b/>
          <w:bCs/>
        </w:rPr>
      </w:pPr>
      <w:r w:rsidRPr="00226177">
        <w:rPr>
          <w:rFonts w:hint="eastAsia"/>
          <w:b/>
          <w:bCs/>
        </w:rPr>
        <w:t>变量使用的基本步骤：</w:t>
      </w:r>
    </w:p>
    <w:p w14:paraId="7B60882D" w14:textId="6EADADB4" w:rsidR="00C54372" w:rsidRDefault="00C54372">
      <w:r>
        <w:rPr>
          <w:rFonts w:hint="eastAsia"/>
        </w:rPr>
        <w:t>1</w:t>
      </w:r>
      <w:r>
        <w:t>.</w:t>
      </w:r>
      <w:r>
        <w:rPr>
          <w:rFonts w:hint="eastAsia"/>
        </w:rPr>
        <w:t>声明变量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赋值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>ystem.out.println()</w:t>
      </w:r>
    </w:p>
    <w:p w14:paraId="290AA093" w14:textId="77777777" w:rsidR="002F0A90" w:rsidRDefault="002F0A90"/>
    <w:p w14:paraId="281D0F1C" w14:textId="7A339C93" w:rsidR="00226177" w:rsidRDefault="00226177">
      <w:r>
        <w:rPr>
          <w:rFonts w:hint="eastAsia"/>
        </w:rPr>
        <w:t>变量使用的注意事项：</w:t>
      </w:r>
    </w:p>
    <w:p w14:paraId="0A806D6B" w14:textId="1414FD71" w:rsidR="00226177" w:rsidRDefault="00226177">
      <w:r>
        <w:rPr>
          <w:rFonts w:hint="eastAsia"/>
        </w:rPr>
        <w:t>1</w:t>
      </w:r>
      <w:r>
        <w:t>.</w:t>
      </w:r>
      <w:r>
        <w:rPr>
          <w:rFonts w:hint="eastAsia"/>
        </w:rPr>
        <w:t>变量表示内存中的一个储存区域</w:t>
      </w:r>
      <w:r>
        <w:rPr>
          <w:rFonts w:hint="eastAsia"/>
        </w:rPr>
        <w:t>[</w:t>
      </w:r>
      <w:r>
        <w:rPr>
          <w:rFonts w:hint="eastAsia"/>
        </w:rPr>
        <w:t>不同的变量，类型不同，占用的空间大小不同，比如：</w:t>
      </w:r>
      <w:r>
        <w:rPr>
          <w:rFonts w:hint="eastAsia"/>
        </w:rPr>
        <w:t>int</w:t>
      </w:r>
      <w:r>
        <w:t xml:space="preserve"> 4</w:t>
      </w:r>
      <w:r>
        <w:rPr>
          <w:rFonts w:hint="eastAsia"/>
        </w:rPr>
        <w:t>个字节，</w:t>
      </w:r>
      <w:r>
        <w:rPr>
          <w:rFonts w:hint="eastAsia"/>
        </w:rPr>
        <w:t>double</w:t>
      </w:r>
      <w:r>
        <w:t xml:space="preserve"> 8</w:t>
      </w:r>
      <w:r>
        <w:rPr>
          <w:rFonts w:hint="eastAsia"/>
        </w:rPr>
        <w:t>个字节</w:t>
      </w:r>
      <w:r>
        <w:t>]</w:t>
      </w:r>
    </w:p>
    <w:p w14:paraId="044B87C9" w14:textId="3FCE8F70" w:rsidR="00226177" w:rsidRDefault="00226177">
      <w:r>
        <w:t>2.</w:t>
      </w:r>
      <w:r>
        <w:rPr>
          <w:rFonts w:hint="eastAsia"/>
        </w:rPr>
        <w:t>该区域有自己的名称，变量名与数据类型</w:t>
      </w:r>
    </w:p>
    <w:p w14:paraId="72618FE7" w14:textId="65116D77" w:rsidR="00226177" w:rsidRDefault="00226177">
      <w:r>
        <w:rPr>
          <w:rFonts w:hint="eastAsia"/>
        </w:rPr>
        <w:t>3</w:t>
      </w:r>
      <w:r>
        <w:t>.</w:t>
      </w:r>
      <w:r>
        <w:rPr>
          <w:rFonts w:hint="eastAsia"/>
        </w:rPr>
        <w:t>变量必须先声明，后使用，既有顺序</w:t>
      </w:r>
    </w:p>
    <w:p w14:paraId="68A16956" w14:textId="07617DCE" w:rsidR="00226177" w:rsidRDefault="00226177">
      <w:r>
        <w:rPr>
          <w:rFonts w:hint="eastAsia"/>
        </w:rPr>
        <w:t>4</w:t>
      </w:r>
      <w:r>
        <w:t>.</w:t>
      </w:r>
      <w:r>
        <w:rPr>
          <w:rFonts w:hint="eastAsia"/>
        </w:rPr>
        <w:t>该数据可以进行不断地额赋值，既可以进行不断地额调整</w:t>
      </w:r>
    </w:p>
    <w:p w14:paraId="42240CD8" w14:textId="17BEF3E8" w:rsidR="00226177" w:rsidRDefault="00226177">
      <w:r>
        <w:rPr>
          <w:rFonts w:hint="eastAsia"/>
        </w:rPr>
        <w:t>5</w:t>
      </w:r>
      <w:r>
        <w:t>.</w:t>
      </w:r>
      <w:r>
        <w:rPr>
          <w:rFonts w:hint="eastAsia"/>
        </w:rPr>
        <w:t>变量在一定的作用域中不能重名</w:t>
      </w:r>
      <w:r>
        <w:rPr>
          <w:rFonts w:hint="eastAsia"/>
        </w:rPr>
        <w:t xml:space="preserve"> </w:t>
      </w:r>
    </w:p>
    <w:p w14:paraId="139FD038" w14:textId="7503AC03" w:rsidR="002F0A90" w:rsidRDefault="002F0A90"/>
    <w:p w14:paraId="28EAEDB8" w14:textId="671CD06B" w:rsidR="002F0A90" w:rsidRDefault="002F0A90">
      <w:r>
        <w:rPr>
          <w:rFonts w:hint="eastAsia"/>
        </w:rPr>
        <w:t>程序中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号的使用</w:t>
      </w:r>
    </w:p>
    <w:p w14:paraId="577497E0" w14:textId="5B1AEC68" w:rsidR="002F0A90" w:rsidRDefault="002F0A90">
      <w:r>
        <w:rPr>
          <w:rFonts w:hint="eastAsia"/>
        </w:rPr>
        <w:t>1</w:t>
      </w:r>
      <w:r>
        <w:t>.</w:t>
      </w:r>
      <w:r>
        <w:rPr>
          <w:rFonts w:hint="eastAsia"/>
        </w:rPr>
        <w:t>当左右两边都是数值型时，做加法运算</w:t>
      </w:r>
    </w:p>
    <w:p w14:paraId="32EC3656" w14:textId="5A96E82F" w:rsidR="002F0A90" w:rsidRDefault="002F0A90">
      <w:r>
        <w:rPr>
          <w:rFonts w:hint="eastAsia"/>
        </w:rPr>
        <w:t>2</w:t>
      </w:r>
      <w:r>
        <w:t>.</w:t>
      </w:r>
      <w:r>
        <w:rPr>
          <w:rFonts w:hint="eastAsia"/>
        </w:rPr>
        <w:t>当左右两边有一方为字符串时，则做拼接运算</w:t>
      </w:r>
    </w:p>
    <w:p w14:paraId="6A56354E" w14:textId="7C1BAC6F" w:rsidR="002F0A90" w:rsidRDefault="002F0A90">
      <w:r>
        <w:rPr>
          <w:rFonts w:hint="eastAsia"/>
        </w:rPr>
        <w:t>3</w:t>
      </w:r>
      <w:r>
        <w:t>.</w:t>
      </w:r>
      <w:r w:rsidR="00E83961">
        <w:rPr>
          <w:rFonts w:hint="eastAsia"/>
        </w:rPr>
        <w:t>运算顺序：从左到右</w:t>
      </w:r>
    </w:p>
    <w:p w14:paraId="2D15A502" w14:textId="2E204559" w:rsidR="002F0A90" w:rsidRDefault="002F0A90">
      <w:r>
        <w:rPr>
          <w:rFonts w:hint="eastAsia"/>
        </w:rPr>
        <w:t>例如：</w:t>
      </w:r>
      <w:r>
        <w:t>”100” + 98 = 10098</w:t>
      </w:r>
    </w:p>
    <w:p w14:paraId="27113303" w14:textId="267BB74C" w:rsidR="002F0A90" w:rsidRDefault="002F0A90">
      <w:r>
        <w:t>“</w:t>
      </w:r>
      <w:r>
        <w:rPr>
          <w:rFonts w:hint="eastAsia"/>
        </w:rPr>
        <w:t>h</w:t>
      </w:r>
      <w:r>
        <w:t>ello” + 100 + 8 = hello1008</w:t>
      </w:r>
    </w:p>
    <w:p w14:paraId="7333B1A1" w14:textId="716FA6AB" w:rsidR="006B55B8" w:rsidRDefault="0095030A">
      <w:r>
        <w:t>Char a = ‘aaaa’</w:t>
      </w:r>
    </w:p>
    <w:p w14:paraId="2262A232" w14:textId="156880F1" w:rsidR="006B55B8" w:rsidRDefault="006B55B8"/>
    <w:p w14:paraId="65275E96" w14:textId="2FC926D0" w:rsidR="006D7B79" w:rsidRDefault="006D7B79">
      <w:r>
        <w:rPr>
          <w:rFonts w:hint="eastAsia"/>
        </w:rPr>
        <w:t>通常情况下应该使用</w:t>
      </w:r>
      <w:r>
        <w:rPr>
          <w:rFonts w:hint="eastAsia"/>
        </w:rPr>
        <w:t>double</w:t>
      </w:r>
      <w:r>
        <w:rPr>
          <w:rFonts w:hint="eastAsia"/>
        </w:rPr>
        <w:t>，因为他比</w:t>
      </w:r>
      <w:r>
        <w:rPr>
          <w:rFonts w:hint="eastAsia"/>
        </w:rPr>
        <w:t>float</w:t>
      </w:r>
      <w:r>
        <w:rPr>
          <w:rFonts w:hint="eastAsia"/>
        </w:rPr>
        <w:t>更准确。</w:t>
      </w:r>
    </w:p>
    <w:p w14:paraId="52E2B62E" w14:textId="47E8D83E" w:rsidR="006D7B79" w:rsidRDefault="006D7B79">
      <w:r>
        <w:rPr>
          <w:rFonts w:hint="eastAsia"/>
        </w:rPr>
        <w:t>一个重要的知识点：当我们对运算结果是小数的进行相等判断时，要小心判断。</w:t>
      </w:r>
    </w:p>
    <w:p w14:paraId="4ABC9997" w14:textId="53068A12" w:rsidR="006D7B79" w:rsidRDefault="006D7B79">
      <w:r>
        <w:rPr>
          <w:rFonts w:hint="eastAsia"/>
        </w:rPr>
        <w:t>注释的快捷键：</w:t>
      </w:r>
      <w:r>
        <w:rPr>
          <w:rFonts w:hint="eastAsia"/>
        </w:rPr>
        <w:t xml:space="preserve"> ctrl</w:t>
      </w:r>
      <w:r>
        <w:t xml:space="preserve"> + </w:t>
      </w:r>
      <w:r>
        <w:rPr>
          <w:rFonts w:hint="eastAsia"/>
        </w:rPr>
        <w:t>/</w:t>
      </w:r>
      <w:r>
        <w:rPr>
          <w:rFonts w:hint="eastAsia"/>
        </w:rPr>
        <w:t>；</w:t>
      </w:r>
    </w:p>
    <w:p w14:paraId="3CEBAEFA" w14:textId="38A48FE0" w:rsidR="00BA6FC9" w:rsidRDefault="00BA6FC9"/>
    <w:p w14:paraId="1C306329" w14:textId="1A3DC80F" w:rsidR="00BA6FC9" w:rsidRPr="002375A7" w:rsidRDefault="00BA6FC9">
      <w:pPr>
        <w:rPr>
          <w:b/>
          <w:bCs/>
        </w:rPr>
      </w:pPr>
      <w:r w:rsidRPr="002375A7">
        <w:rPr>
          <w:rFonts w:hint="eastAsia"/>
          <w:b/>
          <w:bCs/>
        </w:rPr>
        <w:t>Jav</w:t>
      </w:r>
      <w:r w:rsidR="002375A7" w:rsidRPr="002375A7">
        <w:rPr>
          <w:rFonts w:hint="eastAsia"/>
          <w:b/>
          <w:bCs/>
        </w:rPr>
        <w:t>a</w:t>
      </w:r>
      <w:r w:rsidR="002375A7" w:rsidRPr="002375A7">
        <w:rPr>
          <w:b/>
          <w:bCs/>
        </w:rPr>
        <w:t xml:space="preserve"> </w:t>
      </w:r>
      <w:r w:rsidR="002375A7" w:rsidRPr="002375A7">
        <w:rPr>
          <w:rFonts w:hint="eastAsia"/>
          <w:b/>
          <w:bCs/>
        </w:rPr>
        <w:t>的</w:t>
      </w:r>
      <w:r w:rsidR="002375A7" w:rsidRPr="002375A7">
        <w:rPr>
          <w:rFonts w:hint="eastAsia"/>
          <w:b/>
          <w:bCs/>
        </w:rPr>
        <w:t xml:space="preserve"> </w:t>
      </w:r>
      <w:r w:rsidR="002375A7" w:rsidRPr="002375A7">
        <w:rPr>
          <w:b/>
          <w:bCs/>
        </w:rPr>
        <w:t>API</w:t>
      </w:r>
      <w:r w:rsidR="002375A7" w:rsidRPr="002375A7">
        <w:rPr>
          <w:rFonts w:hint="eastAsia"/>
          <w:b/>
          <w:bCs/>
        </w:rPr>
        <w:t>文档：</w:t>
      </w:r>
      <w:r w:rsidR="002375A7">
        <w:rPr>
          <w:rFonts w:hint="eastAsia"/>
          <w:b/>
          <w:bCs/>
        </w:rPr>
        <w:t xml:space="preserve"> </w:t>
      </w:r>
      <w:r w:rsidR="002375A7">
        <w:rPr>
          <w:rFonts w:hint="eastAsia"/>
          <w:b/>
          <w:bCs/>
        </w:rPr>
        <w:t>查看的网址：</w:t>
      </w:r>
      <w:r w:rsidR="002375A7">
        <w:rPr>
          <w:rFonts w:hint="eastAsia"/>
          <w:b/>
          <w:bCs/>
        </w:rPr>
        <w:t>https/</w:t>
      </w:r>
      <w:r w:rsidR="002375A7">
        <w:rPr>
          <w:b/>
          <w:bCs/>
        </w:rPr>
        <w:t>/</w:t>
      </w:r>
      <w:r w:rsidR="002375A7">
        <w:rPr>
          <w:rFonts w:hint="eastAsia"/>
          <w:b/>
          <w:bCs/>
        </w:rPr>
        <w:t>ww</w:t>
      </w:r>
      <w:r w:rsidR="002375A7">
        <w:rPr>
          <w:b/>
          <w:bCs/>
        </w:rPr>
        <w:t>w.matools.com</w:t>
      </w:r>
    </w:p>
    <w:p w14:paraId="02CECA39" w14:textId="1BF56568" w:rsidR="002375A7" w:rsidRDefault="002375A7">
      <w:r w:rsidRPr="002375A7">
        <w:rPr>
          <w:rFonts w:hint="eastAsia"/>
        </w:rPr>
        <w:t>1</w:t>
      </w:r>
      <w:r w:rsidRPr="002375A7">
        <w:t xml:space="preserve">.API 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提供的基本编程接口（</w:t>
      </w:r>
      <w:r>
        <w:rPr>
          <w:rFonts w:hint="eastAsia"/>
        </w:rPr>
        <w:t>Java</w:t>
      </w:r>
      <w:r>
        <w:rPr>
          <w:rFonts w:hint="eastAsia"/>
        </w:rPr>
        <w:t>提供的类还有相关的方法）</w:t>
      </w:r>
    </w:p>
    <w:p w14:paraId="5B67530F" w14:textId="649318E2" w:rsidR="002375A7" w:rsidRDefault="002375A7">
      <w:r>
        <w:rPr>
          <w:rFonts w:hint="eastAsia"/>
        </w:rPr>
        <w:t>2</w:t>
      </w:r>
      <w:r>
        <w:t>.java</w:t>
      </w:r>
      <w:r>
        <w:rPr>
          <w:rFonts w:hint="eastAsia"/>
        </w:rPr>
        <w:t>提供了大量的基础类，用于告诉开发者如何使用这些类，以及这些类里包含的方法。</w:t>
      </w:r>
    </w:p>
    <w:p w14:paraId="7A2E88AA" w14:textId="6359E4F5" w:rsidR="002375A7" w:rsidRDefault="002375A7">
      <w:r>
        <w:rPr>
          <w:rFonts w:hint="eastAsia"/>
        </w:rPr>
        <w:t>3</w:t>
      </w:r>
      <w:r>
        <w:t>.</w:t>
      </w:r>
      <w:r>
        <w:rPr>
          <w:rFonts w:hint="eastAsia"/>
        </w:rPr>
        <w:t>java</w:t>
      </w:r>
      <w:r>
        <w:rPr>
          <w:rFonts w:hint="eastAsia"/>
        </w:rPr>
        <w:t>的组织图</w:t>
      </w:r>
    </w:p>
    <w:p w14:paraId="0AB16825" w14:textId="52F4FE73" w:rsidR="0095030A" w:rsidRDefault="0095030A"/>
    <w:p w14:paraId="1BD265A9" w14:textId="4930FFB4" w:rsidR="0095030A" w:rsidRDefault="0095030A">
      <w:r>
        <w:rPr>
          <w:rFonts w:hint="eastAsia"/>
        </w:rPr>
        <w:t>字符类型（</w:t>
      </w:r>
      <w:r>
        <w:rPr>
          <w:rFonts w:hint="eastAsia"/>
        </w:rPr>
        <w:t>char</w:t>
      </w:r>
      <w:r>
        <w:rPr>
          <w:rFonts w:hint="eastAsia"/>
        </w:rPr>
        <w:t>）：</w:t>
      </w:r>
    </w:p>
    <w:p w14:paraId="77CE78B3" w14:textId="5949EAD4" w:rsidR="0095030A" w:rsidRDefault="0095030A">
      <w:r>
        <w:rPr>
          <w:rFonts w:hint="eastAsia"/>
        </w:rPr>
        <w:t>1</w:t>
      </w:r>
      <w:r>
        <w:t>.</w:t>
      </w:r>
      <w:r>
        <w:rPr>
          <w:rFonts w:hint="eastAsia"/>
        </w:rPr>
        <w:t>字符常量是用单引号（</w:t>
      </w:r>
      <w:r>
        <w:t>’’</w:t>
      </w:r>
      <w:r>
        <w:rPr>
          <w:rFonts w:hint="eastAsia"/>
        </w:rPr>
        <w:t>）括号起来的单个字符，例如</w:t>
      </w:r>
      <w:r>
        <w:t xml:space="preserve">Char a = ‘aaaa’ </w:t>
      </w:r>
      <w:r w:rsidRPr="0095030A">
        <w:rPr>
          <w:rFonts w:hint="eastAsia"/>
          <w:highlight w:val="yellow"/>
        </w:rPr>
        <w:t>不能用双引号</w:t>
      </w:r>
    </w:p>
    <w:p w14:paraId="6009B725" w14:textId="631F0486" w:rsidR="0095030A" w:rsidRDefault="0095030A">
      <w:r>
        <w:rPr>
          <w:rFonts w:hint="eastAsia"/>
        </w:rPr>
        <w:t>2</w:t>
      </w:r>
      <w:r>
        <w:t>.</w:t>
      </w:r>
      <w:r>
        <w:rPr>
          <w:rFonts w:hint="eastAsia"/>
        </w:rPr>
        <w:t>java</w:t>
      </w:r>
      <w:r>
        <w:rPr>
          <w:rFonts w:hint="eastAsia"/>
        </w:rPr>
        <w:t>中还允许使用转义字符，例如</w:t>
      </w:r>
      <w:r>
        <w:t xml:space="preserve">Char </w:t>
      </w:r>
      <w:r>
        <w:rPr>
          <w:rFonts w:hint="eastAsia"/>
        </w:rPr>
        <w:t>c</w:t>
      </w:r>
      <w:r>
        <w:t>3 = ‘</w:t>
      </w:r>
      <w:r>
        <w:rPr>
          <w:rFonts w:hint="eastAsia"/>
        </w:rPr>
        <w:t>|</w:t>
      </w:r>
      <w:r>
        <w:t>\n’</w:t>
      </w:r>
    </w:p>
    <w:p w14:paraId="37FD78FF" w14:textId="38F37A93" w:rsidR="00E773E2" w:rsidRDefault="00E773E2">
      <w: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 w:rsidR="003308E0">
        <w:rPr>
          <w:rFonts w:hint="eastAsia"/>
        </w:rPr>
        <w:t>中，</w:t>
      </w:r>
      <w:r w:rsidR="003308E0">
        <w:rPr>
          <w:rFonts w:hint="eastAsia"/>
        </w:rPr>
        <w:t>char</w:t>
      </w:r>
      <w:r w:rsidR="003308E0">
        <w:rPr>
          <w:rFonts w:hint="eastAsia"/>
        </w:rPr>
        <w:t>的本质是一个整数，在输出时，是一个</w:t>
      </w:r>
      <w:r w:rsidR="003308E0">
        <w:rPr>
          <w:rFonts w:hint="eastAsia"/>
        </w:rPr>
        <w:t>unicode</w:t>
      </w:r>
      <w:r w:rsidR="003308E0">
        <w:rPr>
          <w:rFonts w:hint="eastAsia"/>
        </w:rPr>
        <w:t>码对应的字符</w:t>
      </w:r>
    </w:p>
    <w:p w14:paraId="6FB23D6E" w14:textId="23EB919C" w:rsidR="003308E0" w:rsidRDefault="003308E0"/>
    <w:p w14:paraId="7B023168" w14:textId="1593A84F" w:rsidR="003308E0" w:rsidRDefault="003308E0">
      <w:r>
        <w:rPr>
          <w:rFonts w:hint="eastAsia"/>
        </w:rPr>
        <w:t>5</w:t>
      </w:r>
      <w:r>
        <w:t>.char</w:t>
      </w:r>
      <w:r>
        <w:rPr>
          <w:rFonts w:hint="eastAsia"/>
        </w:rPr>
        <w:t>类型是可以进行运算的，相当于一个整数</w:t>
      </w:r>
      <w:r w:rsidR="000C765C">
        <w:rPr>
          <w:rFonts w:hint="eastAsia"/>
        </w:rPr>
        <w:t>。</w:t>
      </w:r>
    </w:p>
    <w:p w14:paraId="5CAC8B6E" w14:textId="7DF82639" w:rsidR="000C765C" w:rsidRDefault="000C765C">
      <w:r>
        <w:rPr>
          <w:rFonts w:hint="eastAsia"/>
        </w:rPr>
        <w:t>A</w:t>
      </w:r>
      <w:r>
        <w:t>SCII</w:t>
      </w:r>
      <w:r>
        <w:rPr>
          <w:rFonts w:hint="eastAsia"/>
        </w:rPr>
        <w:t>编码表，只用了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个字符；</w:t>
      </w:r>
    </w:p>
    <w:p w14:paraId="3DBC98E3" w14:textId="77777777" w:rsidR="000C765C" w:rsidRDefault="000C765C">
      <w:r>
        <w:rPr>
          <w:rFonts w:hint="eastAsia"/>
        </w:rPr>
        <w:t>缺点：不能表示所有的字符</w:t>
      </w:r>
    </w:p>
    <w:p w14:paraId="33DF43EE" w14:textId="19B6DC01" w:rsidR="000C765C" w:rsidRDefault="000C765C">
      <w:r>
        <w:t>U</w:t>
      </w:r>
      <w:r>
        <w:rPr>
          <w:rFonts w:hint="eastAsia"/>
        </w:rPr>
        <w:t>nicode</w:t>
      </w:r>
      <w:r>
        <w:rPr>
          <w:rFonts w:hint="eastAsia"/>
        </w:rPr>
        <w:t>码：将世界上所有的字符都纳入其中；每一个编码都有一个唯一的编码。</w:t>
      </w:r>
    </w:p>
    <w:p w14:paraId="1722E0D1" w14:textId="6BDB0E70" w:rsidR="000C765C" w:rsidRDefault="000C765C">
      <w:r>
        <w:rPr>
          <w:rFonts w:hint="eastAsia"/>
        </w:rPr>
        <w:t>缺点：英文与汉字都占用两个字节，造成了浪费；</w:t>
      </w:r>
    </w:p>
    <w:p w14:paraId="4DC5C890" w14:textId="52E7F447" w:rsidR="000C765C" w:rsidRDefault="000C765C">
      <w:r>
        <w:rPr>
          <w:rFonts w:hint="eastAsia"/>
        </w:rPr>
        <w:t>U</w:t>
      </w:r>
      <w:r>
        <w:t>TF-8</w:t>
      </w:r>
      <w:r>
        <w:rPr>
          <w:rFonts w:hint="eastAsia"/>
        </w:rPr>
        <w:t>码</w:t>
      </w:r>
    </w:p>
    <w:p w14:paraId="2793242E" w14:textId="52DFD120" w:rsidR="00C957AB" w:rsidRDefault="00C957AB"/>
    <w:p w14:paraId="6F669F59" w14:textId="7EB1AA19" w:rsidR="00C957AB" w:rsidRDefault="00C957AB">
      <w:pPr>
        <w:rPr>
          <w:b/>
          <w:bCs/>
        </w:rPr>
      </w:pPr>
      <w:r w:rsidRPr="00C957AB">
        <w:rPr>
          <w:rFonts w:hint="eastAsia"/>
          <w:b/>
          <w:bCs/>
        </w:rPr>
        <w:t>基本类型的转换：</w:t>
      </w:r>
    </w:p>
    <w:p w14:paraId="00D77380" w14:textId="6E6D5435" w:rsidR="00C957AB" w:rsidRDefault="00C957AB">
      <w:r w:rsidRPr="00C957AB">
        <w:rPr>
          <w:rFonts w:hint="eastAsia"/>
        </w:rPr>
        <w:t>当</w:t>
      </w:r>
      <w:r w:rsidRPr="00C957AB">
        <w:rPr>
          <w:rFonts w:hint="eastAsia"/>
        </w:rPr>
        <w:t>java</w:t>
      </w:r>
      <w:r w:rsidRPr="00C957AB">
        <w:rPr>
          <w:rFonts w:hint="eastAsia"/>
        </w:rPr>
        <w:t>程序在</w:t>
      </w:r>
      <w:r>
        <w:rPr>
          <w:rFonts w:hint="eastAsia"/>
        </w:rPr>
        <w:t>进行赋值或者运算时，精度小的类型自动转换为精度大的类型。</w:t>
      </w:r>
    </w:p>
    <w:p w14:paraId="73445FB9" w14:textId="7B739E85" w:rsidR="00C957AB" w:rsidRDefault="00C957AB">
      <w:r>
        <w:rPr>
          <w:rFonts w:hint="eastAsia"/>
        </w:rPr>
        <w:t>数据类型按照精度从小到大的排序如下：</w:t>
      </w:r>
    </w:p>
    <w:p w14:paraId="1D955D36" w14:textId="666A1420" w:rsidR="00C957AB" w:rsidRDefault="00C957AB">
      <w:r>
        <w:rPr>
          <w:noProof/>
        </w:rPr>
        <w:drawing>
          <wp:inline distT="0" distB="0" distL="0" distR="0" wp14:anchorId="659C25AC" wp14:editId="325E239B">
            <wp:extent cx="5057775" cy="1409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E8" w14:textId="2B8E2264" w:rsidR="00B10546" w:rsidRDefault="00B10546">
      <w:r>
        <w:rPr>
          <w:rFonts w:hint="eastAsia"/>
        </w:rPr>
        <w:t>例子如下：加</w:t>
      </w:r>
      <w:r>
        <w:t>F</w:t>
      </w:r>
      <w:r>
        <w:rPr>
          <w:rFonts w:hint="eastAsia"/>
        </w:rPr>
        <w:t>的目的就是声明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是浮点型变量</w:t>
      </w:r>
    </w:p>
    <w:p w14:paraId="0FD6168A" w14:textId="443A5045" w:rsidR="00B10546" w:rsidRDefault="00B10546">
      <w:r>
        <w:rPr>
          <w:noProof/>
        </w:rPr>
        <w:drawing>
          <wp:inline distT="0" distB="0" distL="0" distR="0" wp14:anchorId="7BEACCCA" wp14:editId="773E6B0A">
            <wp:extent cx="5274310" cy="1029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3538" w14:textId="2E105F64" w:rsidR="001873B9" w:rsidRDefault="001873B9">
      <w:r>
        <w:rPr>
          <w:noProof/>
        </w:rPr>
        <w:drawing>
          <wp:inline distT="0" distB="0" distL="0" distR="0" wp14:anchorId="195D2BCC" wp14:editId="2665E509">
            <wp:extent cx="5172075" cy="923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3FFE" w14:textId="61EABBD2" w:rsidR="001873B9" w:rsidRDefault="001873B9"/>
    <w:p w14:paraId="05344541" w14:textId="63A73561" w:rsidR="001873B9" w:rsidRDefault="001873B9">
      <w:r>
        <w:rPr>
          <w:rFonts w:hint="eastAsia"/>
        </w:rPr>
        <w:t>（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）与</w:t>
      </w:r>
      <w:r>
        <w:rPr>
          <w:rFonts w:hint="eastAsia"/>
        </w:rPr>
        <w:t>char</w:t>
      </w:r>
      <w:r>
        <w:rPr>
          <w:rFonts w:hint="eastAsia"/>
        </w:rPr>
        <w:t>之间不发生自动的转换。</w:t>
      </w:r>
    </w:p>
    <w:p w14:paraId="20B7BA1C" w14:textId="77777777" w:rsidR="009C4A0F" w:rsidRDefault="009C4A0F"/>
    <w:p w14:paraId="42DEC443" w14:textId="46223010" w:rsidR="001873B9" w:rsidRDefault="001873B9">
      <w:r>
        <w:rPr>
          <w:noProof/>
        </w:rPr>
        <w:lastRenderedPageBreak/>
        <w:drawing>
          <wp:inline distT="0" distB="0" distL="0" distR="0" wp14:anchorId="5E3BA85C" wp14:editId="31B6B1B5">
            <wp:extent cx="5124450" cy="11144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9EF2" w14:textId="78FD5D73" w:rsidR="00664145" w:rsidRDefault="00664145" w:rsidP="00B11EBD">
      <w:pPr>
        <w:tabs>
          <w:tab w:val="left" w:pos="2184"/>
        </w:tabs>
      </w:pPr>
      <w:r>
        <w:t xml:space="preserve"> </w:t>
      </w:r>
      <w:r>
        <w:rPr>
          <w:rFonts w:hint="eastAsia"/>
        </w:rPr>
        <w:t>细节</w:t>
      </w:r>
      <w:r>
        <w:rPr>
          <w:rFonts w:hint="eastAsia"/>
        </w:rPr>
        <w:t>4</w:t>
      </w:r>
      <w:r w:rsidR="00B11EBD">
        <w:rPr>
          <w:rFonts w:hint="eastAsia"/>
        </w:rPr>
        <w:t xml:space="preserve"> </w:t>
      </w:r>
      <w:r w:rsidR="00B11EBD">
        <w:rPr>
          <w:rFonts w:hint="eastAsia"/>
        </w:rPr>
        <w:t>注意一下：这里的</w:t>
      </w:r>
      <w:r w:rsidR="00B11EBD">
        <w:rPr>
          <w:rFonts w:hint="eastAsia"/>
        </w:rPr>
        <w:t>b</w:t>
      </w:r>
      <w:r w:rsidR="00B11EBD">
        <w:t xml:space="preserve">2 + </w:t>
      </w:r>
      <w:r w:rsidR="00B11EBD">
        <w:rPr>
          <w:rFonts w:hint="eastAsia"/>
        </w:rPr>
        <w:t>b</w:t>
      </w:r>
      <w:r w:rsidR="00B11EBD">
        <w:t xml:space="preserve">3 </w:t>
      </w:r>
      <w:r w:rsidR="00B11EBD">
        <w:rPr>
          <w:rFonts w:hint="eastAsia"/>
        </w:rPr>
        <w:t>报错的原因是，无论是以下三种在同种类型的交换，还是不同种类型的交换，都必须转换为</w:t>
      </w:r>
      <w:r w:rsidR="00B11EBD">
        <w:rPr>
          <w:rFonts w:hint="eastAsia"/>
        </w:rPr>
        <w:t>int</w:t>
      </w:r>
      <w:r w:rsidR="00B11EBD">
        <w:rPr>
          <w:rFonts w:hint="eastAsia"/>
        </w:rPr>
        <w:t>的类型进行处理</w:t>
      </w:r>
    </w:p>
    <w:p w14:paraId="12E50C9F" w14:textId="2AF70308" w:rsidR="00664145" w:rsidRDefault="00664145">
      <w:r>
        <w:rPr>
          <w:noProof/>
        </w:rPr>
        <w:drawing>
          <wp:inline distT="0" distB="0" distL="0" distR="0" wp14:anchorId="36E47296" wp14:editId="6995BADA">
            <wp:extent cx="5274310" cy="1511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264B" w14:textId="2F6D4565" w:rsidR="00B11EBD" w:rsidRDefault="00B11EBD">
      <w:r>
        <w:rPr>
          <w:rFonts w:hint="eastAsia"/>
        </w:rPr>
        <w:t>细节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boolean</w:t>
      </w:r>
      <w:r>
        <w:t xml:space="preserve"> </w:t>
      </w:r>
      <w:r>
        <w:rPr>
          <w:rFonts w:hint="eastAsia"/>
        </w:rPr>
        <w:t>不参与转换（布尔类型）</w:t>
      </w:r>
    </w:p>
    <w:p w14:paraId="0E0C0AB0" w14:textId="03F9EB3B" w:rsidR="00B11EBD" w:rsidRDefault="00B11EBD">
      <w:r>
        <w:rPr>
          <w:noProof/>
        </w:rPr>
        <w:drawing>
          <wp:inline distT="0" distB="0" distL="0" distR="0" wp14:anchorId="5D58F60A" wp14:editId="38E3D033">
            <wp:extent cx="5162550" cy="1152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D5E8" w14:textId="7A8E08D6" w:rsidR="000F4003" w:rsidRDefault="000F4003">
      <w:r>
        <w:rPr>
          <w:rFonts w:hint="eastAsia"/>
        </w:rPr>
        <w:t>6</w:t>
      </w:r>
      <w:r>
        <w:t>.</w:t>
      </w:r>
      <w:r>
        <w:rPr>
          <w:rFonts w:hint="eastAsia"/>
        </w:rPr>
        <w:t>自动提升的原则：表达式结果类型自动提升为</w:t>
      </w:r>
      <w:r w:rsidRPr="000F4003">
        <w:rPr>
          <w:rFonts w:hint="eastAsia"/>
          <w:highlight w:val="yellow"/>
        </w:rPr>
        <w:t>操作数</w:t>
      </w:r>
      <w:r>
        <w:rPr>
          <w:rFonts w:hint="eastAsia"/>
          <w:highlight w:val="yellow"/>
        </w:rPr>
        <w:t>（也就是运算中出现的数据类型最高的层次级）</w:t>
      </w:r>
      <w:r>
        <w:rPr>
          <w:rFonts w:hint="eastAsia"/>
        </w:rPr>
        <w:t>中最大的类型</w:t>
      </w:r>
    </w:p>
    <w:p w14:paraId="35F5F97F" w14:textId="38714B70" w:rsidR="000F4003" w:rsidRDefault="000F4003"/>
    <w:p w14:paraId="6D67DA68" w14:textId="4432B600" w:rsidR="000F4003" w:rsidRDefault="000F4003"/>
    <w:p w14:paraId="687CFF54" w14:textId="43A2B576" w:rsidR="000F4003" w:rsidRDefault="000F4003">
      <w:pPr>
        <w:rPr>
          <w:b/>
          <w:bCs/>
        </w:rPr>
      </w:pPr>
      <w:r w:rsidRPr="000F4003">
        <w:rPr>
          <w:rFonts w:hint="eastAsia"/>
          <w:b/>
          <w:bCs/>
        </w:rPr>
        <w:t>强制类型的转换：</w:t>
      </w:r>
    </w:p>
    <w:p w14:paraId="54184330" w14:textId="3B4A18E8" w:rsidR="00884F5C" w:rsidRDefault="00884F5C">
      <w:pPr>
        <w:rPr>
          <w:b/>
          <w:bCs/>
        </w:rPr>
      </w:pPr>
      <w:r>
        <w:rPr>
          <w:noProof/>
        </w:rPr>
        <w:drawing>
          <wp:inline distT="0" distB="0" distL="0" distR="0" wp14:anchorId="24AA5ED0" wp14:editId="544CADCF">
            <wp:extent cx="5274310" cy="9309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9D72" w14:textId="02DAE778" w:rsidR="000F4003" w:rsidRDefault="001671B3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.char</w:t>
      </w:r>
      <w:r>
        <w:rPr>
          <w:rFonts w:hint="eastAsia"/>
          <w:b/>
          <w:bCs/>
        </w:rPr>
        <w:t>类型可以保存</w:t>
      </w:r>
      <w:r>
        <w:rPr>
          <w:rFonts w:hint="eastAsia"/>
          <w:b/>
          <w:bCs/>
        </w:rPr>
        <w:t>int</w:t>
      </w:r>
      <w:r>
        <w:rPr>
          <w:rFonts w:hint="eastAsia"/>
          <w:b/>
          <w:bCs/>
        </w:rPr>
        <w:t>的常量值，但不能保存</w:t>
      </w:r>
      <w:r>
        <w:rPr>
          <w:rFonts w:hint="eastAsia"/>
          <w:b/>
          <w:bCs/>
        </w:rPr>
        <w:t>int</w:t>
      </w:r>
      <w:r>
        <w:rPr>
          <w:rFonts w:hint="eastAsia"/>
          <w:b/>
          <w:bCs/>
        </w:rPr>
        <w:t>的变量值，需要强转</w:t>
      </w:r>
    </w:p>
    <w:p w14:paraId="22EEA28A" w14:textId="22ACA8D5" w:rsidR="001671B3" w:rsidRDefault="001671B3">
      <w:pPr>
        <w:rPr>
          <w:b/>
          <w:bCs/>
        </w:rPr>
      </w:pPr>
      <w:r>
        <w:rPr>
          <w:noProof/>
        </w:rPr>
        <w:drawing>
          <wp:inline distT="0" distB="0" distL="0" distR="0" wp14:anchorId="6E31E094" wp14:editId="0A816FDA">
            <wp:extent cx="4514850" cy="923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B46A" w14:textId="1BE3CDF6" w:rsidR="001671B3" w:rsidRDefault="001671B3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</w:t>
      </w:r>
      <w:r>
        <w:rPr>
          <w:rFonts w:hint="eastAsia"/>
          <w:b/>
          <w:bCs/>
        </w:rPr>
        <w:t>byte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s</w:t>
      </w:r>
      <w:r>
        <w:rPr>
          <w:b/>
          <w:bCs/>
        </w:rPr>
        <w:t>hort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char</w:t>
      </w:r>
      <w:r>
        <w:rPr>
          <w:rFonts w:hint="eastAsia"/>
          <w:b/>
          <w:bCs/>
        </w:rPr>
        <w:t>类型进行运算时，可以当作</w:t>
      </w:r>
      <w:r>
        <w:rPr>
          <w:rFonts w:hint="eastAsia"/>
          <w:b/>
          <w:bCs/>
        </w:rPr>
        <w:t>int</w:t>
      </w:r>
      <w:r>
        <w:rPr>
          <w:rFonts w:hint="eastAsia"/>
          <w:b/>
          <w:bCs/>
        </w:rPr>
        <w:t>类型进行处理</w:t>
      </w:r>
    </w:p>
    <w:p w14:paraId="2A68543C" w14:textId="7F7454F7" w:rsidR="001671B3" w:rsidRDefault="001671B3">
      <w:pPr>
        <w:rPr>
          <w:b/>
          <w:bCs/>
        </w:rPr>
      </w:pPr>
    </w:p>
    <w:p w14:paraId="2CEC7966" w14:textId="06FA06AA" w:rsidR="001671B3" w:rsidRDefault="001671B3">
      <w:pPr>
        <w:rPr>
          <w:b/>
          <w:bCs/>
        </w:rPr>
      </w:pPr>
    </w:p>
    <w:p w14:paraId="40DE5B9C" w14:textId="2D6D3DD3" w:rsidR="001671B3" w:rsidRDefault="001671B3">
      <w:pPr>
        <w:rPr>
          <w:b/>
          <w:bCs/>
        </w:rPr>
      </w:pPr>
    </w:p>
    <w:p w14:paraId="52E98C70" w14:textId="64BD74C9" w:rsidR="001671B3" w:rsidRDefault="001671B3">
      <w:pPr>
        <w:rPr>
          <w:b/>
          <w:bCs/>
        </w:rPr>
      </w:pPr>
    </w:p>
    <w:p w14:paraId="493E71E1" w14:textId="1C398145" w:rsidR="001671B3" w:rsidRDefault="001671B3">
      <w:pPr>
        <w:rPr>
          <w:b/>
          <w:bCs/>
        </w:rPr>
      </w:pPr>
      <w:r>
        <w:rPr>
          <w:rFonts w:hint="eastAsia"/>
          <w:b/>
          <w:bCs/>
        </w:rPr>
        <w:lastRenderedPageBreak/>
        <w:t>基本数据类型转换</w:t>
      </w:r>
      <w:r>
        <w:rPr>
          <w:rFonts w:hint="eastAsia"/>
          <w:b/>
          <w:bCs/>
        </w:rPr>
        <w:t>-</w:t>
      </w:r>
      <w:r>
        <w:rPr>
          <w:b/>
          <w:bCs/>
        </w:rPr>
        <w:t>---</w:t>
      </w:r>
      <w:r>
        <w:rPr>
          <w:rFonts w:hint="eastAsia"/>
          <w:b/>
          <w:bCs/>
        </w:rPr>
        <w:t>练习题</w:t>
      </w:r>
    </w:p>
    <w:p w14:paraId="6520F241" w14:textId="0FC68B4B" w:rsidR="001671B3" w:rsidRDefault="001671B3" w:rsidP="001671B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EAA2388" wp14:editId="6F68B6AC">
            <wp:extent cx="3703320" cy="241348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2154" cy="24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83F4" w14:textId="3FAD01D8" w:rsidR="00F45211" w:rsidRDefault="00F45211" w:rsidP="00F45211">
      <w:pPr>
        <w:rPr>
          <w:b/>
          <w:bCs/>
        </w:rPr>
      </w:pPr>
      <w:r>
        <w:rPr>
          <w:rFonts w:hint="eastAsia"/>
          <w:b/>
          <w:bCs/>
        </w:rPr>
        <w:t>题目的答案：</w:t>
      </w:r>
    </w:p>
    <w:p w14:paraId="6B2C833F" w14:textId="485B56D8" w:rsidR="00F45211" w:rsidRDefault="00F45211" w:rsidP="00F4521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407A2D" wp14:editId="439BBAD5">
            <wp:extent cx="4086225" cy="2781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4BF0" w14:textId="2E9C9010" w:rsidR="00F45211" w:rsidRDefault="00F45211" w:rsidP="00F45211">
      <w:pPr>
        <w:rPr>
          <w:b/>
          <w:bCs/>
        </w:rPr>
      </w:pPr>
    </w:p>
    <w:p w14:paraId="474F7F78" w14:textId="7BAD2AFE" w:rsidR="00A03969" w:rsidRDefault="00A03969" w:rsidP="00F45211">
      <w:pPr>
        <w:rPr>
          <w:b/>
          <w:bCs/>
        </w:rPr>
      </w:pPr>
      <w:r w:rsidRPr="00A03969">
        <w:rPr>
          <w:rFonts w:hint="eastAsia"/>
          <w:b/>
          <w:bCs/>
          <w:highlight w:val="yellow"/>
        </w:rPr>
        <w:t>重点</w:t>
      </w:r>
      <w:r>
        <w:rPr>
          <w:rFonts w:hint="eastAsia"/>
          <w:b/>
          <w:bCs/>
          <w:highlight w:val="yellow"/>
        </w:rPr>
        <w:t>：</w:t>
      </w:r>
      <w:r w:rsidRPr="00A03969">
        <w:rPr>
          <w:rFonts w:hint="eastAsia"/>
          <w:b/>
          <w:bCs/>
          <w:highlight w:val="lightGray"/>
        </w:rPr>
        <w:t>基本数据类型转换成</w:t>
      </w:r>
      <w:r w:rsidRPr="00A03969">
        <w:rPr>
          <w:rFonts w:hint="eastAsia"/>
          <w:b/>
          <w:bCs/>
          <w:highlight w:val="lightGray"/>
        </w:rPr>
        <w:t>String</w:t>
      </w:r>
      <w:r w:rsidRPr="00A03969">
        <w:rPr>
          <w:rFonts w:hint="eastAsia"/>
          <w:b/>
          <w:bCs/>
          <w:highlight w:val="lightGray"/>
        </w:rPr>
        <w:t>类型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+ </w:t>
      </w:r>
      <w:r>
        <w:rPr>
          <w:rFonts w:hint="eastAsia"/>
          <w:b/>
          <w:bCs/>
          <w:highlight w:val="lightGray"/>
        </w:rPr>
        <w:t>“”</w:t>
      </w:r>
    </w:p>
    <w:p w14:paraId="2CCC5AF6" w14:textId="3D575F24" w:rsidR="00A03969" w:rsidRDefault="00A03969" w:rsidP="00A0396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72BB3F1" wp14:editId="66CCD020">
            <wp:extent cx="3733800" cy="1997973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351" cy="20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AE22" w14:textId="41EAE21F" w:rsidR="00A03969" w:rsidRDefault="00A03969" w:rsidP="00A03969">
      <w:r w:rsidRPr="00A03969">
        <w:rPr>
          <w:rFonts w:hint="eastAsia"/>
        </w:rPr>
        <w:t>很简单</w:t>
      </w:r>
    </w:p>
    <w:p w14:paraId="6AF1A696" w14:textId="3A5ABCAA" w:rsidR="00A03969" w:rsidRDefault="009C4A0F" w:rsidP="00A03969">
      <w:r>
        <w:rPr>
          <w:noProof/>
        </w:rPr>
        <w:lastRenderedPageBreak/>
        <w:drawing>
          <wp:inline distT="0" distB="0" distL="0" distR="0" wp14:anchorId="7920970B" wp14:editId="63C59A79">
            <wp:extent cx="5274310" cy="1797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9927" w14:textId="19F05DBE" w:rsidR="00C41947" w:rsidRDefault="00C41947" w:rsidP="00A03969">
      <w:r w:rsidRPr="00C41947">
        <w:rPr>
          <w:noProof/>
        </w:rPr>
        <w:drawing>
          <wp:inline distT="0" distB="0" distL="0" distR="0" wp14:anchorId="157B97C6" wp14:editId="3A318CB9">
            <wp:extent cx="5274310" cy="1943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EEE8" w14:textId="532782C5" w:rsidR="00C41947" w:rsidRPr="00A03969" w:rsidRDefault="00C41947" w:rsidP="00A03969">
      <w:pPr>
        <w:rPr>
          <w:rFonts w:hint="eastAsia"/>
        </w:rPr>
      </w:pPr>
      <w:r w:rsidRPr="00C41947">
        <w:rPr>
          <w:noProof/>
        </w:rPr>
        <w:drawing>
          <wp:inline distT="0" distB="0" distL="0" distR="0" wp14:anchorId="2F4B5FAD" wp14:editId="2E7A0D4A">
            <wp:extent cx="5274310" cy="2256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947" w:rsidRPr="00A039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B5D"/>
    <w:rsid w:val="000C765C"/>
    <w:rsid w:val="000F4003"/>
    <w:rsid w:val="001671B3"/>
    <w:rsid w:val="001873B9"/>
    <w:rsid w:val="00226177"/>
    <w:rsid w:val="002375A7"/>
    <w:rsid w:val="002F0A90"/>
    <w:rsid w:val="003308E0"/>
    <w:rsid w:val="003E4B5D"/>
    <w:rsid w:val="005E50BC"/>
    <w:rsid w:val="00664145"/>
    <w:rsid w:val="006B55B8"/>
    <w:rsid w:val="006D7B79"/>
    <w:rsid w:val="00884F5C"/>
    <w:rsid w:val="009309EC"/>
    <w:rsid w:val="0095030A"/>
    <w:rsid w:val="009C4A0F"/>
    <w:rsid w:val="00A03969"/>
    <w:rsid w:val="00B10546"/>
    <w:rsid w:val="00B11EBD"/>
    <w:rsid w:val="00BA6FC9"/>
    <w:rsid w:val="00BC016D"/>
    <w:rsid w:val="00BE26D6"/>
    <w:rsid w:val="00C41947"/>
    <w:rsid w:val="00C54372"/>
    <w:rsid w:val="00C957AB"/>
    <w:rsid w:val="00E773E2"/>
    <w:rsid w:val="00E83961"/>
    <w:rsid w:val="00F4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FD5AA"/>
  <w15:chartTrackingRefBased/>
  <w15:docId w15:val="{5C75DA3A-11B0-4C3F-8B2A-F252D8EFB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6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1354528206@qq.com</dc:creator>
  <cp:keywords/>
  <dc:description/>
  <cp:lastModifiedBy>1354528206@qq.com</cp:lastModifiedBy>
  <cp:revision>18</cp:revision>
  <dcterms:created xsi:type="dcterms:W3CDTF">2021-04-23T06:08:00Z</dcterms:created>
  <dcterms:modified xsi:type="dcterms:W3CDTF">2021-04-25T09:44:00Z</dcterms:modified>
</cp:coreProperties>
</file>