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5F14B" w14:textId="5D456622" w:rsidR="0072312B" w:rsidRDefault="0072312B" w:rsidP="0072312B">
      <w:pPr>
        <w:rPr>
          <w:rFonts w:hint="eastAsia"/>
          <w:b/>
          <w:bCs/>
          <w:sz w:val="28"/>
          <w:szCs w:val="28"/>
        </w:rPr>
      </w:pPr>
      <w:r w:rsidRPr="00980521">
        <w:rPr>
          <w:rFonts w:hint="eastAsia"/>
          <w:b/>
          <w:bCs/>
          <w:sz w:val="28"/>
          <w:szCs w:val="28"/>
        </w:rPr>
        <w:t>一、建模零件</w:t>
      </w:r>
    </w:p>
    <w:p w14:paraId="1FA764FE" w14:textId="55CED96F" w:rsidR="00980521" w:rsidRDefault="00980521" w:rsidP="0072312B">
      <w:pPr>
        <w:rPr>
          <w:rFonts w:hint="eastAsia"/>
          <w:szCs w:val="21"/>
        </w:rPr>
      </w:pPr>
      <w:r w:rsidRPr="00980521">
        <w:rPr>
          <w:rFonts w:hint="eastAsia"/>
          <w:szCs w:val="21"/>
        </w:rPr>
        <w:t>1、</w:t>
      </w:r>
      <w:r>
        <w:rPr>
          <w:rFonts w:hint="eastAsia"/>
          <w:szCs w:val="21"/>
        </w:rPr>
        <w:t>瞄准镜</w:t>
      </w:r>
    </w:p>
    <w:p w14:paraId="5488C14D" w14:textId="22E30AB0" w:rsidR="00980521" w:rsidRDefault="00980521" w:rsidP="00980521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瞄准镜的建模过程较为简单，只需画好草图，然后进行旋转后即可得到大致轮廓，然后再对一些细节如打孔、倒角等进行操作即可</w:t>
      </w:r>
      <w:r>
        <w:rPr>
          <w:noProof/>
          <w:szCs w:val="21"/>
        </w:rPr>
        <w:drawing>
          <wp:anchor distT="0" distB="0" distL="114300" distR="114300" simplePos="0" relativeHeight="251663360" behindDoc="1" locked="0" layoutInCell="1" allowOverlap="1" wp14:anchorId="031699A0" wp14:editId="7E43D70B">
            <wp:simplePos x="0" y="0"/>
            <wp:positionH relativeFrom="column">
              <wp:posOffset>1905</wp:posOffset>
            </wp:positionH>
            <wp:positionV relativeFrom="paragraph">
              <wp:posOffset>446405</wp:posOffset>
            </wp:positionV>
            <wp:extent cx="5246370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490" y="21341"/>
                <wp:lineTo x="21490" y="0"/>
                <wp:lineTo x="0" y="0"/>
              </wp:wrapPolygon>
            </wp:wrapTight>
            <wp:docPr id="42754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C4BCC" w14:textId="56BA68D4" w:rsidR="00980521" w:rsidRDefault="00980521" w:rsidP="0072312B">
      <w:pPr>
        <w:rPr>
          <w:rFonts w:hint="eastAsia"/>
          <w:szCs w:val="21"/>
        </w:rPr>
      </w:pPr>
      <w:r>
        <w:rPr>
          <w:rFonts w:hint="eastAsia"/>
          <w:szCs w:val="21"/>
        </w:rPr>
        <w:t>2、枪托</w:t>
      </w:r>
    </w:p>
    <w:p w14:paraId="58953699" w14:textId="25962E8E" w:rsidR="00980521" w:rsidRDefault="00A97071" w:rsidP="00A97071">
      <w:pPr>
        <w:ind w:left="420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4384" behindDoc="1" locked="0" layoutInCell="1" allowOverlap="1" wp14:anchorId="1D64BDD7" wp14:editId="3FC5C013">
            <wp:simplePos x="0" y="0"/>
            <wp:positionH relativeFrom="column">
              <wp:posOffset>33593</wp:posOffset>
            </wp:positionH>
            <wp:positionV relativeFrom="paragraph">
              <wp:posOffset>497256</wp:posOffset>
            </wp:positionV>
            <wp:extent cx="5269230" cy="2077720"/>
            <wp:effectExtent l="0" t="0" r="7620" b="0"/>
            <wp:wrapTight wrapText="bothSides">
              <wp:wrapPolygon edited="0">
                <wp:start x="0" y="0"/>
                <wp:lineTo x="0" y="21389"/>
                <wp:lineTo x="21553" y="21389"/>
                <wp:lineTo x="21553" y="0"/>
                <wp:lineTo x="0" y="0"/>
              </wp:wrapPolygon>
            </wp:wrapTight>
            <wp:docPr id="61835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521">
        <w:rPr>
          <w:rFonts w:hint="eastAsia"/>
          <w:szCs w:val="21"/>
        </w:rPr>
        <w:t>枪托的建模难点在于</w:t>
      </w:r>
      <w:r>
        <w:rPr>
          <w:rFonts w:hint="eastAsia"/>
          <w:szCs w:val="21"/>
        </w:rPr>
        <w:t>草图的绘制，将草图进行绘制后直接拉伸后即可得到最后的大致轮廓，然后再对打孔、圆角进行操作即可</w:t>
      </w:r>
    </w:p>
    <w:p w14:paraId="0E6D26E4" w14:textId="69CA1616" w:rsidR="00980521" w:rsidRDefault="00A97071" w:rsidP="0072312B">
      <w:pPr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6432" behindDoc="1" locked="0" layoutInCell="1" allowOverlap="1" wp14:anchorId="7EBED1F4" wp14:editId="57E4F67F">
            <wp:simplePos x="0" y="0"/>
            <wp:positionH relativeFrom="margin">
              <wp:align>right</wp:align>
            </wp:positionH>
            <wp:positionV relativeFrom="paragraph">
              <wp:posOffset>2323465</wp:posOffset>
            </wp:positionV>
            <wp:extent cx="1099820" cy="2623185"/>
            <wp:effectExtent l="0" t="0" r="5080" b="5715"/>
            <wp:wrapTight wrapText="bothSides">
              <wp:wrapPolygon edited="0">
                <wp:start x="0" y="0"/>
                <wp:lineTo x="0" y="21490"/>
                <wp:lineTo x="21326" y="21490"/>
                <wp:lineTo x="21326" y="0"/>
                <wp:lineTo x="0" y="0"/>
              </wp:wrapPolygon>
            </wp:wrapTight>
            <wp:docPr id="12233072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521">
        <w:rPr>
          <w:rFonts w:hint="eastAsia"/>
          <w:szCs w:val="21"/>
        </w:rPr>
        <w:t>3、上机</w:t>
      </w:r>
      <w:proofErr w:type="gramStart"/>
      <w:r w:rsidR="00980521">
        <w:rPr>
          <w:rFonts w:hint="eastAsia"/>
          <w:szCs w:val="21"/>
        </w:rPr>
        <w:t>匣</w:t>
      </w:r>
      <w:proofErr w:type="gramEnd"/>
    </w:p>
    <w:p w14:paraId="67715A34" w14:textId="67C0329F" w:rsidR="00A97071" w:rsidRDefault="00A97071" w:rsidP="0072312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上机</w:t>
      </w:r>
      <w:proofErr w:type="gramStart"/>
      <w:r>
        <w:rPr>
          <w:rFonts w:hint="eastAsia"/>
          <w:szCs w:val="21"/>
        </w:rPr>
        <w:t>匣</w:t>
      </w:r>
      <w:proofErr w:type="gramEnd"/>
      <w:r>
        <w:rPr>
          <w:rFonts w:hint="eastAsia"/>
          <w:szCs w:val="21"/>
        </w:rPr>
        <w:t>需要先将大致的六边形轮廓进行拉伸，得到主体</w:t>
      </w:r>
    </w:p>
    <w:p w14:paraId="23898CBB" w14:textId="5362F3D9" w:rsidR="00A97071" w:rsidRDefault="00A97071" w:rsidP="00A97071">
      <w:pPr>
        <w:ind w:left="420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08" behindDoc="1" locked="0" layoutInCell="1" allowOverlap="1" wp14:anchorId="6EDE8595" wp14:editId="16F6AC92">
            <wp:simplePos x="0" y="0"/>
            <wp:positionH relativeFrom="margin">
              <wp:align>left</wp:align>
            </wp:positionH>
            <wp:positionV relativeFrom="paragraph">
              <wp:posOffset>13586</wp:posOffset>
            </wp:positionV>
            <wp:extent cx="3996690" cy="1030605"/>
            <wp:effectExtent l="0" t="0" r="3810" b="0"/>
            <wp:wrapTight wrapText="bothSides">
              <wp:wrapPolygon edited="0">
                <wp:start x="0" y="0"/>
                <wp:lineTo x="0" y="21161"/>
                <wp:lineTo x="21518" y="21161"/>
                <wp:lineTo x="21518" y="0"/>
                <wp:lineTo x="0" y="0"/>
              </wp:wrapPolygon>
            </wp:wrapTight>
            <wp:docPr id="325058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然后再用阵列命令将上部的凹槽和两侧的圆孔进行处理，最后再对打孔、倒角进行处理</w:t>
      </w:r>
    </w:p>
    <w:p w14:paraId="25F7C7BF" w14:textId="77777777" w:rsidR="00840FAC" w:rsidRDefault="00840FAC" w:rsidP="00A97071">
      <w:pPr>
        <w:ind w:left="420"/>
        <w:rPr>
          <w:rFonts w:hint="eastAsia"/>
          <w:szCs w:val="21"/>
        </w:rPr>
      </w:pPr>
    </w:p>
    <w:p w14:paraId="575EF912" w14:textId="77777777" w:rsidR="00840FAC" w:rsidRDefault="00840FAC" w:rsidP="00A97071">
      <w:pPr>
        <w:ind w:left="420"/>
        <w:rPr>
          <w:rFonts w:hint="eastAsia"/>
          <w:szCs w:val="21"/>
        </w:rPr>
      </w:pPr>
    </w:p>
    <w:p w14:paraId="3C7CBD15" w14:textId="77777777" w:rsidR="00840FAC" w:rsidRDefault="00840FAC" w:rsidP="00A97071">
      <w:pPr>
        <w:ind w:left="420"/>
        <w:rPr>
          <w:rFonts w:hint="eastAsia"/>
          <w:szCs w:val="21"/>
        </w:rPr>
      </w:pPr>
    </w:p>
    <w:p w14:paraId="69EB4220" w14:textId="77777777" w:rsidR="00840FAC" w:rsidRDefault="00840FAC" w:rsidP="00A97071">
      <w:pPr>
        <w:ind w:left="420"/>
        <w:rPr>
          <w:rFonts w:hint="eastAsia"/>
          <w:szCs w:val="21"/>
        </w:rPr>
      </w:pPr>
    </w:p>
    <w:p w14:paraId="4FEF0720" w14:textId="4C169760" w:rsidR="00980521" w:rsidRDefault="00A97071" w:rsidP="0072312B">
      <w:pPr>
        <w:rPr>
          <w:rFonts w:hint="eastAsia"/>
          <w:szCs w:val="21"/>
        </w:rPr>
      </w:pPr>
      <w:r>
        <w:rPr>
          <w:szCs w:val="21"/>
        </w:rPr>
        <w:t>4</w:t>
      </w:r>
      <w:r w:rsidR="00980521">
        <w:rPr>
          <w:rFonts w:hint="eastAsia"/>
          <w:szCs w:val="21"/>
        </w:rPr>
        <w:t>、握把</w:t>
      </w:r>
    </w:p>
    <w:p w14:paraId="26FAA3F5" w14:textId="77777777" w:rsidR="00840FAC" w:rsidRDefault="00840FAC" w:rsidP="0072312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握把一开始的建模思路和枪托相似，需要先绘画草图将主体拉伸得到</w:t>
      </w:r>
    </w:p>
    <w:p w14:paraId="53857CCA" w14:textId="095585E8" w:rsidR="00840FAC" w:rsidRDefault="00840FAC" w:rsidP="0072312B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94AEE05" wp14:editId="20485AE4">
            <wp:extent cx="3140792" cy="4345663"/>
            <wp:effectExtent l="0" t="0" r="2540" b="0"/>
            <wp:docPr id="16532053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46" cy="43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</w:p>
    <w:p w14:paraId="596DB0D8" w14:textId="239098DC" w:rsidR="00840FAC" w:rsidRDefault="00840FAC" w:rsidP="0072312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然后再在主体上进行拉伸、切除，最后进行打孔</w:t>
      </w:r>
    </w:p>
    <w:p w14:paraId="580DFAA2" w14:textId="5B31EDDC" w:rsidR="00840FAC" w:rsidRDefault="00840FAC" w:rsidP="0072312B">
      <w:pPr>
        <w:rPr>
          <w:rFonts w:hint="eastAsia"/>
          <w:szCs w:val="21"/>
        </w:rPr>
      </w:pPr>
      <w:r>
        <w:rPr>
          <w:szCs w:val="21"/>
        </w:rPr>
        <w:tab/>
      </w:r>
      <w:r w:rsidRPr="00840FAC">
        <w:rPr>
          <w:noProof/>
          <w:szCs w:val="21"/>
        </w:rPr>
        <w:drawing>
          <wp:inline distT="0" distB="0" distL="0" distR="0" wp14:anchorId="257F03A4" wp14:editId="42065B7A">
            <wp:extent cx="2593818" cy="3688222"/>
            <wp:effectExtent l="0" t="0" r="0" b="7620"/>
            <wp:docPr id="1372907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7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401" cy="36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8CBE" w14:textId="116F0D33" w:rsidR="00980521" w:rsidRDefault="00A97071" w:rsidP="0072312B">
      <w:pPr>
        <w:rPr>
          <w:rFonts w:hint="eastAsia"/>
          <w:szCs w:val="21"/>
        </w:rPr>
      </w:pPr>
      <w:r>
        <w:rPr>
          <w:szCs w:val="21"/>
        </w:rPr>
        <w:t>5</w:t>
      </w:r>
      <w:r w:rsidR="00980521">
        <w:rPr>
          <w:rFonts w:hint="eastAsia"/>
          <w:szCs w:val="21"/>
        </w:rPr>
        <w:t>、支架</w:t>
      </w:r>
    </w:p>
    <w:p w14:paraId="032771B9" w14:textId="26BD173A" w:rsidR="00840FAC" w:rsidRDefault="00840FAC" w:rsidP="00840FAC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支架的操作较为简单，建好一个支架后，再通过镜像功能</w:t>
      </w:r>
      <w:proofErr w:type="gramStart"/>
      <w:r>
        <w:rPr>
          <w:rFonts w:hint="eastAsia"/>
          <w:szCs w:val="21"/>
        </w:rPr>
        <w:t>建另外</w:t>
      </w:r>
      <w:proofErr w:type="gramEnd"/>
      <w:r>
        <w:rPr>
          <w:rFonts w:hint="eastAsia"/>
          <w:szCs w:val="21"/>
        </w:rPr>
        <w:t>一个，然后再根据两者</w:t>
      </w:r>
      <w:r>
        <w:rPr>
          <w:rFonts w:hint="eastAsia"/>
          <w:szCs w:val="21"/>
        </w:rPr>
        <w:lastRenderedPageBreak/>
        <w:t>的不同进行切除拉伸，最后进行打孔、倒角的操作</w:t>
      </w:r>
    </w:p>
    <w:p w14:paraId="4E5ED671" w14:textId="0F9F01CC" w:rsidR="00840FAC" w:rsidRPr="00840FAC" w:rsidRDefault="00CE4CAC" w:rsidP="00840FAC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117D3274" wp14:editId="1494390D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295015" cy="3194685"/>
            <wp:effectExtent l="0" t="0" r="635" b="5715"/>
            <wp:wrapTight wrapText="bothSides">
              <wp:wrapPolygon edited="0">
                <wp:start x="0" y="0"/>
                <wp:lineTo x="0" y="21510"/>
                <wp:lineTo x="21479" y="21510"/>
                <wp:lineTo x="21479" y="0"/>
                <wp:lineTo x="0" y="0"/>
              </wp:wrapPolygon>
            </wp:wrapTight>
            <wp:docPr id="21161517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2154B" w14:textId="77777777" w:rsidR="00CE4CAC" w:rsidRDefault="00CE4CAC" w:rsidP="0072312B">
      <w:pPr>
        <w:rPr>
          <w:rFonts w:hint="eastAsia"/>
          <w:szCs w:val="21"/>
        </w:rPr>
      </w:pPr>
    </w:p>
    <w:p w14:paraId="54F36489" w14:textId="77777777" w:rsidR="00CE4CAC" w:rsidRDefault="00CE4CAC" w:rsidP="0072312B">
      <w:pPr>
        <w:rPr>
          <w:rFonts w:hint="eastAsia"/>
          <w:szCs w:val="21"/>
        </w:rPr>
      </w:pPr>
    </w:p>
    <w:p w14:paraId="6C8EFCB6" w14:textId="77777777" w:rsidR="00CE4CAC" w:rsidRDefault="00CE4CAC" w:rsidP="0072312B">
      <w:pPr>
        <w:rPr>
          <w:rFonts w:hint="eastAsia"/>
          <w:szCs w:val="21"/>
        </w:rPr>
      </w:pPr>
    </w:p>
    <w:p w14:paraId="3EC57B22" w14:textId="77777777" w:rsidR="00CE4CAC" w:rsidRDefault="00CE4CAC" w:rsidP="0072312B">
      <w:pPr>
        <w:rPr>
          <w:rFonts w:hint="eastAsia"/>
          <w:szCs w:val="21"/>
        </w:rPr>
      </w:pPr>
    </w:p>
    <w:p w14:paraId="71E6630D" w14:textId="77777777" w:rsidR="00CE4CAC" w:rsidRDefault="00CE4CAC" w:rsidP="0072312B">
      <w:pPr>
        <w:rPr>
          <w:rFonts w:hint="eastAsia"/>
          <w:szCs w:val="21"/>
        </w:rPr>
      </w:pPr>
    </w:p>
    <w:p w14:paraId="07F56CC0" w14:textId="77777777" w:rsidR="00CE4CAC" w:rsidRDefault="00CE4CAC" w:rsidP="0072312B">
      <w:pPr>
        <w:rPr>
          <w:rFonts w:hint="eastAsia"/>
          <w:szCs w:val="21"/>
        </w:rPr>
      </w:pPr>
    </w:p>
    <w:p w14:paraId="2514690C" w14:textId="77777777" w:rsidR="00CE4CAC" w:rsidRDefault="00CE4CAC" w:rsidP="0072312B">
      <w:pPr>
        <w:rPr>
          <w:rFonts w:hint="eastAsia"/>
          <w:szCs w:val="21"/>
        </w:rPr>
      </w:pPr>
    </w:p>
    <w:p w14:paraId="1E1B1D4B" w14:textId="77777777" w:rsidR="00CE4CAC" w:rsidRDefault="00CE4CAC" w:rsidP="0072312B">
      <w:pPr>
        <w:rPr>
          <w:rFonts w:hint="eastAsia"/>
          <w:szCs w:val="21"/>
        </w:rPr>
      </w:pPr>
    </w:p>
    <w:p w14:paraId="4CD6ECBD" w14:textId="77777777" w:rsidR="00CE4CAC" w:rsidRDefault="00CE4CAC" w:rsidP="0072312B">
      <w:pPr>
        <w:rPr>
          <w:rFonts w:hint="eastAsia"/>
          <w:szCs w:val="21"/>
        </w:rPr>
      </w:pPr>
    </w:p>
    <w:p w14:paraId="2B1C8239" w14:textId="77777777" w:rsidR="00CE4CAC" w:rsidRDefault="00CE4CAC" w:rsidP="0072312B">
      <w:pPr>
        <w:rPr>
          <w:rFonts w:hint="eastAsia"/>
          <w:szCs w:val="21"/>
        </w:rPr>
      </w:pPr>
    </w:p>
    <w:p w14:paraId="02602F6E" w14:textId="77777777" w:rsidR="00CE4CAC" w:rsidRDefault="00CE4CAC" w:rsidP="0072312B">
      <w:pPr>
        <w:rPr>
          <w:rFonts w:hint="eastAsia"/>
          <w:szCs w:val="21"/>
        </w:rPr>
      </w:pPr>
    </w:p>
    <w:p w14:paraId="3D4AF8F2" w14:textId="77777777" w:rsidR="00CE4CAC" w:rsidRDefault="00CE4CAC" w:rsidP="0072312B">
      <w:pPr>
        <w:rPr>
          <w:rFonts w:hint="eastAsia"/>
          <w:szCs w:val="21"/>
        </w:rPr>
      </w:pPr>
    </w:p>
    <w:p w14:paraId="4632EB12" w14:textId="77777777" w:rsidR="00CE4CAC" w:rsidRDefault="00CE4CAC" w:rsidP="0072312B">
      <w:pPr>
        <w:rPr>
          <w:rFonts w:hint="eastAsia"/>
          <w:szCs w:val="21"/>
        </w:rPr>
      </w:pPr>
    </w:p>
    <w:p w14:paraId="4A1F5B7E" w14:textId="77777777" w:rsidR="00CE4CAC" w:rsidRDefault="00CE4CAC" w:rsidP="0072312B">
      <w:pPr>
        <w:rPr>
          <w:rFonts w:hint="eastAsia"/>
          <w:szCs w:val="21"/>
        </w:rPr>
      </w:pPr>
    </w:p>
    <w:p w14:paraId="6A8B0B93" w14:textId="77777777" w:rsidR="00CE4CAC" w:rsidRDefault="00CE4CAC" w:rsidP="0072312B">
      <w:pPr>
        <w:rPr>
          <w:rFonts w:hint="eastAsia"/>
          <w:szCs w:val="21"/>
        </w:rPr>
      </w:pPr>
    </w:p>
    <w:p w14:paraId="29DC8064" w14:textId="77777777" w:rsidR="00CE4CAC" w:rsidRDefault="00CE4CAC" w:rsidP="0072312B">
      <w:pPr>
        <w:rPr>
          <w:rFonts w:hint="eastAsia"/>
          <w:szCs w:val="21"/>
        </w:rPr>
      </w:pPr>
    </w:p>
    <w:p w14:paraId="359A3EAA" w14:textId="0B365220" w:rsidR="00980521" w:rsidRDefault="00A97071" w:rsidP="0072312B">
      <w:pPr>
        <w:rPr>
          <w:rFonts w:hint="eastAsia"/>
          <w:szCs w:val="21"/>
        </w:rPr>
      </w:pPr>
      <w:r>
        <w:rPr>
          <w:szCs w:val="21"/>
        </w:rPr>
        <w:t>6</w:t>
      </w:r>
      <w:r w:rsidR="00980521">
        <w:rPr>
          <w:rFonts w:hint="eastAsia"/>
          <w:szCs w:val="21"/>
        </w:rPr>
        <w:t>、其余零件</w:t>
      </w:r>
    </w:p>
    <w:p w14:paraId="58E6977D" w14:textId="32DFDA07" w:rsidR="00CE4CAC" w:rsidRPr="00980521" w:rsidRDefault="00CE4CAC" w:rsidP="0072312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其余零件诸如制退器、支脚等都较为简单，容易制作</w:t>
      </w:r>
    </w:p>
    <w:p w14:paraId="0076933B" w14:textId="77777777" w:rsidR="0072312B" w:rsidRDefault="0072312B" w:rsidP="0072312B">
      <w:pPr>
        <w:rPr>
          <w:rFonts w:hint="eastAsia"/>
          <w:b/>
          <w:bCs/>
          <w:sz w:val="28"/>
          <w:szCs w:val="28"/>
        </w:rPr>
      </w:pPr>
      <w:r w:rsidRPr="00980521">
        <w:rPr>
          <w:rFonts w:hint="eastAsia"/>
          <w:b/>
          <w:bCs/>
          <w:sz w:val="28"/>
          <w:szCs w:val="28"/>
        </w:rPr>
        <w:t>二、组建装配体</w:t>
      </w:r>
    </w:p>
    <w:p w14:paraId="01FBD9D1" w14:textId="0AED9270" w:rsidR="00CA2371" w:rsidRPr="00CA2371" w:rsidRDefault="00CA2371" w:rsidP="0072312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组建装配体，可以现将握把进行固定，然后通过建模过程中的</w:t>
      </w:r>
      <w:proofErr w:type="gramStart"/>
      <w:r>
        <w:rPr>
          <w:rFonts w:hint="eastAsia"/>
          <w:szCs w:val="21"/>
        </w:rPr>
        <w:t>孔进行</w:t>
      </w:r>
      <w:proofErr w:type="gramEnd"/>
      <w:r>
        <w:rPr>
          <w:rFonts w:hint="eastAsia"/>
          <w:szCs w:val="21"/>
        </w:rPr>
        <w:t>零件与零件的配合，先将大型零件如握把、机匣等装配好</w:t>
      </w:r>
    </w:p>
    <w:p w14:paraId="5B0E98A0" w14:textId="320ACAA5" w:rsidR="00CE4CAC" w:rsidRDefault="00CE4CAC" w:rsidP="0072312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A2371">
        <w:rPr>
          <w:b/>
          <w:bCs/>
          <w:noProof/>
          <w:sz w:val="28"/>
          <w:szCs w:val="28"/>
        </w:rPr>
        <w:drawing>
          <wp:inline distT="0" distB="0" distL="0" distR="0" wp14:anchorId="2F6B561A" wp14:editId="779B2C12">
            <wp:extent cx="5264785" cy="3141345"/>
            <wp:effectExtent l="0" t="0" r="0" b="1905"/>
            <wp:docPr id="6604634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6EAE" w14:textId="2FF1FC94" w:rsidR="00CA2371" w:rsidRPr="00CA2371" w:rsidRDefault="00CA2371" w:rsidP="0072312B">
      <w:pPr>
        <w:rPr>
          <w:rFonts w:hint="eastAsia"/>
          <w:szCs w:val="21"/>
        </w:rPr>
      </w:pPr>
      <w:r>
        <w:rPr>
          <w:b/>
          <w:bCs/>
          <w:szCs w:val="21"/>
        </w:rPr>
        <w:tab/>
      </w:r>
      <w:r w:rsidRPr="00CA2371">
        <w:rPr>
          <w:rFonts w:hint="eastAsia"/>
          <w:szCs w:val="21"/>
        </w:rPr>
        <w:t>最后再将螺钉、销、制退器等零件进行装配（螺钉是在装配体中所建）</w:t>
      </w:r>
    </w:p>
    <w:p w14:paraId="5FFAEEC3" w14:textId="77777777" w:rsidR="0072312B" w:rsidRDefault="0072312B" w:rsidP="0072312B">
      <w:pPr>
        <w:rPr>
          <w:rFonts w:hint="eastAsia"/>
          <w:b/>
          <w:bCs/>
          <w:sz w:val="28"/>
          <w:szCs w:val="28"/>
        </w:rPr>
      </w:pPr>
      <w:r w:rsidRPr="00980521">
        <w:rPr>
          <w:rFonts w:hint="eastAsia"/>
          <w:b/>
          <w:bCs/>
          <w:sz w:val="28"/>
          <w:szCs w:val="28"/>
        </w:rPr>
        <w:t>三、出零件图、装配图</w:t>
      </w:r>
    </w:p>
    <w:p w14:paraId="38A68EC0" w14:textId="1A6AFD4D" w:rsidR="0072312B" w:rsidRDefault="00CA2371" w:rsidP="00CA2371">
      <w:pPr>
        <w:ind w:left="420"/>
        <w:rPr>
          <w:rFonts w:hint="eastAsia"/>
          <w:szCs w:val="21"/>
        </w:rPr>
      </w:pPr>
      <w:r w:rsidRPr="00CA2371">
        <w:rPr>
          <w:rFonts w:hint="eastAsia"/>
          <w:szCs w:val="21"/>
        </w:rPr>
        <w:lastRenderedPageBreak/>
        <w:t>零件图选择握把</w:t>
      </w:r>
      <w:r>
        <w:rPr>
          <w:rFonts w:hint="eastAsia"/>
          <w:szCs w:val="21"/>
        </w:rPr>
        <w:t>，在A</w:t>
      </w:r>
      <w:r>
        <w:rPr>
          <w:szCs w:val="21"/>
        </w:rPr>
        <w:t>3</w:t>
      </w:r>
      <w:r>
        <w:rPr>
          <w:rFonts w:hint="eastAsia"/>
          <w:szCs w:val="21"/>
        </w:rPr>
        <w:t>图纸中使用1</w:t>
      </w:r>
      <w:r>
        <w:rPr>
          <w:szCs w:val="21"/>
        </w:rPr>
        <w:t>.2</w:t>
      </w:r>
      <w:r>
        <w:rPr>
          <w:rFonts w:hint="eastAsia"/>
          <w:szCs w:val="21"/>
        </w:rPr>
        <w:t>:</w:t>
      </w:r>
      <w:r>
        <w:rPr>
          <w:szCs w:val="21"/>
        </w:rPr>
        <w:t>1</w:t>
      </w:r>
      <w:r>
        <w:rPr>
          <w:rFonts w:hint="eastAsia"/>
          <w:szCs w:val="21"/>
        </w:rPr>
        <w:t>的比例，在图中为了便于理解，又出了一个剖视图，然后将尺寸进行标注</w:t>
      </w:r>
    </w:p>
    <w:p w14:paraId="2F97921A" w14:textId="77777777" w:rsidR="005947B6" w:rsidRDefault="005947B6" w:rsidP="00CA2371">
      <w:pPr>
        <w:ind w:left="420"/>
        <w:rPr>
          <w:rFonts w:hint="eastAsia"/>
          <w:szCs w:val="21"/>
        </w:rPr>
      </w:pPr>
    </w:p>
    <w:p w14:paraId="090BE3BB" w14:textId="7A6377F6" w:rsidR="00CA2371" w:rsidRPr="00CA2371" w:rsidRDefault="00CA2371" w:rsidP="00CA2371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装配图</w:t>
      </w:r>
      <w:r w:rsidR="005947B6">
        <w:rPr>
          <w:rFonts w:hint="eastAsia"/>
          <w:szCs w:val="21"/>
        </w:rPr>
        <w:t>在A</w:t>
      </w:r>
      <w:r w:rsidR="005947B6">
        <w:rPr>
          <w:szCs w:val="21"/>
        </w:rPr>
        <w:t>2</w:t>
      </w:r>
      <w:r w:rsidR="005947B6">
        <w:rPr>
          <w:rFonts w:hint="eastAsia"/>
          <w:szCs w:val="21"/>
        </w:rPr>
        <w:t>图纸中使用1:</w:t>
      </w:r>
      <w:r w:rsidR="005947B6">
        <w:rPr>
          <w:szCs w:val="21"/>
        </w:rPr>
        <w:t>2</w:t>
      </w:r>
      <w:r w:rsidR="005947B6">
        <w:rPr>
          <w:rFonts w:hint="eastAsia"/>
          <w:szCs w:val="21"/>
        </w:rPr>
        <w:t>的比例，生成了一个剖视图，绘制表格并指出了各个零件的序号</w:t>
      </w:r>
    </w:p>
    <w:p w14:paraId="68BF2DDF" w14:textId="77777777" w:rsidR="0072312B" w:rsidRPr="00CA2371" w:rsidRDefault="0072312B" w:rsidP="0072312B">
      <w:pPr>
        <w:rPr>
          <w:rFonts w:hint="eastAsia"/>
        </w:rPr>
      </w:pPr>
    </w:p>
    <w:p w14:paraId="41127B85" w14:textId="77777777" w:rsidR="001851E0" w:rsidRDefault="001851E0">
      <w:pPr>
        <w:rPr>
          <w:rFonts w:hint="eastAsia"/>
        </w:rPr>
      </w:pPr>
    </w:p>
    <w:p w14:paraId="1E52F2B4" w14:textId="77777777" w:rsidR="005947B6" w:rsidRDefault="005947B6">
      <w:pPr>
        <w:rPr>
          <w:rFonts w:hint="eastAsia"/>
        </w:rPr>
      </w:pPr>
    </w:p>
    <w:p w14:paraId="79114FFA" w14:textId="2BE7BA92" w:rsidR="005947B6" w:rsidRDefault="005947B6">
      <w:pPr>
        <w:rPr>
          <w:rFonts w:hint="eastAsia"/>
        </w:rPr>
      </w:pPr>
      <w:r>
        <w:rPr>
          <w:rFonts w:hint="eastAsia"/>
        </w:rPr>
        <w:t>文件来源：2</w:t>
      </w:r>
      <w:r>
        <w:t>012年江苏省数控技能大赛选拔赛</w:t>
      </w:r>
    </w:p>
    <w:sectPr w:rsidR="005947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E0"/>
    <w:rsid w:val="00152C79"/>
    <w:rsid w:val="001851E0"/>
    <w:rsid w:val="002A210B"/>
    <w:rsid w:val="005947B6"/>
    <w:rsid w:val="0072312B"/>
    <w:rsid w:val="00840FAC"/>
    <w:rsid w:val="00980521"/>
    <w:rsid w:val="00A97071"/>
    <w:rsid w:val="00CA2371"/>
    <w:rsid w:val="00C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DCC4"/>
  <w15:chartTrackingRefBased/>
  <w15:docId w15:val="{4F57320D-48D6-4036-9F47-6DD10630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12B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KDforever</dc:creator>
  <cp:keywords/>
  <dc:description/>
  <cp:lastModifiedBy>KD forever</cp:lastModifiedBy>
  <cp:revision>7</cp:revision>
  <cp:lastPrinted>2024-10-08T09:38:00Z</cp:lastPrinted>
  <dcterms:created xsi:type="dcterms:W3CDTF">2023-09-07T06:30:00Z</dcterms:created>
  <dcterms:modified xsi:type="dcterms:W3CDTF">2024-10-08T09:38:00Z</dcterms:modified>
</cp:coreProperties>
</file>