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4C0" w:rsidRPr="008174C0" w:rsidRDefault="00712E6B" w:rsidP="008174C0">
      <w:pPr>
        <w:pStyle w:val="1"/>
        <w:spacing w:before="300" w:after="160" w:line="240" w:lineRule="auto"/>
        <w:ind w:left="0" w:firstLine="0"/>
        <w:contextualSpacing w:val="0"/>
        <w:rPr>
          <w:b w:val="0"/>
          <w:color w:val="333333"/>
          <w:sz w:val="72"/>
          <w:szCs w:val="95"/>
          <w:lang w:val="en-US"/>
        </w:rPr>
      </w:pPr>
      <w:bookmarkStart w:id="0" w:name="_GoBack"/>
      <w:bookmarkEnd w:id="0"/>
      <w:r w:rsidRPr="008174C0">
        <w:rPr>
          <w:b w:val="0"/>
          <w:color w:val="333333"/>
          <w:sz w:val="72"/>
          <w:szCs w:val="95"/>
          <w:lang w:val="ru-RU"/>
        </w:rPr>
        <w:t>EasyPay Merchant</w:t>
      </w:r>
      <w:bookmarkStart w:id="1" w:name="_ehc9y75izd0" w:colFirst="0" w:colLast="0"/>
      <w:bookmarkEnd w:id="1"/>
      <w:r w:rsidRPr="008174C0">
        <w:rPr>
          <w:b w:val="0"/>
          <w:color w:val="333333"/>
          <w:sz w:val="72"/>
          <w:szCs w:val="95"/>
          <w:lang w:val="ru-RU"/>
        </w:rPr>
        <w:t xml:space="preserve"> </w:t>
      </w:r>
      <w:r w:rsidR="00DF191C" w:rsidRPr="008174C0">
        <w:rPr>
          <w:b w:val="0"/>
          <w:color w:val="333333"/>
          <w:sz w:val="72"/>
          <w:szCs w:val="95"/>
          <w:lang w:val="ru-RU"/>
        </w:rPr>
        <w:t>Api</w:t>
      </w:r>
      <w:r w:rsidR="008174C0">
        <w:rPr>
          <w:b w:val="0"/>
          <w:color w:val="333333"/>
          <w:sz w:val="72"/>
          <w:szCs w:val="95"/>
          <w:lang w:val="ru-RU"/>
        </w:rPr>
        <w:t xml:space="preserve"> (</w:t>
      </w:r>
      <w:r w:rsidR="008174C0">
        <w:rPr>
          <w:b w:val="0"/>
          <w:color w:val="333333"/>
          <w:sz w:val="72"/>
          <w:szCs w:val="95"/>
          <w:lang w:val="en-US"/>
        </w:rPr>
        <w:t>Beta 1.0)</w:t>
      </w:r>
    </w:p>
    <w:p w:rsidR="00636BC6" w:rsidRPr="008174C0" w:rsidRDefault="00DF191C">
      <w:pPr>
        <w:pStyle w:val="1"/>
        <w:numPr>
          <w:ilvl w:val="0"/>
          <w:numId w:val="3"/>
        </w:numPr>
        <w:rPr>
          <w:sz w:val="32"/>
          <w:lang w:val="ru-RU"/>
        </w:rPr>
      </w:pPr>
      <w:bookmarkStart w:id="2" w:name="_dr2k8931sm16" w:colFirst="0" w:colLast="0"/>
      <w:bookmarkStart w:id="3" w:name="_2fd6bssnsn12" w:colFirst="0" w:colLast="0"/>
      <w:bookmarkEnd w:id="2"/>
      <w:bookmarkEnd w:id="3"/>
      <w:r w:rsidRPr="008174C0">
        <w:rPr>
          <w:sz w:val="32"/>
          <w:lang w:val="ru-RU"/>
        </w:rPr>
        <w:t xml:space="preserve">Общие сведения </w:t>
      </w:r>
    </w:p>
    <w:p w:rsidR="000C78DD" w:rsidRPr="0058396B" w:rsidRDefault="000C78DD" w:rsidP="000C78DD">
      <w:pPr>
        <w:rPr>
          <w:lang w:val="ru-RU"/>
        </w:rPr>
      </w:pPr>
      <w:r>
        <w:t>Введение</w:t>
      </w:r>
      <w:r>
        <w:br/>
        <w:t>Протокол предназначен для торговцев, которые являются получателями платежей. Торговец подписывает договор о принятии платежей и идентифицируется.</w:t>
      </w:r>
      <w:r>
        <w:br/>
        <w:t>Чтобы получать платежи, вы можете использовать торговую сеть или мобильное приложение. При использовании этого протокола не производится проверка данных для идентификации заказа или учетной записи. EasyPay всегда принимает данные, отправленные и созданные продавцом.</w:t>
      </w:r>
      <w:r>
        <w:br/>
      </w:r>
      <w:bookmarkStart w:id="4" w:name="_6d4ymuj8i9yi" w:colFirst="0" w:colLast="0"/>
      <w:bookmarkEnd w:id="4"/>
    </w:p>
    <w:p w:rsidR="00636BC6" w:rsidRPr="008174C0" w:rsidRDefault="00DF191C" w:rsidP="000C78DD">
      <w:pPr>
        <w:rPr>
          <w:b/>
          <w:color w:val="C00000"/>
          <w:sz w:val="28"/>
          <w:szCs w:val="28"/>
          <w:lang w:val="ru-RU"/>
        </w:rPr>
      </w:pPr>
      <w:r w:rsidRPr="008174C0">
        <w:rPr>
          <w:b/>
          <w:color w:val="C00000"/>
          <w:sz w:val="28"/>
          <w:szCs w:val="28"/>
          <w:lang w:val="ru-RU"/>
        </w:rPr>
        <w:t>1.1 Headers</w:t>
      </w:r>
    </w:p>
    <w:p w:rsidR="00636BC6" w:rsidRPr="000C78DD" w:rsidRDefault="00DF191C">
      <w:pPr>
        <w:pStyle w:val="3"/>
        <w:rPr>
          <w:sz w:val="20"/>
          <w:szCs w:val="20"/>
          <w:lang w:val="ru-RU"/>
        </w:rPr>
      </w:pPr>
      <w:bookmarkStart w:id="5" w:name="_178fvbpkn19w" w:colFirst="0" w:colLast="0"/>
      <w:bookmarkEnd w:id="5"/>
      <w:r w:rsidRPr="000C78DD">
        <w:rPr>
          <w:sz w:val="20"/>
          <w:szCs w:val="20"/>
          <w:lang w:val="ru-RU"/>
        </w:rPr>
        <w:t xml:space="preserve">1.1.1 Обязательные параметры </w:t>
      </w:r>
    </w:p>
    <w:p w:rsidR="00636BC6" w:rsidRPr="000C78DD" w:rsidRDefault="00DF191C">
      <w:pPr>
        <w:rPr>
          <w:rFonts w:eastAsia="Consolas"/>
          <w:sz w:val="20"/>
          <w:szCs w:val="20"/>
          <w:shd w:val="clear" w:color="auto" w:fill="FFF2CC"/>
          <w:lang w:val="ru-RU"/>
        </w:rPr>
      </w:pPr>
      <w:r w:rsidRPr="000C78DD">
        <w:rPr>
          <w:sz w:val="20"/>
          <w:szCs w:val="20"/>
          <w:lang w:val="ru-RU"/>
        </w:rPr>
        <w:t>Передача тела запроса и ответа в формате JSON .</w:t>
      </w:r>
      <w:r w:rsidRPr="000C78DD">
        <w:rPr>
          <w:sz w:val="20"/>
          <w:szCs w:val="20"/>
          <w:lang w:val="ru-RU"/>
        </w:rPr>
        <w:br/>
      </w:r>
      <w:r w:rsidRPr="000C78DD">
        <w:rPr>
          <w:sz w:val="20"/>
          <w:szCs w:val="20"/>
          <w:lang w:val="ru-RU"/>
        </w:rPr>
        <w:tab/>
      </w:r>
      <w:r w:rsidRPr="000C78DD">
        <w:rPr>
          <w:rFonts w:eastAsia="Consolas"/>
          <w:sz w:val="20"/>
          <w:szCs w:val="20"/>
          <w:shd w:val="clear" w:color="auto" w:fill="FFF2CC"/>
          <w:lang w:val="ru-RU"/>
        </w:rPr>
        <w:t>--header 'Content-Type: application/json'</w:t>
      </w:r>
    </w:p>
    <w:p w:rsidR="00636BC6" w:rsidRPr="000C78DD" w:rsidRDefault="00636BC6">
      <w:pPr>
        <w:rPr>
          <w:sz w:val="20"/>
          <w:szCs w:val="20"/>
          <w:lang w:val="ru-RU"/>
        </w:rPr>
      </w:pPr>
    </w:p>
    <w:p w:rsidR="00636BC6" w:rsidRPr="000C78DD" w:rsidRDefault="00DF191C">
      <w:pPr>
        <w:pStyle w:val="3"/>
        <w:rPr>
          <w:sz w:val="20"/>
          <w:szCs w:val="20"/>
          <w:lang w:val="ru-RU"/>
        </w:rPr>
      </w:pPr>
      <w:bookmarkStart w:id="6" w:name="_132l52wzaq3f" w:colFirst="0" w:colLast="0"/>
      <w:bookmarkEnd w:id="6"/>
      <w:r w:rsidRPr="000C78DD">
        <w:rPr>
          <w:sz w:val="20"/>
          <w:szCs w:val="20"/>
          <w:lang w:val="ru-RU"/>
        </w:rPr>
        <w:t xml:space="preserve">1.1.2 Для авторизированных запросов </w:t>
      </w:r>
    </w:p>
    <w:p w:rsidR="00636BC6" w:rsidRPr="000C78DD" w:rsidRDefault="00DF191C">
      <w:pPr>
        <w:rPr>
          <w:sz w:val="20"/>
          <w:szCs w:val="20"/>
          <w:lang w:val="ru-RU"/>
        </w:rPr>
      </w:pPr>
      <w:r w:rsidRPr="000C78DD">
        <w:rPr>
          <w:sz w:val="20"/>
          <w:szCs w:val="20"/>
          <w:lang w:val="ru-RU"/>
        </w:rPr>
        <w:t xml:space="preserve">Передача  параметров для идентификации запроса от торговца (мерчанта). </w:t>
      </w:r>
    </w:p>
    <w:p w:rsidR="00DF191C" w:rsidRPr="0058396B" w:rsidRDefault="00DF191C" w:rsidP="00DF191C">
      <w:pPr>
        <w:rPr>
          <w:rFonts w:ascii="Consolas" w:eastAsia="Consolas" w:hAnsi="Consolas" w:cs="Consolas"/>
          <w:sz w:val="20"/>
          <w:szCs w:val="20"/>
          <w:shd w:val="clear" w:color="auto" w:fill="FFF2CC"/>
          <w:lang w:val="en-US"/>
        </w:rPr>
      </w:pPr>
      <w:r w:rsidRPr="0032652F">
        <w:rPr>
          <w:rFonts w:ascii="Consolas" w:eastAsia="Consolas" w:hAnsi="Consolas" w:cs="Consolas"/>
          <w:sz w:val="20"/>
          <w:szCs w:val="20"/>
          <w:shd w:val="clear" w:color="auto" w:fill="FFF2CC"/>
          <w:lang w:val="ru-RU"/>
        </w:rPr>
        <w:t xml:space="preserve">    </w:t>
      </w:r>
      <w:r w:rsidRPr="0058396B">
        <w:rPr>
          <w:rFonts w:ascii="Consolas" w:eastAsia="Consolas" w:hAnsi="Consolas" w:cs="Consolas"/>
          <w:sz w:val="20"/>
          <w:szCs w:val="20"/>
          <w:shd w:val="clear" w:color="auto" w:fill="FFF2CC"/>
          <w:lang w:val="en-US"/>
        </w:rPr>
        <w:t xml:space="preserve">--header 'AppId: cd7fde18-15db-4d94-a91b-7cf8edd81209' </w:t>
      </w:r>
    </w:p>
    <w:p w:rsidR="00DF191C" w:rsidRPr="0058396B" w:rsidRDefault="00DF191C" w:rsidP="00DF191C">
      <w:pPr>
        <w:rPr>
          <w:rFonts w:ascii="Consolas" w:eastAsia="Consolas" w:hAnsi="Consolas" w:cs="Consolas"/>
          <w:sz w:val="20"/>
          <w:szCs w:val="20"/>
          <w:shd w:val="clear" w:color="auto" w:fill="FFF2CC"/>
          <w:lang w:val="en-US"/>
        </w:rPr>
      </w:pPr>
      <w:r w:rsidRPr="0058396B">
        <w:rPr>
          <w:rFonts w:ascii="Consolas" w:eastAsia="Consolas" w:hAnsi="Consolas" w:cs="Consolas"/>
          <w:sz w:val="20"/>
          <w:szCs w:val="20"/>
          <w:shd w:val="clear" w:color="auto" w:fill="FFF2CC"/>
          <w:lang w:val="en-US"/>
        </w:rPr>
        <w:t xml:space="preserve">    --header 'RequestedSessionId: 223385d0-4db9-4711-b0e3-6fde387d1991' </w:t>
      </w:r>
    </w:p>
    <w:p w:rsidR="00DF191C" w:rsidRPr="0058396B" w:rsidRDefault="00DF191C" w:rsidP="00DF191C">
      <w:pPr>
        <w:rPr>
          <w:rFonts w:ascii="Consolas" w:eastAsia="Consolas" w:hAnsi="Consolas" w:cs="Consolas"/>
          <w:sz w:val="20"/>
          <w:szCs w:val="20"/>
          <w:shd w:val="clear" w:color="auto" w:fill="FFF2CC"/>
          <w:lang w:val="en-US"/>
        </w:rPr>
      </w:pPr>
      <w:r w:rsidRPr="0058396B">
        <w:rPr>
          <w:rFonts w:ascii="Consolas" w:eastAsia="Consolas" w:hAnsi="Consolas" w:cs="Consolas"/>
          <w:sz w:val="20"/>
          <w:szCs w:val="20"/>
          <w:shd w:val="clear" w:color="auto" w:fill="FFF2CC"/>
          <w:lang w:val="en-US"/>
        </w:rPr>
        <w:t xml:space="preserve">    --header 'PageId: 3e7bf353-417a-410c-a22e-df8bdcccb760' </w:t>
      </w:r>
    </w:p>
    <w:p w:rsidR="00DF191C" w:rsidRPr="0058396B" w:rsidRDefault="00DF191C" w:rsidP="00DF191C">
      <w:pPr>
        <w:rPr>
          <w:rFonts w:ascii="Consolas" w:eastAsia="Consolas" w:hAnsi="Consolas" w:cs="Consolas"/>
          <w:sz w:val="20"/>
          <w:szCs w:val="20"/>
          <w:shd w:val="clear" w:color="auto" w:fill="FFF2CC"/>
          <w:lang w:val="en-US"/>
        </w:rPr>
      </w:pPr>
      <w:r w:rsidRPr="0058396B">
        <w:rPr>
          <w:rFonts w:ascii="Consolas" w:eastAsia="Consolas" w:hAnsi="Consolas" w:cs="Consolas"/>
          <w:sz w:val="20"/>
          <w:szCs w:val="20"/>
          <w:shd w:val="clear" w:color="auto" w:fill="FFF2CC"/>
          <w:lang w:val="en-US"/>
        </w:rPr>
        <w:t xml:space="preserve">    --header 'PartnerKey: partnerName' </w:t>
      </w:r>
    </w:p>
    <w:p w:rsidR="00636BC6" w:rsidRPr="0058396B" w:rsidRDefault="00DF191C" w:rsidP="00DF191C">
      <w:pPr>
        <w:rPr>
          <w:rFonts w:ascii="Consolas" w:eastAsia="Consolas" w:hAnsi="Consolas" w:cs="Consolas"/>
          <w:sz w:val="20"/>
          <w:szCs w:val="20"/>
          <w:shd w:val="clear" w:color="auto" w:fill="FFF2CC"/>
          <w:lang w:val="en-US"/>
        </w:rPr>
      </w:pPr>
      <w:r w:rsidRPr="0058396B">
        <w:rPr>
          <w:rFonts w:ascii="Consolas" w:eastAsia="Consolas" w:hAnsi="Consolas" w:cs="Consolas"/>
          <w:sz w:val="20"/>
          <w:szCs w:val="20"/>
          <w:shd w:val="clear" w:color="auto" w:fill="FFF2CC"/>
          <w:lang w:val="en-US"/>
        </w:rPr>
        <w:t xml:space="preserve">    </w:t>
      </w:r>
      <w:r w:rsidR="006513C3" w:rsidRPr="0058396B">
        <w:rPr>
          <w:rFonts w:ascii="Consolas" w:eastAsia="Consolas" w:hAnsi="Consolas" w:cs="Consolas"/>
          <w:sz w:val="20"/>
          <w:szCs w:val="20"/>
          <w:shd w:val="clear" w:color="auto" w:fill="FFF2CC"/>
          <w:lang w:val="en-US"/>
        </w:rPr>
        <w:t xml:space="preserve">--header 'locale: </w:t>
      </w:r>
      <w:r w:rsidR="006513C3">
        <w:rPr>
          <w:rFonts w:ascii="Consolas" w:eastAsia="Consolas" w:hAnsi="Consolas" w:cs="Consolas"/>
          <w:sz w:val="20"/>
          <w:szCs w:val="20"/>
          <w:shd w:val="clear" w:color="auto" w:fill="FFF2CC"/>
          <w:lang w:val="en-US"/>
        </w:rPr>
        <w:t>ua</w:t>
      </w:r>
      <w:r w:rsidRPr="0058396B">
        <w:rPr>
          <w:rFonts w:ascii="Consolas" w:eastAsia="Consolas" w:hAnsi="Consolas" w:cs="Consolas"/>
          <w:sz w:val="20"/>
          <w:szCs w:val="20"/>
          <w:shd w:val="clear" w:color="auto" w:fill="FFF2CC"/>
          <w:lang w:val="en-US"/>
        </w:rPr>
        <w:t>'</w:t>
      </w:r>
    </w:p>
    <w:p w:rsidR="00DF191C" w:rsidRDefault="00DF191C" w:rsidP="00DF191C">
      <w:pPr>
        <w:pStyle w:val="HTML"/>
        <w:rPr>
          <w:rFonts w:ascii="Consolas" w:eastAsia="Consolas" w:hAnsi="Consolas" w:cs="Consolas"/>
          <w:shd w:val="clear" w:color="auto" w:fill="FFF2CC"/>
          <w:lang w:val="uk-UA"/>
        </w:rPr>
      </w:pPr>
      <w:r w:rsidRPr="0058396B">
        <w:rPr>
          <w:rFonts w:ascii="Consolas" w:eastAsia="Consolas" w:hAnsi="Consolas" w:cs="Consolas"/>
          <w:shd w:val="clear" w:color="auto" w:fill="FFF2CC"/>
          <w:lang w:val="en-US"/>
        </w:rPr>
        <w:t xml:space="preserve">    --header 'Sign: bS+vPOwu1Sif1Iz47Cdh+z1RAi0s6X21C3uU0YNBNWE='</w:t>
      </w:r>
    </w:p>
    <w:p w:rsidR="00131F11" w:rsidRPr="00131F11" w:rsidRDefault="00131F11" w:rsidP="00131F11">
      <w:pPr>
        <w:pStyle w:val="3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1.1.3</w:t>
      </w:r>
      <w:r w:rsidRPr="000C78D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Адрес хоста </w:t>
      </w:r>
      <w:r w:rsidRPr="00131F11">
        <w:rPr>
          <w:sz w:val="20"/>
          <w:szCs w:val="20"/>
          <w:lang w:val="ru-RU"/>
        </w:rPr>
        <w:t>{host}</w:t>
      </w:r>
    </w:p>
    <w:p w:rsidR="00131F11" w:rsidRPr="00131F11" w:rsidRDefault="00131F11" w:rsidP="00131F11">
      <w:pPr>
        <w:rPr>
          <w:sz w:val="20"/>
          <w:lang w:val="ru-RU"/>
        </w:rPr>
      </w:pPr>
      <w:r>
        <w:rPr>
          <w:sz w:val="20"/>
          <w:lang w:val="ru-RU"/>
        </w:rPr>
        <w:t xml:space="preserve">Продовый  </w:t>
      </w:r>
      <w:r>
        <w:rPr>
          <w:sz w:val="20"/>
          <w:lang w:val="en-US"/>
        </w:rPr>
        <w:t>url</w:t>
      </w:r>
      <w:r>
        <w:rPr>
          <w:sz w:val="20"/>
          <w:lang w:val="ru-RU"/>
        </w:rPr>
        <w:t xml:space="preserve">   </w:t>
      </w:r>
      <w:r w:rsidRPr="00131F11">
        <w:rPr>
          <w:sz w:val="20"/>
          <w:lang w:val="ru-RU"/>
        </w:rPr>
        <w:t>https://api.easypay.ua</w:t>
      </w:r>
    </w:p>
    <w:p w:rsidR="00636BC6" w:rsidRPr="008174C0" w:rsidRDefault="00A836A1" w:rsidP="00A836A1">
      <w:pPr>
        <w:pStyle w:val="1"/>
        <w:numPr>
          <w:ilvl w:val="0"/>
          <w:numId w:val="3"/>
        </w:numPr>
        <w:contextualSpacing w:val="0"/>
        <w:rPr>
          <w:sz w:val="32"/>
          <w:lang w:val="ru-RU"/>
        </w:rPr>
      </w:pPr>
      <w:bookmarkStart w:id="7" w:name="_as0ux7ewgqe3" w:colFirst="0" w:colLast="0"/>
      <w:bookmarkEnd w:id="7"/>
      <w:r w:rsidRPr="008174C0">
        <w:rPr>
          <w:sz w:val="32"/>
          <w:lang w:val="ru-RU"/>
        </w:rPr>
        <w:t xml:space="preserve">Регистрация нового </w:t>
      </w:r>
      <w:r w:rsidR="00BA37F0" w:rsidRPr="008174C0">
        <w:rPr>
          <w:sz w:val="32"/>
          <w:lang w:val="ru-RU"/>
        </w:rPr>
        <w:t>партнера</w:t>
      </w:r>
      <w:r w:rsidRPr="008174C0">
        <w:rPr>
          <w:sz w:val="32"/>
          <w:lang w:val="ru-RU"/>
        </w:rPr>
        <w:t xml:space="preserve">. Получение PartnerKey. Добавления мерчантов для торговца. Получения </w:t>
      </w:r>
      <w:r w:rsidR="00F91769">
        <w:rPr>
          <w:sz w:val="32"/>
          <w:lang w:val="en-US"/>
        </w:rPr>
        <w:t>ServiceKey</w:t>
      </w:r>
      <w:r w:rsidRPr="008174C0">
        <w:rPr>
          <w:sz w:val="32"/>
          <w:lang w:val="ru-RU"/>
        </w:rPr>
        <w:t>.</w:t>
      </w:r>
    </w:p>
    <w:p w:rsidR="00636BC6" w:rsidRPr="00FC1635" w:rsidRDefault="00DF191C">
      <w:pPr>
        <w:rPr>
          <w:b/>
          <w:sz w:val="20"/>
          <w:szCs w:val="20"/>
          <w:lang w:val="ru-RU"/>
        </w:rPr>
      </w:pPr>
      <w:r w:rsidRPr="00FC1635">
        <w:rPr>
          <w:b/>
          <w:sz w:val="20"/>
          <w:szCs w:val="20"/>
          <w:lang w:val="ru-RU"/>
        </w:rPr>
        <w:t xml:space="preserve">Регистрация нового </w:t>
      </w:r>
      <w:r w:rsidR="00A836A1" w:rsidRPr="00FC1635">
        <w:rPr>
          <w:b/>
          <w:sz w:val="20"/>
          <w:szCs w:val="20"/>
          <w:lang w:val="ru-RU"/>
        </w:rPr>
        <w:t xml:space="preserve">торговца </w:t>
      </w:r>
      <w:r w:rsidRPr="00FC1635">
        <w:rPr>
          <w:b/>
          <w:sz w:val="20"/>
          <w:szCs w:val="20"/>
          <w:lang w:val="ru-RU"/>
        </w:rPr>
        <w:t>получение</w:t>
      </w:r>
      <w:r w:rsidR="00A836A1" w:rsidRPr="00FC1635">
        <w:rPr>
          <w:b/>
          <w:sz w:val="20"/>
          <w:szCs w:val="20"/>
          <w:lang w:val="ru-RU"/>
        </w:rPr>
        <w:t xml:space="preserve"> PartnerKey</w:t>
      </w:r>
      <w:r w:rsidRPr="00FC1635">
        <w:rPr>
          <w:b/>
          <w:sz w:val="20"/>
          <w:szCs w:val="20"/>
          <w:lang w:val="ru-RU"/>
        </w:rPr>
        <w:t>:</w:t>
      </w:r>
    </w:p>
    <w:p w:rsidR="00636BC6" w:rsidRPr="00FC1635" w:rsidRDefault="00DF191C">
      <w:pPr>
        <w:rPr>
          <w:b/>
          <w:sz w:val="20"/>
          <w:szCs w:val="20"/>
          <w:lang w:val="ru-RU"/>
        </w:rPr>
      </w:pPr>
      <w:r w:rsidRPr="00FC1635">
        <w:rPr>
          <w:b/>
          <w:sz w:val="20"/>
          <w:szCs w:val="20"/>
          <w:lang w:val="ru-RU"/>
        </w:rPr>
        <w:t>Общие моменты:</w:t>
      </w:r>
    </w:p>
    <w:p w:rsidR="00636BC6" w:rsidRPr="00FC1635" w:rsidRDefault="00636BC6">
      <w:pPr>
        <w:rPr>
          <w:b/>
          <w:sz w:val="20"/>
          <w:szCs w:val="20"/>
          <w:lang w:val="ru-RU"/>
        </w:rPr>
      </w:pPr>
    </w:p>
    <w:p w:rsidR="00636BC6" w:rsidRPr="00FC1635" w:rsidRDefault="00A836A1">
      <w:pPr>
        <w:rPr>
          <w:sz w:val="20"/>
          <w:szCs w:val="20"/>
          <w:lang w:val="ru-RU"/>
        </w:rPr>
      </w:pPr>
      <w:r w:rsidRPr="00FC1635">
        <w:rPr>
          <w:b/>
          <w:sz w:val="20"/>
          <w:szCs w:val="20"/>
          <w:lang w:val="ru-RU"/>
        </w:rPr>
        <w:t>PartnerKey</w:t>
      </w:r>
      <w:r w:rsidRPr="00FC1635">
        <w:rPr>
          <w:sz w:val="20"/>
          <w:szCs w:val="20"/>
          <w:lang w:val="ru-RU"/>
        </w:rPr>
        <w:t xml:space="preserve"> –</w:t>
      </w:r>
      <w:r w:rsidR="00DF191C" w:rsidRPr="00FC1635">
        <w:rPr>
          <w:sz w:val="20"/>
          <w:szCs w:val="20"/>
          <w:lang w:val="ru-RU"/>
        </w:rPr>
        <w:t xml:space="preserve"> </w:t>
      </w:r>
      <w:r w:rsidRPr="00FC1635">
        <w:rPr>
          <w:sz w:val="20"/>
          <w:szCs w:val="20"/>
          <w:lang w:val="ru-RU"/>
        </w:rPr>
        <w:t xml:space="preserve">уникальный индентификатор </w:t>
      </w:r>
      <w:r w:rsidR="00BA37F0" w:rsidRPr="00FC1635">
        <w:rPr>
          <w:sz w:val="20"/>
          <w:szCs w:val="20"/>
          <w:lang w:val="ru-RU"/>
        </w:rPr>
        <w:t>партнера (</w:t>
      </w:r>
      <w:r w:rsidRPr="00FC1635">
        <w:rPr>
          <w:sz w:val="20"/>
          <w:szCs w:val="20"/>
          <w:lang w:val="ru-RU"/>
        </w:rPr>
        <w:t>торговца</w:t>
      </w:r>
      <w:r w:rsidR="00BA37F0" w:rsidRPr="00FC1635">
        <w:rPr>
          <w:sz w:val="20"/>
          <w:szCs w:val="20"/>
          <w:lang w:val="ru-RU"/>
        </w:rPr>
        <w:t>)</w:t>
      </w:r>
      <w:r w:rsidRPr="00FC1635">
        <w:rPr>
          <w:sz w:val="20"/>
          <w:szCs w:val="20"/>
          <w:lang w:val="ru-RU"/>
        </w:rPr>
        <w:t xml:space="preserve"> в системе EasyPay.  </w:t>
      </w:r>
    </w:p>
    <w:p w:rsidR="00A836A1" w:rsidRPr="00FC1635" w:rsidRDefault="004C058C">
      <w:pPr>
        <w:rPr>
          <w:sz w:val="20"/>
          <w:szCs w:val="20"/>
          <w:lang w:val="ru-RU"/>
        </w:rPr>
      </w:pPr>
      <w:r w:rsidRPr="00FC1635">
        <w:rPr>
          <w:b/>
          <w:sz w:val="20"/>
          <w:szCs w:val="20"/>
          <w:lang w:val="ru-RU"/>
        </w:rPr>
        <w:t>SeviceKey</w:t>
      </w:r>
      <w:r w:rsidR="007362AA" w:rsidRPr="00FC1635">
        <w:rPr>
          <w:b/>
          <w:sz w:val="20"/>
          <w:szCs w:val="20"/>
          <w:lang w:val="ru-RU"/>
        </w:rPr>
        <w:t xml:space="preserve">  </w:t>
      </w:r>
      <w:r w:rsidR="007362AA" w:rsidRPr="00FC1635">
        <w:rPr>
          <w:sz w:val="20"/>
          <w:szCs w:val="20"/>
          <w:lang w:val="ru-RU"/>
        </w:rPr>
        <w:t>-</w:t>
      </w:r>
      <w:r w:rsidR="00A836A1" w:rsidRPr="00FC1635">
        <w:rPr>
          <w:b/>
          <w:sz w:val="20"/>
          <w:szCs w:val="20"/>
          <w:lang w:val="ru-RU"/>
        </w:rPr>
        <w:t xml:space="preserve"> </w:t>
      </w:r>
      <w:r w:rsidR="00A836A1" w:rsidRPr="00FC1635">
        <w:rPr>
          <w:sz w:val="20"/>
          <w:szCs w:val="20"/>
          <w:lang w:val="ru-RU"/>
        </w:rPr>
        <w:t>индентификатор сервиса (магазина или услуги)  торговца.</w:t>
      </w:r>
      <w:r w:rsidR="00BA37F0" w:rsidRPr="00FC1635">
        <w:rPr>
          <w:sz w:val="20"/>
          <w:szCs w:val="20"/>
          <w:lang w:val="ru-RU"/>
        </w:rPr>
        <w:t xml:space="preserve"> </w:t>
      </w:r>
    </w:p>
    <w:p w:rsidR="00BA37F0" w:rsidRPr="00FC1635" w:rsidRDefault="007362AA">
      <w:pPr>
        <w:rPr>
          <w:sz w:val="20"/>
          <w:szCs w:val="20"/>
          <w:lang w:val="ru-RU"/>
        </w:rPr>
      </w:pPr>
      <w:r w:rsidRPr="00FC1635">
        <w:rPr>
          <w:b/>
          <w:sz w:val="20"/>
          <w:szCs w:val="20"/>
          <w:lang w:val="ru-RU"/>
        </w:rPr>
        <w:t xml:space="preserve">SecretKey </w:t>
      </w:r>
      <w:r w:rsidRPr="00FC1635">
        <w:rPr>
          <w:sz w:val="20"/>
          <w:szCs w:val="20"/>
          <w:lang w:val="ru-RU"/>
        </w:rPr>
        <w:t>- cекретный ключ для формирования подписи.  Известен только торговцу и EasyPay.</w:t>
      </w:r>
      <w:r w:rsidR="00BA37F0" w:rsidRPr="00FC1635">
        <w:rPr>
          <w:sz w:val="20"/>
          <w:szCs w:val="20"/>
          <w:lang w:val="ru-RU"/>
        </w:rPr>
        <w:t xml:space="preserve"> </w:t>
      </w:r>
    </w:p>
    <w:p w:rsidR="007362AA" w:rsidRPr="00FC1635" w:rsidRDefault="007362AA">
      <w:pPr>
        <w:rPr>
          <w:sz w:val="20"/>
          <w:szCs w:val="20"/>
          <w:lang w:val="ru-RU"/>
        </w:rPr>
      </w:pPr>
      <w:r w:rsidRPr="00FC1635">
        <w:rPr>
          <w:b/>
          <w:sz w:val="20"/>
          <w:szCs w:val="20"/>
          <w:lang w:val="ru-RU"/>
        </w:rPr>
        <w:t xml:space="preserve">AppId </w:t>
      </w:r>
      <w:r w:rsidRPr="00FC1635">
        <w:rPr>
          <w:sz w:val="20"/>
          <w:szCs w:val="20"/>
          <w:lang w:val="ru-RU"/>
        </w:rPr>
        <w:t xml:space="preserve">– </w:t>
      </w:r>
      <w:r w:rsidR="005B3D7A" w:rsidRPr="00FC1635">
        <w:rPr>
          <w:sz w:val="20"/>
          <w:szCs w:val="20"/>
          <w:lang w:val="ru-RU"/>
        </w:rPr>
        <w:t>уникальный индентификатор приложения</w:t>
      </w:r>
      <w:r w:rsidR="00BA37F0" w:rsidRPr="00FC1635">
        <w:rPr>
          <w:sz w:val="20"/>
          <w:szCs w:val="20"/>
          <w:lang w:val="ru-RU"/>
        </w:rPr>
        <w:t xml:space="preserve"> партнера</w:t>
      </w:r>
      <w:r w:rsidR="005B3D7A" w:rsidRPr="00FC1635">
        <w:rPr>
          <w:sz w:val="20"/>
          <w:szCs w:val="20"/>
          <w:lang w:val="ru-RU"/>
        </w:rPr>
        <w:t xml:space="preserve">. </w:t>
      </w:r>
    </w:p>
    <w:p w:rsidR="007362AA" w:rsidRPr="00FC1635" w:rsidRDefault="007362AA">
      <w:pPr>
        <w:rPr>
          <w:sz w:val="20"/>
          <w:szCs w:val="20"/>
          <w:lang w:val="ru-RU"/>
        </w:rPr>
      </w:pPr>
      <w:r w:rsidRPr="00FC1635">
        <w:rPr>
          <w:b/>
          <w:sz w:val="20"/>
          <w:szCs w:val="20"/>
          <w:lang w:val="ru-RU"/>
        </w:rPr>
        <w:t xml:space="preserve">RequestedSessionId </w:t>
      </w:r>
      <w:r w:rsidRPr="00FC1635">
        <w:rPr>
          <w:sz w:val="20"/>
          <w:szCs w:val="20"/>
          <w:lang w:val="ru-RU"/>
        </w:rPr>
        <w:t xml:space="preserve">- </w:t>
      </w:r>
      <w:r w:rsidR="005B3D7A" w:rsidRPr="00FC1635">
        <w:rPr>
          <w:sz w:val="20"/>
          <w:szCs w:val="20"/>
          <w:lang w:val="ru-RU"/>
        </w:rPr>
        <w:t xml:space="preserve"> идентификатор сеанса, который был создан для взаимодействия с приложением-партнером</w:t>
      </w:r>
      <w:r w:rsidR="00BA37F0" w:rsidRPr="00FC1635">
        <w:rPr>
          <w:sz w:val="20"/>
          <w:szCs w:val="20"/>
          <w:lang w:val="ru-RU"/>
        </w:rPr>
        <w:t>.</w:t>
      </w:r>
    </w:p>
    <w:p w:rsidR="007362AA" w:rsidRPr="00FC1635" w:rsidRDefault="007362AA">
      <w:pPr>
        <w:rPr>
          <w:sz w:val="20"/>
          <w:szCs w:val="20"/>
          <w:lang w:val="ru-RU"/>
        </w:rPr>
      </w:pPr>
      <w:r w:rsidRPr="00FC1635">
        <w:rPr>
          <w:b/>
          <w:sz w:val="20"/>
          <w:szCs w:val="20"/>
          <w:lang w:val="ru-RU"/>
        </w:rPr>
        <w:t xml:space="preserve">PageId </w:t>
      </w:r>
      <w:r w:rsidRPr="00FC1635">
        <w:rPr>
          <w:sz w:val="20"/>
          <w:szCs w:val="20"/>
          <w:lang w:val="ru-RU"/>
        </w:rPr>
        <w:t>-</w:t>
      </w:r>
      <w:r w:rsidR="005B3D7A" w:rsidRPr="00FC1635">
        <w:rPr>
          <w:sz w:val="20"/>
          <w:szCs w:val="20"/>
          <w:lang w:val="ru-RU"/>
        </w:rPr>
        <w:t xml:space="preserve"> идентификатор страницы, с которой был отправлен запрос</w:t>
      </w:r>
      <w:r w:rsidR="00BA37F0" w:rsidRPr="00FC1635">
        <w:rPr>
          <w:sz w:val="20"/>
          <w:szCs w:val="20"/>
          <w:lang w:val="ru-RU"/>
        </w:rPr>
        <w:t>.</w:t>
      </w:r>
    </w:p>
    <w:p w:rsidR="00A836A1" w:rsidRPr="00FC1635" w:rsidRDefault="00A836A1">
      <w:pPr>
        <w:rPr>
          <w:sz w:val="20"/>
          <w:szCs w:val="20"/>
          <w:lang w:val="ru-RU"/>
        </w:rPr>
      </w:pPr>
    </w:p>
    <w:p w:rsidR="00636BC6" w:rsidRPr="00FC1635" w:rsidRDefault="00BA37F0" w:rsidP="004C058C">
      <w:pPr>
        <w:pStyle w:val="a5"/>
        <w:numPr>
          <w:ilvl w:val="0"/>
          <w:numId w:val="26"/>
        </w:numPr>
        <w:rPr>
          <w:sz w:val="20"/>
          <w:szCs w:val="20"/>
          <w:lang w:val="ru-RU"/>
        </w:rPr>
      </w:pPr>
      <w:r w:rsidRPr="00FC1635">
        <w:rPr>
          <w:sz w:val="20"/>
          <w:szCs w:val="20"/>
          <w:lang w:val="ru-RU"/>
        </w:rPr>
        <w:lastRenderedPageBreak/>
        <w:t xml:space="preserve">PartnerKey, </w:t>
      </w:r>
      <w:r w:rsidR="004C058C" w:rsidRPr="00FC1635">
        <w:rPr>
          <w:sz w:val="20"/>
          <w:szCs w:val="20"/>
          <w:lang w:val="ru-RU"/>
        </w:rPr>
        <w:t xml:space="preserve">SeviceKey </w:t>
      </w:r>
      <w:r w:rsidRPr="00FC1635">
        <w:rPr>
          <w:sz w:val="20"/>
          <w:szCs w:val="20"/>
          <w:lang w:val="ru-RU"/>
        </w:rPr>
        <w:t>, SecretKey  передается Партнеру после регистрации в нашей системе ответственным менеджером.</w:t>
      </w:r>
    </w:p>
    <w:p w:rsidR="00BA37F0" w:rsidRPr="00FC1635" w:rsidRDefault="00FC1635" w:rsidP="00BA37F0">
      <w:pPr>
        <w:rPr>
          <w:sz w:val="20"/>
          <w:szCs w:val="20"/>
          <w:lang w:val="uk-UA"/>
        </w:rPr>
      </w:pPr>
      <w:r w:rsidRPr="00FC1635">
        <w:rPr>
          <w:sz w:val="20"/>
          <w:szCs w:val="20"/>
          <w:lang w:val="ru-RU"/>
        </w:rPr>
        <w:t>Формирование</w:t>
      </w:r>
      <w:r w:rsidRPr="00131F11">
        <w:rPr>
          <w:sz w:val="20"/>
          <w:szCs w:val="20"/>
          <w:lang w:val="en-US"/>
        </w:rPr>
        <w:t xml:space="preserve"> </w:t>
      </w:r>
      <w:r w:rsidRPr="00FC1635">
        <w:rPr>
          <w:sz w:val="20"/>
          <w:szCs w:val="20"/>
          <w:lang w:val="ru-RU"/>
        </w:rPr>
        <w:t>подписи</w:t>
      </w:r>
      <w:r w:rsidRPr="00131F11">
        <w:rPr>
          <w:sz w:val="20"/>
          <w:szCs w:val="20"/>
          <w:lang w:val="en-US"/>
        </w:rPr>
        <w:t xml:space="preserve"> </w:t>
      </w:r>
      <w:r w:rsidRPr="00FC1635">
        <w:rPr>
          <w:b/>
          <w:sz w:val="20"/>
          <w:szCs w:val="20"/>
          <w:lang w:val="en-US"/>
        </w:rPr>
        <w:t>Sign</w:t>
      </w:r>
      <w:r w:rsidRPr="00FC1635">
        <w:rPr>
          <w:sz w:val="20"/>
          <w:szCs w:val="20"/>
          <w:lang w:val="uk-UA"/>
        </w:rPr>
        <w:t xml:space="preserve">. </w:t>
      </w:r>
    </w:p>
    <w:p w:rsidR="00FC1635" w:rsidRDefault="00FC1635" w:rsidP="00FC1635">
      <w:pPr>
        <w:pStyle w:val="Default"/>
        <w:rPr>
          <w:b/>
          <w:sz w:val="20"/>
          <w:szCs w:val="20"/>
          <w:lang w:val="en-US"/>
        </w:rPr>
      </w:pPr>
      <w:r w:rsidRPr="00FC1635">
        <w:rPr>
          <w:b/>
          <w:sz w:val="20"/>
          <w:szCs w:val="20"/>
          <w:lang w:val="en-US"/>
        </w:rPr>
        <w:t>Sign= base64(sha256(SecretKey+requestBody)</w:t>
      </w:r>
    </w:p>
    <w:p w:rsidR="00FC1635" w:rsidRDefault="000E3195" w:rsidP="00FC1635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  <w:lang w:val="uk-UA"/>
        </w:rPr>
        <w:t xml:space="preserve">Пример на </w:t>
      </w:r>
      <w:r>
        <w:rPr>
          <w:sz w:val="20"/>
          <w:szCs w:val="20"/>
          <w:lang w:val="en-US"/>
        </w:rPr>
        <w:t xml:space="preserve">C# </w:t>
      </w:r>
    </w:p>
    <w:p w:rsidR="000E3195" w:rsidRPr="000E3195" w:rsidRDefault="000E3195" w:rsidP="00FC1635">
      <w:pPr>
        <w:pStyle w:val="Default"/>
        <w:rPr>
          <w:sz w:val="20"/>
          <w:szCs w:val="20"/>
          <w:lang w:val="en-US"/>
        </w:rPr>
      </w:pPr>
      <w:r w:rsidRPr="000E3195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0E3195">
        <w:rPr>
          <w:rFonts w:ascii="Consolas" w:hAnsi="Consolas" w:cs="Consolas"/>
          <w:sz w:val="19"/>
          <w:szCs w:val="19"/>
          <w:lang w:val="en-US"/>
        </w:rPr>
        <w:t>.ToBase64String(</w:t>
      </w:r>
      <w:r w:rsidRPr="000E3195">
        <w:rPr>
          <w:rFonts w:ascii="Consolas" w:hAnsi="Consolas" w:cs="Consolas"/>
          <w:color w:val="2B91AF"/>
          <w:sz w:val="19"/>
          <w:szCs w:val="19"/>
          <w:lang w:val="en-US"/>
        </w:rPr>
        <w:t>SHA256</w:t>
      </w:r>
      <w:r w:rsidRPr="000E3195">
        <w:rPr>
          <w:rFonts w:ascii="Consolas" w:hAnsi="Consolas" w:cs="Consolas"/>
          <w:sz w:val="19"/>
          <w:szCs w:val="19"/>
          <w:lang w:val="en-US"/>
        </w:rPr>
        <w:t>.Create().ComputeHash(</w:t>
      </w:r>
      <w:r w:rsidRPr="000E3195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0E3195">
        <w:rPr>
          <w:rFonts w:ascii="Consolas" w:hAnsi="Consolas" w:cs="Consolas"/>
          <w:sz w:val="19"/>
          <w:szCs w:val="19"/>
          <w:lang w:val="en-US"/>
        </w:rPr>
        <w:t>.UTF8.GetBytes(data)))</w:t>
      </w:r>
    </w:p>
    <w:p w:rsidR="00FC1635" w:rsidRPr="00FC1635" w:rsidRDefault="00FC1635" w:rsidP="00BA37F0">
      <w:pPr>
        <w:rPr>
          <w:lang w:val="en-US"/>
        </w:rPr>
      </w:pPr>
    </w:p>
    <w:p w:rsidR="000E3195" w:rsidRPr="0058396B" w:rsidRDefault="000E3195" w:rsidP="000C78DD">
      <w:pPr>
        <w:pStyle w:val="2"/>
        <w:rPr>
          <w:color w:val="C00000"/>
          <w:sz w:val="22"/>
          <w:szCs w:val="24"/>
          <w:lang w:val="ru-RU"/>
        </w:rPr>
      </w:pPr>
      <w:r w:rsidRPr="0058396B">
        <w:rPr>
          <w:color w:val="C00000"/>
          <w:sz w:val="28"/>
          <w:lang w:val="ru-RU"/>
        </w:rPr>
        <w:t xml:space="preserve">2.1.1. </w:t>
      </w:r>
      <w:r w:rsidRPr="008174C0">
        <w:rPr>
          <w:color w:val="C00000"/>
          <w:sz w:val="28"/>
          <w:lang w:val="ru-RU"/>
        </w:rPr>
        <w:t>Создание соединения между системами</w:t>
      </w:r>
    </w:p>
    <w:p w:rsidR="000E3195" w:rsidRPr="008174C0" w:rsidRDefault="000E3195" w:rsidP="000E3195">
      <w:pPr>
        <w:rPr>
          <w:sz w:val="20"/>
          <w:lang w:val="ru-RU"/>
        </w:rPr>
      </w:pPr>
      <w:r w:rsidRPr="008174C0">
        <w:rPr>
          <w:sz w:val="20"/>
          <w:lang w:val="ru-RU"/>
        </w:rPr>
        <w:t>Этот метод следует вызывать, когда пользователь впервые обращается к платежной странице.</w:t>
      </w:r>
    </w:p>
    <w:p w:rsidR="000E3195" w:rsidRPr="008174C0" w:rsidRDefault="000E3195" w:rsidP="000E3195">
      <w:pPr>
        <w:rPr>
          <w:sz w:val="20"/>
          <w:lang w:val="ru-RU"/>
        </w:rPr>
      </w:pPr>
      <w:r w:rsidRPr="008174C0">
        <w:rPr>
          <w:sz w:val="20"/>
          <w:lang w:val="ru-RU"/>
        </w:rPr>
        <w:t>Если браузер или устройство меняются, метод снова вызывается</w:t>
      </w:r>
    </w:p>
    <w:p w:rsidR="000E3195" w:rsidRPr="000E3195" w:rsidRDefault="000E3195" w:rsidP="000E3195">
      <w:pPr>
        <w:rPr>
          <w:lang w:val="ru-RU"/>
        </w:rPr>
      </w:pPr>
    </w:p>
    <w:p w:rsidR="000E3195" w:rsidRPr="000E3195" w:rsidRDefault="000E3195" w:rsidP="000E3195">
      <w:pPr>
        <w:rPr>
          <w:sz w:val="23"/>
          <w:szCs w:val="23"/>
          <w:lang w:val="uk-UA"/>
        </w:rPr>
      </w:pPr>
      <w:r w:rsidRPr="000E3195">
        <w:rPr>
          <w:b/>
          <w:highlight w:val="green"/>
          <w:lang w:val="en-US"/>
        </w:rPr>
        <w:t xml:space="preserve">POST </w:t>
      </w:r>
      <w:r w:rsidRPr="000E3195">
        <w:rPr>
          <w:lang w:val="en-US"/>
        </w:rPr>
        <w:t xml:space="preserve"> {{host}}/</w:t>
      </w:r>
      <w:r w:rsidRPr="000E3195">
        <w:rPr>
          <w:sz w:val="23"/>
          <w:szCs w:val="23"/>
          <w:lang w:val="en-US"/>
        </w:rPr>
        <w:t>api/system/</w:t>
      </w:r>
      <w:r>
        <w:rPr>
          <w:sz w:val="23"/>
          <w:szCs w:val="23"/>
          <w:lang w:val="en-US"/>
        </w:rPr>
        <w:t>createApp</w:t>
      </w:r>
    </w:p>
    <w:tbl>
      <w:tblPr>
        <w:tblStyle w:val="2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1134"/>
        <w:gridCol w:w="6661"/>
      </w:tblGrid>
      <w:tr w:rsidR="000E3195" w:rsidRPr="000E3195" w:rsidTr="006513C3">
        <w:trPr>
          <w:trHeight w:val="581"/>
        </w:trPr>
        <w:tc>
          <w:tcPr>
            <w:tcW w:w="1234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195" w:rsidRPr="008D0D4D" w:rsidRDefault="000E3195" w:rsidP="006513C3">
            <w:pPr>
              <w:pStyle w:val="HTML"/>
              <w:jc w:val="center"/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  <w:t>request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195" w:rsidRPr="008D0D4D" w:rsidRDefault="000E3195" w:rsidP="006513C3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  <w:t>headers</w:t>
            </w:r>
          </w:p>
        </w:tc>
        <w:tc>
          <w:tcPr>
            <w:tcW w:w="6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195" w:rsidRPr="008D0D4D" w:rsidRDefault="000E3195" w:rsidP="006513C3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8D0D4D">
              <w:rPr>
                <w:rFonts w:ascii="Arial" w:hAnsi="Arial" w:cs="Arial"/>
                <w:b/>
                <w:sz w:val="18"/>
                <w:lang w:val="en-US"/>
              </w:rPr>
              <w:t xml:space="preserve">'PartnerKey: partnerName' </w:t>
            </w:r>
          </w:p>
          <w:p w:rsidR="000E3195" w:rsidRPr="008D0D4D" w:rsidRDefault="006513C3" w:rsidP="006513C3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8D0D4D">
              <w:rPr>
                <w:rFonts w:ascii="Arial" w:hAnsi="Arial" w:cs="Arial"/>
                <w:b/>
                <w:sz w:val="18"/>
                <w:lang w:val="en-US"/>
              </w:rPr>
              <w:t>'locale: ua</w:t>
            </w:r>
            <w:r w:rsidR="000E3195" w:rsidRPr="008D0D4D">
              <w:rPr>
                <w:rFonts w:ascii="Arial" w:hAnsi="Arial" w:cs="Arial"/>
                <w:b/>
                <w:sz w:val="18"/>
                <w:lang w:val="en-US"/>
              </w:rPr>
              <w:t>'</w:t>
            </w:r>
          </w:p>
          <w:p w:rsidR="000E3195" w:rsidRPr="008D0D4D" w:rsidRDefault="000E3195" w:rsidP="006513C3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</w:pPr>
          </w:p>
        </w:tc>
      </w:tr>
      <w:tr w:rsidR="000E3195" w:rsidRPr="000E3195" w:rsidTr="006513C3">
        <w:trPr>
          <w:trHeight w:val="508"/>
        </w:trPr>
        <w:tc>
          <w:tcPr>
            <w:tcW w:w="1234" w:type="dxa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195" w:rsidRPr="008D0D4D" w:rsidRDefault="000E3195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3195" w:rsidRPr="008D0D4D" w:rsidRDefault="000E3195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>body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E3195" w:rsidRPr="008D0D4D" w:rsidRDefault="000E3195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</w:p>
        </w:tc>
      </w:tr>
      <w:tr w:rsidR="000E3195" w:rsidRPr="000E3195" w:rsidTr="006513C3">
        <w:trPr>
          <w:trHeight w:val="374"/>
        </w:trPr>
        <w:tc>
          <w:tcPr>
            <w:tcW w:w="1234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195" w:rsidRPr="008D0D4D" w:rsidRDefault="000E3195" w:rsidP="006513C3">
            <w:pPr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>response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E3195" w:rsidRPr="008D0D4D" w:rsidRDefault="000E3195" w:rsidP="006513C3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  <w:t>headers</w:t>
            </w:r>
          </w:p>
        </w:tc>
        <w:tc>
          <w:tcPr>
            <w:tcW w:w="6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E3195" w:rsidRPr="008D0D4D" w:rsidRDefault="000E3195" w:rsidP="006513C3">
            <w:pPr>
              <w:rPr>
                <w:b/>
                <w:sz w:val="18"/>
                <w:szCs w:val="20"/>
                <w:lang w:val="en-US"/>
              </w:rPr>
            </w:pPr>
          </w:p>
        </w:tc>
      </w:tr>
      <w:tr w:rsidR="000E3195" w:rsidRPr="0032652F" w:rsidTr="006513C3">
        <w:trPr>
          <w:trHeight w:val="1114"/>
        </w:trPr>
        <w:tc>
          <w:tcPr>
            <w:tcW w:w="1234" w:type="dxa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3195" w:rsidRPr="008D0D4D" w:rsidRDefault="000E3195" w:rsidP="006513C3">
            <w:pPr>
              <w:rPr>
                <w:b/>
                <w:sz w:val="18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E3195" w:rsidRPr="008D0D4D" w:rsidRDefault="000E3195" w:rsidP="006513C3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body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E3195" w:rsidRPr="008D0D4D" w:rsidRDefault="000E3195" w:rsidP="006513C3">
            <w:pPr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>{</w:t>
            </w:r>
          </w:p>
          <w:p w:rsidR="000E3195" w:rsidRPr="008D0D4D" w:rsidRDefault="000E3195" w:rsidP="006513C3">
            <w:pPr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 xml:space="preserve">  "logoPath": "https://cdn.easypay.ua/logo/",</w:t>
            </w:r>
          </w:p>
          <w:p w:rsidR="000E3195" w:rsidRPr="008D0D4D" w:rsidRDefault="000E3195" w:rsidP="006513C3">
            <w:pPr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 xml:space="preserve">  "hintImagesPath": "https://cdn.easypay.ua/hint_images/",</w:t>
            </w:r>
          </w:p>
          <w:p w:rsidR="000E3195" w:rsidRPr="008D0D4D" w:rsidRDefault="000E3195" w:rsidP="006513C3">
            <w:pPr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 xml:space="preserve">  "apiVersion": "1.0",</w:t>
            </w:r>
          </w:p>
          <w:p w:rsidR="000E3195" w:rsidRPr="008D0D4D" w:rsidRDefault="000E3195" w:rsidP="006513C3">
            <w:pPr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 xml:space="preserve">  "appId": "0944575e-b2bc-4667-8bb8-dacbdabb6c43",</w:t>
            </w:r>
          </w:p>
          <w:p w:rsidR="000E3195" w:rsidRPr="008D0D4D" w:rsidRDefault="000E3195" w:rsidP="006513C3">
            <w:pPr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 xml:space="preserve">  "requestedSessionId": "23df224e-4bab-47ec-b022-bef1b20a67ff",</w:t>
            </w:r>
          </w:p>
          <w:p w:rsidR="000E3195" w:rsidRPr="008D0D4D" w:rsidRDefault="000E3195" w:rsidP="006513C3">
            <w:pPr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 xml:space="preserve">  "pageId": "f3f2b678-a3c4-45ba-a865-a136fe4a62bd",</w:t>
            </w:r>
          </w:p>
          <w:p w:rsidR="000E3195" w:rsidRPr="008D0D4D" w:rsidRDefault="000E3195" w:rsidP="006513C3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 xml:space="preserve">  </w:t>
            </w:r>
            <w:r w:rsidRPr="008D0D4D">
              <w:rPr>
                <w:b/>
                <w:sz w:val="18"/>
                <w:szCs w:val="20"/>
                <w:lang w:val="ru-RU"/>
              </w:rPr>
              <w:t>"error": null</w:t>
            </w:r>
          </w:p>
          <w:p w:rsidR="000E3195" w:rsidRPr="008D0D4D" w:rsidRDefault="000E3195" w:rsidP="006513C3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}</w:t>
            </w:r>
          </w:p>
        </w:tc>
      </w:tr>
    </w:tbl>
    <w:p w:rsidR="00636BC6" w:rsidRPr="00FC1635" w:rsidRDefault="00636BC6">
      <w:pPr>
        <w:rPr>
          <w:lang w:val="en-US"/>
        </w:rPr>
      </w:pPr>
    </w:p>
    <w:p w:rsidR="002252E3" w:rsidRPr="008174C0" w:rsidRDefault="00DF191C" w:rsidP="000C78DD">
      <w:pPr>
        <w:pStyle w:val="2"/>
        <w:rPr>
          <w:color w:val="C00000"/>
          <w:sz w:val="28"/>
          <w:lang w:val="ru-RU"/>
        </w:rPr>
      </w:pPr>
      <w:bookmarkStart w:id="8" w:name="_vc0auuqeqrrk" w:colFirst="0" w:colLast="0"/>
      <w:bookmarkEnd w:id="8"/>
      <w:r w:rsidRPr="008174C0">
        <w:rPr>
          <w:color w:val="C00000"/>
          <w:sz w:val="28"/>
          <w:lang w:val="ru-RU"/>
        </w:rPr>
        <w:t>2.1.</w:t>
      </w:r>
      <w:r w:rsidR="000E3195" w:rsidRPr="008174C0">
        <w:rPr>
          <w:color w:val="C00000"/>
          <w:sz w:val="28"/>
          <w:lang w:val="ru-RU"/>
        </w:rPr>
        <w:t>2.</w:t>
      </w:r>
      <w:r w:rsidRPr="008174C0">
        <w:rPr>
          <w:color w:val="C00000"/>
          <w:sz w:val="28"/>
          <w:lang w:val="ru-RU"/>
        </w:rPr>
        <w:t xml:space="preserve"> </w:t>
      </w:r>
      <w:r w:rsidR="006513C3" w:rsidRPr="008174C0">
        <w:rPr>
          <w:color w:val="C00000"/>
          <w:sz w:val="28"/>
          <w:lang w:val="ru-RU"/>
        </w:rPr>
        <w:t>Обновление</w:t>
      </w:r>
      <w:r w:rsidRPr="008174C0">
        <w:rPr>
          <w:color w:val="C00000"/>
          <w:sz w:val="28"/>
          <w:lang w:val="ru-RU"/>
        </w:rPr>
        <w:t xml:space="preserve"> </w:t>
      </w:r>
      <w:r w:rsidR="009868E5" w:rsidRPr="008174C0">
        <w:rPr>
          <w:color w:val="C00000"/>
          <w:sz w:val="28"/>
          <w:lang w:val="ru-RU"/>
        </w:rPr>
        <w:t>клиентской се</w:t>
      </w:r>
      <w:r w:rsidR="009868E5" w:rsidRPr="008174C0">
        <w:rPr>
          <w:color w:val="C00000"/>
          <w:sz w:val="28"/>
          <w:lang w:val="en-US"/>
        </w:rPr>
        <w:t>c</w:t>
      </w:r>
      <w:r w:rsidR="009868E5" w:rsidRPr="008174C0">
        <w:rPr>
          <w:color w:val="C00000"/>
          <w:sz w:val="28"/>
          <w:lang w:val="ru-RU"/>
        </w:rPr>
        <w:t>сии</w:t>
      </w:r>
      <w:r w:rsidR="006513C3" w:rsidRPr="008174C0">
        <w:rPr>
          <w:color w:val="C00000"/>
          <w:sz w:val="28"/>
          <w:lang w:val="ru-RU"/>
        </w:rPr>
        <w:t xml:space="preserve"> и страницы данных</w:t>
      </w:r>
    </w:p>
    <w:p w:rsidR="006513C3" w:rsidRPr="0058396B" w:rsidRDefault="006513C3" w:rsidP="006513C3">
      <w:pPr>
        <w:rPr>
          <w:sz w:val="20"/>
          <w:lang w:val="ru-RU"/>
        </w:rPr>
      </w:pPr>
      <w:r w:rsidRPr="008174C0">
        <w:rPr>
          <w:sz w:val="20"/>
        </w:rPr>
        <w:t>Создает новый экземпляр сеанса для пользователя вместе со страницами хранения данных</w:t>
      </w:r>
      <w:r w:rsidRPr="008174C0">
        <w:rPr>
          <w:sz w:val="20"/>
          <w:lang w:val="ru-RU"/>
        </w:rPr>
        <w:t>.</w:t>
      </w:r>
    </w:p>
    <w:p w:rsidR="006513C3" w:rsidRPr="008174C0" w:rsidRDefault="006513C3" w:rsidP="006513C3">
      <w:pPr>
        <w:rPr>
          <w:b/>
          <w:color w:val="C00000"/>
          <w:sz w:val="20"/>
          <w:lang w:val="ru-RU"/>
        </w:rPr>
      </w:pPr>
      <w:r w:rsidRPr="008174C0">
        <w:rPr>
          <w:b/>
          <w:color w:val="C00000"/>
          <w:sz w:val="20"/>
          <w:lang w:val="ru-RU"/>
        </w:rPr>
        <w:t xml:space="preserve">Время жизни сессии 20 минут. </w:t>
      </w:r>
    </w:p>
    <w:p w:rsidR="006513C3" w:rsidRPr="006513C3" w:rsidRDefault="006513C3" w:rsidP="006513C3">
      <w:pPr>
        <w:rPr>
          <w:b/>
          <w:lang w:val="ru-RU"/>
        </w:rPr>
      </w:pPr>
    </w:p>
    <w:p w:rsidR="00636BC6" w:rsidRPr="00131F11" w:rsidRDefault="00495FB7">
      <w:pPr>
        <w:rPr>
          <w:sz w:val="23"/>
          <w:szCs w:val="23"/>
          <w:lang w:val="ru-RU"/>
        </w:rPr>
      </w:pPr>
      <w:r w:rsidRPr="000E3195">
        <w:rPr>
          <w:b/>
          <w:highlight w:val="green"/>
          <w:lang w:val="en-US"/>
        </w:rPr>
        <w:t>POST</w:t>
      </w:r>
      <w:r w:rsidR="00DF191C" w:rsidRPr="00131F11">
        <w:rPr>
          <w:b/>
          <w:highlight w:val="green"/>
          <w:lang w:val="ru-RU"/>
        </w:rPr>
        <w:t xml:space="preserve"> </w:t>
      </w:r>
      <w:r w:rsidR="009868E5" w:rsidRPr="00131F11">
        <w:rPr>
          <w:lang w:val="ru-RU"/>
        </w:rPr>
        <w:t xml:space="preserve"> {{</w:t>
      </w:r>
      <w:r w:rsidR="009868E5" w:rsidRPr="000E3195">
        <w:rPr>
          <w:lang w:val="en-US"/>
        </w:rPr>
        <w:t>host</w:t>
      </w:r>
      <w:r w:rsidR="009868E5" w:rsidRPr="00131F11">
        <w:rPr>
          <w:lang w:val="ru-RU"/>
        </w:rPr>
        <w:t>}}/</w:t>
      </w:r>
      <w:r w:rsidR="009868E5" w:rsidRPr="000E3195">
        <w:rPr>
          <w:sz w:val="23"/>
          <w:szCs w:val="23"/>
          <w:lang w:val="en-US"/>
        </w:rPr>
        <w:t>api</w:t>
      </w:r>
      <w:r w:rsidR="009868E5" w:rsidRPr="00131F11">
        <w:rPr>
          <w:sz w:val="23"/>
          <w:szCs w:val="23"/>
          <w:lang w:val="ru-RU"/>
        </w:rPr>
        <w:t>/</w:t>
      </w:r>
      <w:r w:rsidR="009868E5" w:rsidRPr="000E3195">
        <w:rPr>
          <w:sz w:val="23"/>
          <w:szCs w:val="23"/>
          <w:lang w:val="en-US"/>
        </w:rPr>
        <w:t>system</w:t>
      </w:r>
      <w:r w:rsidR="009868E5" w:rsidRPr="00131F11">
        <w:rPr>
          <w:sz w:val="23"/>
          <w:szCs w:val="23"/>
          <w:lang w:val="ru-RU"/>
        </w:rPr>
        <w:t>/</w:t>
      </w:r>
      <w:r w:rsidR="009868E5" w:rsidRPr="000E3195">
        <w:rPr>
          <w:sz w:val="23"/>
          <w:szCs w:val="23"/>
          <w:lang w:val="en-US"/>
        </w:rPr>
        <w:t>createSession</w:t>
      </w:r>
    </w:p>
    <w:tbl>
      <w:tblPr>
        <w:tblStyle w:val="2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1134"/>
        <w:gridCol w:w="6661"/>
      </w:tblGrid>
      <w:tr w:rsidR="002667BB" w:rsidRPr="006B6573" w:rsidTr="002667BB">
        <w:trPr>
          <w:trHeight w:val="581"/>
        </w:trPr>
        <w:tc>
          <w:tcPr>
            <w:tcW w:w="1234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7BB" w:rsidRPr="008D0D4D" w:rsidRDefault="002667BB" w:rsidP="00064895">
            <w:pPr>
              <w:pStyle w:val="HTML"/>
              <w:jc w:val="center"/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  <w:t>request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7BB" w:rsidRPr="008D0D4D" w:rsidRDefault="002667BB" w:rsidP="00064895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  <w:t>headers</w:t>
            </w:r>
          </w:p>
        </w:tc>
        <w:tc>
          <w:tcPr>
            <w:tcW w:w="6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667BB" w:rsidRPr="008D0D4D" w:rsidRDefault="002667BB" w:rsidP="00064895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8D0D4D">
              <w:rPr>
                <w:rFonts w:ascii="Arial" w:hAnsi="Arial" w:cs="Arial"/>
                <w:b/>
                <w:sz w:val="18"/>
                <w:lang w:val="en-US"/>
              </w:rPr>
              <w:t xml:space="preserve">'PartnerKey: partnerName' </w:t>
            </w:r>
          </w:p>
          <w:p w:rsidR="002667BB" w:rsidRPr="008D0D4D" w:rsidRDefault="006513C3" w:rsidP="00064895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8D0D4D">
              <w:rPr>
                <w:rFonts w:ascii="Arial" w:hAnsi="Arial" w:cs="Arial"/>
                <w:b/>
                <w:sz w:val="18"/>
                <w:lang w:val="en-US"/>
              </w:rPr>
              <w:t>'locale: ua</w:t>
            </w:r>
            <w:r w:rsidR="002667BB" w:rsidRPr="008D0D4D">
              <w:rPr>
                <w:rFonts w:ascii="Arial" w:hAnsi="Arial" w:cs="Arial"/>
                <w:b/>
                <w:sz w:val="18"/>
                <w:lang w:val="en-US"/>
              </w:rPr>
              <w:t>'</w:t>
            </w:r>
          </w:p>
          <w:p w:rsidR="002667BB" w:rsidRPr="008D0D4D" w:rsidRDefault="006513C3" w:rsidP="002667BB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  <w:t>'AppId: a5806a5f-dbb8-496a-a23f-aab6d2fcbce1'</w:t>
            </w:r>
          </w:p>
        </w:tc>
      </w:tr>
      <w:tr w:rsidR="002667BB" w:rsidRPr="000E3195" w:rsidTr="002667BB">
        <w:trPr>
          <w:trHeight w:val="508"/>
        </w:trPr>
        <w:tc>
          <w:tcPr>
            <w:tcW w:w="1234" w:type="dxa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7BB" w:rsidRPr="008D0D4D" w:rsidRDefault="002667BB" w:rsidP="00064895">
            <w:pPr>
              <w:contextualSpacing/>
              <w:rPr>
                <w:b/>
                <w:sz w:val="18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7BB" w:rsidRPr="008D0D4D" w:rsidRDefault="002667BB" w:rsidP="0006489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>body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667BB" w:rsidRPr="008D0D4D" w:rsidRDefault="002667BB" w:rsidP="00064895">
            <w:pPr>
              <w:contextualSpacing/>
              <w:rPr>
                <w:b/>
                <w:sz w:val="18"/>
                <w:szCs w:val="20"/>
                <w:lang w:val="en-US"/>
              </w:rPr>
            </w:pPr>
          </w:p>
        </w:tc>
      </w:tr>
      <w:tr w:rsidR="002667BB" w:rsidRPr="000E3195" w:rsidTr="00064895">
        <w:trPr>
          <w:trHeight w:val="374"/>
        </w:trPr>
        <w:tc>
          <w:tcPr>
            <w:tcW w:w="1234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7BB" w:rsidRPr="008D0D4D" w:rsidRDefault="002667BB" w:rsidP="00064895">
            <w:pPr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>response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667BB" w:rsidRPr="008D0D4D" w:rsidRDefault="002667BB" w:rsidP="00064895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  <w:t>headers</w:t>
            </w:r>
          </w:p>
        </w:tc>
        <w:tc>
          <w:tcPr>
            <w:tcW w:w="6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667BB" w:rsidRPr="008D0D4D" w:rsidRDefault="002667BB" w:rsidP="00064895">
            <w:pPr>
              <w:rPr>
                <w:b/>
                <w:sz w:val="18"/>
                <w:szCs w:val="20"/>
                <w:lang w:val="en-US"/>
              </w:rPr>
            </w:pPr>
          </w:p>
        </w:tc>
      </w:tr>
      <w:tr w:rsidR="002667BB" w:rsidRPr="0032652F" w:rsidTr="00064895">
        <w:trPr>
          <w:trHeight w:val="1114"/>
        </w:trPr>
        <w:tc>
          <w:tcPr>
            <w:tcW w:w="1234" w:type="dxa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67BB" w:rsidRPr="008D0D4D" w:rsidRDefault="002667BB" w:rsidP="00064895">
            <w:pPr>
              <w:rPr>
                <w:b/>
                <w:sz w:val="18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667BB" w:rsidRPr="008D0D4D" w:rsidRDefault="002667BB" w:rsidP="00064895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body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667BB" w:rsidRPr="0058396B" w:rsidRDefault="002667BB" w:rsidP="00266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>{</w:t>
            </w:r>
          </w:p>
          <w:p w:rsidR="002667BB" w:rsidRPr="0058396B" w:rsidRDefault="002667BB" w:rsidP="00266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"logoPath": "https://cdn.easypay.ua/logo/",</w:t>
            </w:r>
          </w:p>
          <w:p w:rsidR="002667BB" w:rsidRPr="0058396B" w:rsidRDefault="002667BB" w:rsidP="00266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"hintImagesPath": "https://cdn.easypay.ua/hint_images/",</w:t>
            </w:r>
          </w:p>
          <w:p w:rsidR="002667BB" w:rsidRPr="0058396B" w:rsidRDefault="002667BB" w:rsidP="00266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"apiVersion": "1.0",</w:t>
            </w:r>
          </w:p>
          <w:p w:rsidR="002667BB" w:rsidRPr="0058396B" w:rsidRDefault="002667BB" w:rsidP="00266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"appId": "0944575e-b2bc-4667-8bb8-dacbdabb6c43",</w:t>
            </w:r>
          </w:p>
          <w:p w:rsidR="002667BB" w:rsidRPr="0058396B" w:rsidRDefault="002667BB" w:rsidP="00266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"requestedSessionId": "23df224e-4bab-47ec-b022-bef1b20a67ff",</w:t>
            </w:r>
          </w:p>
          <w:p w:rsidR="002667BB" w:rsidRPr="0058396B" w:rsidRDefault="002667BB" w:rsidP="00266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"pageId": "f3f2b678-a3c4-45ba-a865-a136fe4a62bd",</w:t>
            </w:r>
          </w:p>
          <w:p w:rsidR="002667BB" w:rsidRPr="008D0D4D" w:rsidRDefault="002667BB" w:rsidP="002667BB">
            <w:pPr>
              <w:rPr>
                <w:b/>
                <w:sz w:val="18"/>
                <w:szCs w:val="20"/>
                <w:lang w:val="ru-RU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</w:t>
            </w:r>
            <w:r w:rsidRPr="008D0D4D">
              <w:rPr>
                <w:b/>
                <w:sz w:val="18"/>
                <w:szCs w:val="20"/>
                <w:lang w:val="ru-RU"/>
              </w:rPr>
              <w:t>"error": null</w:t>
            </w:r>
          </w:p>
          <w:p w:rsidR="002667BB" w:rsidRPr="008D0D4D" w:rsidRDefault="002667BB" w:rsidP="002667BB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}</w:t>
            </w:r>
          </w:p>
        </w:tc>
      </w:tr>
    </w:tbl>
    <w:p w:rsidR="002667BB" w:rsidRPr="0032652F" w:rsidRDefault="002667BB">
      <w:pPr>
        <w:rPr>
          <w:sz w:val="23"/>
          <w:szCs w:val="23"/>
          <w:lang w:val="ru-RU"/>
        </w:rPr>
      </w:pPr>
    </w:p>
    <w:p w:rsidR="006513C3" w:rsidRPr="008174C0" w:rsidRDefault="006513C3" w:rsidP="000C78DD">
      <w:pPr>
        <w:pStyle w:val="2"/>
        <w:rPr>
          <w:color w:val="C00000"/>
          <w:sz w:val="28"/>
          <w:lang w:val="en-US"/>
        </w:rPr>
      </w:pPr>
      <w:r w:rsidRPr="008174C0">
        <w:rPr>
          <w:color w:val="C00000"/>
          <w:sz w:val="28"/>
          <w:lang w:val="ru-RU"/>
        </w:rPr>
        <w:lastRenderedPageBreak/>
        <w:t>2.1.3. Обновление страницы</w:t>
      </w:r>
    </w:p>
    <w:p w:rsidR="006513C3" w:rsidRPr="008174C0" w:rsidRDefault="006513C3" w:rsidP="006513C3">
      <w:pPr>
        <w:rPr>
          <w:sz w:val="20"/>
          <w:lang w:val="ru-RU"/>
        </w:rPr>
      </w:pPr>
      <w:r w:rsidRPr="008174C0">
        <w:rPr>
          <w:sz w:val="20"/>
        </w:rPr>
        <w:t>Создает новый экземпляр страниц</w:t>
      </w:r>
      <w:r w:rsidRPr="008174C0">
        <w:rPr>
          <w:sz w:val="20"/>
          <w:lang w:val="ru-RU"/>
        </w:rPr>
        <w:t>ы</w:t>
      </w:r>
      <w:r w:rsidRPr="008174C0">
        <w:rPr>
          <w:sz w:val="20"/>
        </w:rPr>
        <w:t xml:space="preserve"> хранения данных</w:t>
      </w:r>
      <w:r w:rsidRPr="008174C0">
        <w:rPr>
          <w:sz w:val="20"/>
          <w:lang w:val="ru-RU"/>
        </w:rPr>
        <w:t>.</w:t>
      </w:r>
    </w:p>
    <w:p w:rsidR="006513C3" w:rsidRPr="008174C0" w:rsidRDefault="006513C3" w:rsidP="006513C3">
      <w:pPr>
        <w:rPr>
          <w:sz w:val="20"/>
          <w:lang w:val="ru-RU"/>
        </w:rPr>
      </w:pPr>
      <w:r w:rsidRPr="008174C0">
        <w:rPr>
          <w:sz w:val="20"/>
        </w:rPr>
        <w:t>Когда пользователь открывает новую страницу для оплаты, должен быть создан новый идентификатор страницы.</w:t>
      </w:r>
    </w:p>
    <w:p w:rsidR="006513C3" w:rsidRPr="008174C0" w:rsidRDefault="006513C3" w:rsidP="006513C3">
      <w:pPr>
        <w:rPr>
          <w:sz w:val="20"/>
          <w:lang w:val="ru-RU"/>
        </w:rPr>
      </w:pPr>
    </w:p>
    <w:p w:rsidR="006513C3" w:rsidRPr="006513C3" w:rsidRDefault="006513C3" w:rsidP="006513C3">
      <w:pPr>
        <w:rPr>
          <w:sz w:val="23"/>
          <w:szCs w:val="23"/>
          <w:lang w:val="en-US"/>
        </w:rPr>
      </w:pPr>
      <w:r w:rsidRPr="000E3195">
        <w:rPr>
          <w:b/>
          <w:highlight w:val="green"/>
          <w:lang w:val="en-US"/>
        </w:rPr>
        <w:t xml:space="preserve">POST </w:t>
      </w:r>
      <w:r w:rsidRPr="000E3195">
        <w:rPr>
          <w:lang w:val="en-US"/>
        </w:rPr>
        <w:t xml:space="preserve"> {{host}}/</w:t>
      </w:r>
      <w:r w:rsidRPr="000E3195">
        <w:rPr>
          <w:sz w:val="23"/>
          <w:szCs w:val="23"/>
          <w:lang w:val="en-US"/>
        </w:rPr>
        <w:t>api/system/</w:t>
      </w:r>
      <w:r>
        <w:rPr>
          <w:sz w:val="23"/>
          <w:szCs w:val="23"/>
          <w:lang w:val="en-US"/>
        </w:rPr>
        <w:t>createPage</w:t>
      </w:r>
    </w:p>
    <w:tbl>
      <w:tblPr>
        <w:tblStyle w:val="2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1134"/>
        <w:gridCol w:w="6661"/>
      </w:tblGrid>
      <w:tr w:rsidR="006513C3" w:rsidRPr="006B6573" w:rsidTr="006513C3">
        <w:trPr>
          <w:trHeight w:val="581"/>
        </w:trPr>
        <w:tc>
          <w:tcPr>
            <w:tcW w:w="1234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3C3" w:rsidRPr="008D0D4D" w:rsidRDefault="006513C3" w:rsidP="006513C3">
            <w:pPr>
              <w:pStyle w:val="HTML"/>
              <w:jc w:val="center"/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  <w:t>request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3C3" w:rsidRPr="008D0D4D" w:rsidRDefault="006513C3" w:rsidP="006513C3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  <w:t>headers</w:t>
            </w:r>
          </w:p>
        </w:tc>
        <w:tc>
          <w:tcPr>
            <w:tcW w:w="6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513C3" w:rsidRPr="008D0D4D" w:rsidRDefault="006513C3" w:rsidP="006513C3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8D0D4D">
              <w:rPr>
                <w:rFonts w:ascii="Arial" w:hAnsi="Arial" w:cs="Arial"/>
                <w:b/>
                <w:sz w:val="18"/>
                <w:lang w:val="en-US"/>
              </w:rPr>
              <w:t xml:space="preserve">'PartnerKey: partnerName' </w:t>
            </w:r>
          </w:p>
          <w:p w:rsidR="006513C3" w:rsidRPr="008D0D4D" w:rsidRDefault="006513C3" w:rsidP="006513C3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8D0D4D">
              <w:rPr>
                <w:rFonts w:ascii="Arial" w:hAnsi="Arial" w:cs="Arial"/>
                <w:b/>
                <w:sz w:val="18"/>
                <w:lang w:val="en-US"/>
              </w:rPr>
              <w:t>'locale: ua'</w:t>
            </w:r>
          </w:p>
          <w:p w:rsidR="006513C3" w:rsidRPr="0058396B" w:rsidRDefault="006513C3" w:rsidP="006513C3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  <w:t>'AppId: a5806a5f-dbb8-496a-a23f-aab6d2fcbce1'</w:t>
            </w:r>
          </w:p>
          <w:p w:rsidR="006513C3" w:rsidRPr="008D0D4D" w:rsidRDefault="006513C3" w:rsidP="006513C3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  <w:t>'RequestedSessionId: a90b79a2-b82b-4a40-a334-c00098f737c9'</w:t>
            </w:r>
          </w:p>
        </w:tc>
      </w:tr>
      <w:tr w:rsidR="006513C3" w:rsidRPr="000E3195" w:rsidTr="006513C3">
        <w:trPr>
          <w:trHeight w:val="508"/>
        </w:trPr>
        <w:tc>
          <w:tcPr>
            <w:tcW w:w="1234" w:type="dxa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3C3" w:rsidRPr="008D0D4D" w:rsidRDefault="006513C3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3C3" w:rsidRPr="008D0D4D" w:rsidRDefault="006513C3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>body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513C3" w:rsidRPr="008D0D4D" w:rsidRDefault="006513C3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</w:p>
        </w:tc>
      </w:tr>
      <w:tr w:rsidR="006513C3" w:rsidRPr="000E3195" w:rsidTr="006513C3">
        <w:trPr>
          <w:trHeight w:val="374"/>
        </w:trPr>
        <w:tc>
          <w:tcPr>
            <w:tcW w:w="1234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3C3" w:rsidRPr="008D0D4D" w:rsidRDefault="006513C3" w:rsidP="006513C3">
            <w:pPr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>response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3C3" w:rsidRPr="008D0D4D" w:rsidRDefault="006513C3" w:rsidP="006513C3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  <w:lang w:val="en-US"/>
              </w:rPr>
              <w:t>headers</w:t>
            </w:r>
          </w:p>
        </w:tc>
        <w:tc>
          <w:tcPr>
            <w:tcW w:w="6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513C3" w:rsidRPr="008D0D4D" w:rsidRDefault="006513C3" w:rsidP="006513C3">
            <w:pPr>
              <w:rPr>
                <w:b/>
                <w:sz w:val="18"/>
                <w:szCs w:val="20"/>
                <w:lang w:val="en-US"/>
              </w:rPr>
            </w:pPr>
          </w:p>
        </w:tc>
      </w:tr>
      <w:tr w:rsidR="006513C3" w:rsidRPr="0032652F" w:rsidTr="006513C3">
        <w:trPr>
          <w:trHeight w:val="1114"/>
        </w:trPr>
        <w:tc>
          <w:tcPr>
            <w:tcW w:w="1234" w:type="dxa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13C3" w:rsidRPr="008D0D4D" w:rsidRDefault="006513C3" w:rsidP="006513C3">
            <w:pPr>
              <w:rPr>
                <w:b/>
                <w:sz w:val="18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3C3" w:rsidRPr="008D0D4D" w:rsidRDefault="006513C3" w:rsidP="006513C3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body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513C3" w:rsidRPr="008D0D4D" w:rsidRDefault="006513C3" w:rsidP="006513C3">
            <w:pPr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>{</w:t>
            </w:r>
          </w:p>
          <w:p w:rsidR="006513C3" w:rsidRPr="008D0D4D" w:rsidRDefault="006513C3" w:rsidP="006513C3">
            <w:pPr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 xml:space="preserve">  "logoPath": "https://cdn.easypay.ua/logo/",</w:t>
            </w:r>
          </w:p>
          <w:p w:rsidR="006513C3" w:rsidRPr="008D0D4D" w:rsidRDefault="006513C3" w:rsidP="006513C3">
            <w:pPr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 xml:space="preserve">  "hintImagesPath": "https://cdn.easypay.ua/hint_images/",</w:t>
            </w:r>
          </w:p>
          <w:p w:rsidR="006513C3" w:rsidRPr="008D0D4D" w:rsidRDefault="006513C3" w:rsidP="006513C3">
            <w:pPr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 xml:space="preserve">  "apiVersion": "1.0",</w:t>
            </w:r>
          </w:p>
          <w:p w:rsidR="006513C3" w:rsidRPr="008D0D4D" w:rsidRDefault="006513C3" w:rsidP="006513C3">
            <w:pPr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 xml:space="preserve">  "appId": "0944575e-b2bc-4667-8bb8-dacbdabb6c43",</w:t>
            </w:r>
          </w:p>
          <w:p w:rsidR="006513C3" w:rsidRPr="008D0D4D" w:rsidRDefault="006513C3" w:rsidP="006513C3">
            <w:pPr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 xml:space="preserve">  "requestedSessionId": "23df224e-4bab-47ec-b022-bef1b20a67ff",</w:t>
            </w:r>
          </w:p>
          <w:p w:rsidR="006513C3" w:rsidRPr="008D0D4D" w:rsidRDefault="006513C3" w:rsidP="006513C3">
            <w:pPr>
              <w:rPr>
                <w:b/>
                <w:sz w:val="18"/>
                <w:szCs w:val="20"/>
                <w:lang w:val="en-US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 xml:space="preserve">  "pageId": "f3f2b678-a3c4-45ba-a865-a136fe4a62bd",</w:t>
            </w:r>
          </w:p>
          <w:p w:rsidR="006513C3" w:rsidRPr="008D0D4D" w:rsidRDefault="006513C3" w:rsidP="006513C3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en-US"/>
              </w:rPr>
              <w:t xml:space="preserve">  </w:t>
            </w:r>
            <w:r w:rsidRPr="008D0D4D">
              <w:rPr>
                <w:b/>
                <w:sz w:val="18"/>
                <w:szCs w:val="20"/>
                <w:lang w:val="ru-RU"/>
              </w:rPr>
              <w:t>"error": null</w:t>
            </w:r>
          </w:p>
          <w:p w:rsidR="006513C3" w:rsidRPr="008D0D4D" w:rsidRDefault="006513C3" w:rsidP="006513C3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}</w:t>
            </w:r>
          </w:p>
        </w:tc>
      </w:tr>
    </w:tbl>
    <w:p w:rsidR="00321670" w:rsidRDefault="00321670" w:rsidP="00321670">
      <w:pPr>
        <w:rPr>
          <w:lang w:val="ru-RU"/>
        </w:rPr>
      </w:pPr>
    </w:p>
    <w:p w:rsidR="00321670" w:rsidRPr="00321670" w:rsidRDefault="00321670" w:rsidP="00321670">
      <w:pPr>
        <w:rPr>
          <w:lang w:val="ru-RU"/>
        </w:rPr>
      </w:pPr>
    </w:p>
    <w:p w:rsidR="002667BB" w:rsidRPr="008174C0" w:rsidRDefault="002667BB" w:rsidP="00321670">
      <w:pPr>
        <w:pStyle w:val="2"/>
        <w:rPr>
          <w:color w:val="C00000"/>
          <w:sz w:val="28"/>
          <w:lang w:val="ru-RU"/>
        </w:rPr>
      </w:pPr>
      <w:r w:rsidRPr="008174C0">
        <w:rPr>
          <w:color w:val="C00000"/>
          <w:sz w:val="28"/>
          <w:lang w:val="ru-RU"/>
        </w:rPr>
        <w:t xml:space="preserve">2.2. Создание </w:t>
      </w:r>
      <w:r w:rsidR="00CB6B37">
        <w:rPr>
          <w:color w:val="C00000"/>
          <w:sz w:val="28"/>
          <w:lang w:val="ru-RU"/>
        </w:rPr>
        <w:t>заказа</w:t>
      </w:r>
    </w:p>
    <w:p w:rsidR="00442E99" w:rsidRPr="008174C0" w:rsidRDefault="00442E99" w:rsidP="00442E99">
      <w:pPr>
        <w:rPr>
          <w:sz w:val="20"/>
          <w:lang w:val="ru-RU"/>
        </w:rPr>
      </w:pPr>
      <w:r w:rsidRPr="008174C0">
        <w:rPr>
          <w:sz w:val="20"/>
          <w:lang w:val="ru-RU"/>
        </w:rPr>
        <w:t>Перед вызовом этого метода. Нужно вызвать один из методов:</w:t>
      </w:r>
    </w:p>
    <w:p w:rsidR="00442E99" w:rsidRPr="008174C0" w:rsidRDefault="00442E99" w:rsidP="00442E99">
      <w:pPr>
        <w:rPr>
          <w:sz w:val="20"/>
          <w:lang w:val="en-US"/>
        </w:rPr>
      </w:pPr>
      <w:r w:rsidRPr="00131F11">
        <w:rPr>
          <w:sz w:val="20"/>
          <w:lang w:val="en-US"/>
        </w:rPr>
        <w:t xml:space="preserve">- </w:t>
      </w:r>
      <w:r w:rsidRPr="008174C0">
        <w:rPr>
          <w:sz w:val="20"/>
          <w:lang w:val="en-US"/>
        </w:rPr>
        <w:t>CreateApp</w:t>
      </w:r>
    </w:p>
    <w:p w:rsidR="00442E99" w:rsidRPr="008174C0" w:rsidRDefault="00442E99" w:rsidP="00442E99">
      <w:pPr>
        <w:rPr>
          <w:sz w:val="20"/>
          <w:lang w:val="en-US"/>
        </w:rPr>
      </w:pPr>
      <w:r w:rsidRPr="008174C0">
        <w:rPr>
          <w:sz w:val="20"/>
          <w:lang w:val="en-US"/>
        </w:rPr>
        <w:t>-</w:t>
      </w:r>
      <w:r w:rsidRPr="008174C0">
        <w:rPr>
          <w:sz w:val="20"/>
          <w:lang w:val="uk-UA"/>
        </w:rPr>
        <w:t xml:space="preserve"> </w:t>
      </w:r>
      <w:r w:rsidRPr="008174C0">
        <w:rPr>
          <w:sz w:val="20"/>
          <w:lang w:val="en-US"/>
        </w:rPr>
        <w:t>CreateSession</w:t>
      </w:r>
    </w:p>
    <w:p w:rsidR="00442E99" w:rsidRPr="008174C0" w:rsidRDefault="00442E99" w:rsidP="00442E99">
      <w:pPr>
        <w:rPr>
          <w:sz w:val="20"/>
          <w:lang w:val="uk-UA"/>
        </w:rPr>
      </w:pPr>
      <w:r w:rsidRPr="008174C0">
        <w:rPr>
          <w:sz w:val="20"/>
          <w:lang w:val="en-US"/>
        </w:rPr>
        <w:t>-</w:t>
      </w:r>
      <w:r w:rsidRPr="008174C0">
        <w:rPr>
          <w:sz w:val="20"/>
          <w:lang w:val="uk-UA"/>
        </w:rPr>
        <w:t xml:space="preserve"> </w:t>
      </w:r>
      <w:r w:rsidRPr="008174C0">
        <w:rPr>
          <w:sz w:val="20"/>
          <w:lang w:val="en-US"/>
        </w:rPr>
        <w:t xml:space="preserve">CreatePage </w:t>
      </w:r>
    </w:p>
    <w:p w:rsidR="00442E99" w:rsidRPr="00131F11" w:rsidRDefault="00442E99" w:rsidP="002667BB">
      <w:pPr>
        <w:rPr>
          <w:b/>
          <w:sz w:val="20"/>
          <w:highlight w:val="green"/>
          <w:lang w:val="en-US"/>
        </w:rPr>
      </w:pPr>
      <w:bookmarkStart w:id="9" w:name="_bmsb25qv1srj" w:colFirst="0" w:colLast="0"/>
      <w:bookmarkEnd w:id="9"/>
    </w:p>
    <w:p w:rsidR="002667BB" w:rsidRPr="002252E3" w:rsidRDefault="002667BB" w:rsidP="002667BB">
      <w:pPr>
        <w:rPr>
          <w:lang w:val="en-US"/>
        </w:rPr>
      </w:pPr>
      <w:r w:rsidRPr="002252E3">
        <w:rPr>
          <w:b/>
          <w:highlight w:val="green"/>
          <w:lang w:val="en-US"/>
        </w:rPr>
        <w:t xml:space="preserve">POST </w:t>
      </w:r>
      <w:r w:rsidRPr="002252E3">
        <w:rPr>
          <w:lang w:val="en-US"/>
        </w:rPr>
        <w:t xml:space="preserve"> {{host}} /api/merchant/createOrder</w:t>
      </w:r>
    </w:p>
    <w:tbl>
      <w:tblPr>
        <w:tblStyle w:val="2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1134"/>
        <w:gridCol w:w="6661"/>
      </w:tblGrid>
      <w:tr w:rsidR="00495FB7" w:rsidRPr="006B6573" w:rsidTr="00084045">
        <w:trPr>
          <w:trHeight w:val="1573"/>
        </w:trPr>
        <w:tc>
          <w:tcPr>
            <w:tcW w:w="1234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FB7" w:rsidRPr="00882364" w:rsidRDefault="00495FB7" w:rsidP="00495FB7">
            <w:pPr>
              <w:pStyle w:val="HTML"/>
              <w:jc w:val="center"/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</w:pPr>
            <w:r w:rsidRPr="00882364"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  <w:t>request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FB7" w:rsidRPr="00882364" w:rsidRDefault="00495FB7" w:rsidP="00495FB7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</w:pPr>
            <w:r w:rsidRPr="00882364"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  <w:t>headers</w:t>
            </w:r>
          </w:p>
        </w:tc>
        <w:tc>
          <w:tcPr>
            <w:tcW w:w="6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5FB7" w:rsidRPr="0058396B" w:rsidRDefault="00495FB7" w:rsidP="00495FB7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 xml:space="preserve">'PartnerKey: partnerName' </w:t>
            </w:r>
          </w:p>
          <w:p w:rsidR="00495FB7" w:rsidRPr="0058396B" w:rsidRDefault="006513C3" w:rsidP="00495FB7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 xml:space="preserve">'locale: </w:t>
            </w:r>
            <w:r>
              <w:rPr>
                <w:rFonts w:ascii="Arial" w:hAnsi="Arial" w:cs="Arial"/>
                <w:b/>
                <w:sz w:val="18"/>
                <w:lang w:val="en-US"/>
              </w:rPr>
              <w:t>ua</w:t>
            </w:r>
            <w:r w:rsidR="00495FB7" w:rsidRPr="0058396B">
              <w:rPr>
                <w:rFonts w:ascii="Arial" w:hAnsi="Arial" w:cs="Arial"/>
                <w:b/>
                <w:sz w:val="18"/>
                <w:lang w:val="en-US"/>
              </w:rPr>
              <w:t>'</w:t>
            </w:r>
          </w:p>
          <w:p w:rsidR="00084045" w:rsidRPr="0058396B" w:rsidRDefault="00084045" w:rsidP="00495FB7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'AppId: a5806a5f-dbb8-496a-a23f-aab6d2fcbce1'</w:t>
            </w:r>
          </w:p>
          <w:p w:rsidR="00084045" w:rsidRPr="0058396B" w:rsidRDefault="00084045" w:rsidP="00495FB7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'RequestedSessionId: a90b79a2-b82b-4a40-a334-c00098f737c9'</w:t>
            </w:r>
          </w:p>
          <w:p w:rsidR="00084045" w:rsidRPr="0058396B" w:rsidRDefault="00084045" w:rsidP="00495FB7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'PageId: 2ce7dba6-4600-456e-b9c8-f13cacf1c85d'</w:t>
            </w:r>
          </w:p>
          <w:p w:rsidR="00084045" w:rsidRPr="0058396B" w:rsidRDefault="00084045" w:rsidP="00495FB7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'Sign: e0v1vIOMyNt2qSmrG5+sjAq8wOhvgDDUEyfVP21mRU4='</w:t>
            </w:r>
          </w:p>
          <w:p w:rsidR="00495FB7" w:rsidRPr="0058396B" w:rsidRDefault="00495FB7" w:rsidP="009868E5">
            <w:pPr>
              <w:contextualSpacing/>
              <w:rPr>
                <w:rFonts w:eastAsia="Droid Sans"/>
                <w:b/>
                <w:sz w:val="18"/>
                <w:szCs w:val="20"/>
                <w:shd w:val="clear" w:color="auto" w:fill="EBF7F0"/>
                <w:lang w:val="en-US"/>
              </w:rPr>
            </w:pPr>
          </w:p>
        </w:tc>
      </w:tr>
      <w:tr w:rsidR="00495FB7" w:rsidRPr="0032652F" w:rsidTr="00084045">
        <w:trPr>
          <w:trHeight w:val="2251"/>
        </w:trPr>
        <w:tc>
          <w:tcPr>
            <w:tcW w:w="1234" w:type="dxa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FB7" w:rsidRPr="0058396B" w:rsidRDefault="00495FB7" w:rsidP="009868E5">
            <w:pPr>
              <w:contextualSpacing/>
              <w:rPr>
                <w:b/>
                <w:sz w:val="18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5FB7" w:rsidRPr="00882364" w:rsidRDefault="00495FB7" w:rsidP="00495FB7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82364">
              <w:rPr>
                <w:b/>
                <w:sz w:val="18"/>
                <w:szCs w:val="20"/>
                <w:lang w:val="ru-RU"/>
              </w:rPr>
              <w:t>body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>{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"order": {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"serviceKey": "string",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"orderId": "string",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</w:t>
            </w:r>
            <w:r w:rsidRPr="0058396B">
              <w:rPr>
                <w:b/>
                <w:sz w:val="18"/>
                <w:szCs w:val="20"/>
                <w:highlight w:val="yellow"/>
                <w:lang w:val="en-US"/>
              </w:rPr>
              <w:t>additionalItems</w:t>
            </w:r>
            <w:r w:rsidRPr="0058396B">
              <w:rPr>
                <w:b/>
                <w:sz w:val="18"/>
                <w:szCs w:val="20"/>
                <w:lang w:val="en-US"/>
              </w:rPr>
              <w:t>": {},</w:t>
            </w:r>
          </w:p>
          <w:p w:rsidR="00084045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"description": "string",</w:t>
            </w:r>
          </w:p>
          <w:p w:rsidR="00665BA6" w:rsidRPr="0058396B" w:rsidRDefault="00665BA6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lang w:val="en-US"/>
              </w:rPr>
              <w:t xml:space="preserve">    "</w:t>
            </w:r>
            <w:r w:rsidRPr="00665BA6">
              <w:rPr>
                <w:b/>
                <w:sz w:val="18"/>
                <w:szCs w:val="20"/>
                <w:highlight w:val="yellow"/>
                <w:lang w:val="en-US"/>
              </w:rPr>
              <w:t>clientId</w:t>
            </w:r>
            <w:r w:rsidRPr="0058396B">
              <w:rPr>
                <w:b/>
                <w:sz w:val="18"/>
                <w:szCs w:val="20"/>
                <w:lang w:val="en-US"/>
              </w:rPr>
              <w:t>": "string",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"amount": 0</w:t>
            </w:r>
            <w:r w:rsidR="0032652F" w:rsidRPr="0058396B">
              <w:rPr>
                <w:b/>
                <w:sz w:val="18"/>
                <w:szCs w:val="20"/>
                <w:lang w:val="en-US"/>
              </w:rPr>
              <w:t>,</w:t>
            </w:r>
          </w:p>
          <w:p w:rsidR="0032652F" w:rsidRPr="0058396B" w:rsidRDefault="0032652F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"expireCountSeconds": 0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},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</w:t>
            </w:r>
            <w:r w:rsidRPr="0058396B">
              <w:rPr>
                <w:b/>
                <w:sz w:val="18"/>
                <w:szCs w:val="20"/>
                <w:highlight w:val="yellow"/>
                <w:lang w:val="en-US"/>
              </w:rPr>
              <w:t>"urls"</w:t>
            </w:r>
            <w:r w:rsidRPr="0058396B">
              <w:rPr>
                <w:b/>
                <w:sz w:val="18"/>
                <w:szCs w:val="20"/>
                <w:lang w:val="en-US"/>
              </w:rPr>
              <w:t>: {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"success": "string",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"failed": "string"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},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</w:t>
            </w:r>
            <w:r w:rsidRPr="0058396B">
              <w:rPr>
                <w:b/>
                <w:sz w:val="18"/>
                <w:szCs w:val="20"/>
                <w:highlight w:val="yellow"/>
                <w:lang w:val="en-US"/>
              </w:rPr>
              <w:t>"bankingDetails"</w:t>
            </w:r>
            <w:r w:rsidRPr="0058396B">
              <w:rPr>
                <w:b/>
                <w:sz w:val="18"/>
                <w:szCs w:val="20"/>
                <w:lang w:val="en-US"/>
              </w:rPr>
              <w:t>: {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lastRenderedPageBreak/>
              <w:t xml:space="preserve">    "payee": {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"id": "string",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"name": "string",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"bank": {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  "name": "string",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  "mfo": "string",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  "account": "string"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}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},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"payer": {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"name": "string"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},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"narrative": {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"name": "string"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}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},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</w:t>
            </w:r>
            <w:r w:rsidRPr="0058396B">
              <w:rPr>
                <w:b/>
                <w:sz w:val="18"/>
                <w:szCs w:val="20"/>
                <w:highlight w:val="yellow"/>
                <w:lang w:val="en-US"/>
              </w:rPr>
              <w:t>"reccurent"</w:t>
            </w:r>
            <w:r w:rsidRPr="0058396B">
              <w:rPr>
                <w:b/>
                <w:sz w:val="18"/>
                <w:szCs w:val="20"/>
                <w:lang w:val="en-US"/>
              </w:rPr>
              <w:t>: {</w:t>
            </w:r>
          </w:p>
          <w:p w:rsidR="00084045" w:rsidRPr="0058396B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"isAddReccurent": true,</w:t>
            </w:r>
          </w:p>
          <w:p w:rsidR="00084045" w:rsidRPr="00131F11" w:rsidRDefault="00084045" w:rsidP="00084045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</w:t>
            </w:r>
            <w:r w:rsidRPr="00131F11">
              <w:rPr>
                <w:b/>
                <w:sz w:val="18"/>
                <w:szCs w:val="20"/>
                <w:lang w:val="en-US"/>
              </w:rPr>
              <w:t>"cronRule": "string",</w:t>
            </w:r>
          </w:p>
          <w:p w:rsidR="00084045" w:rsidRPr="00882364" w:rsidRDefault="00084045" w:rsidP="00084045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131F11">
              <w:rPr>
                <w:b/>
                <w:sz w:val="18"/>
                <w:szCs w:val="20"/>
                <w:lang w:val="en-US"/>
              </w:rPr>
              <w:t xml:space="preserve">    </w:t>
            </w:r>
            <w:r w:rsidRPr="00882364">
              <w:rPr>
                <w:b/>
                <w:sz w:val="18"/>
                <w:szCs w:val="20"/>
                <w:lang w:val="ru-RU"/>
              </w:rPr>
              <w:t>"maxAmount": 0</w:t>
            </w:r>
          </w:p>
          <w:p w:rsidR="00084045" w:rsidRPr="00882364" w:rsidRDefault="00084045" w:rsidP="00084045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82364">
              <w:rPr>
                <w:b/>
                <w:sz w:val="18"/>
                <w:szCs w:val="20"/>
                <w:lang w:val="ru-RU"/>
              </w:rPr>
              <w:t xml:space="preserve">  }</w:t>
            </w:r>
          </w:p>
          <w:p w:rsidR="00495FB7" w:rsidRPr="00882364" w:rsidRDefault="00084045" w:rsidP="00084045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82364">
              <w:rPr>
                <w:b/>
                <w:sz w:val="18"/>
                <w:szCs w:val="20"/>
                <w:lang w:val="ru-RU"/>
              </w:rPr>
              <w:t>}</w:t>
            </w:r>
          </w:p>
        </w:tc>
      </w:tr>
    </w:tbl>
    <w:p w:rsidR="00882364" w:rsidRPr="0032652F" w:rsidRDefault="00882364" w:rsidP="00882364">
      <w:pPr>
        <w:ind w:firstLine="720"/>
        <w:rPr>
          <w:b/>
          <w:lang w:val="ru-RU"/>
        </w:rPr>
      </w:pPr>
      <w:r w:rsidRPr="0032652F">
        <w:rPr>
          <w:b/>
          <w:highlight w:val="yellow"/>
          <w:lang w:val="ru-RU"/>
        </w:rPr>
        <w:lastRenderedPageBreak/>
        <w:t>дополнительные параметры выделены желтым цветом</w:t>
      </w:r>
    </w:p>
    <w:p w:rsidR="00882364" w:rsidRPr="0032652F" w:rsidRDefault="00882364" w:rsidP="00882364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 w:rsidRPr="0032652F">
        <w:rPr>
          <w:b/>
          <w:sz w:val="20"/>
          <w:szCs w:val="20"/>
          <w:lang w:val="ru-RU"/>
        </w:rPr>
        <w:t xml:space="preserve">serviceKey </w:t>
      </w:r>
      <w:r w:rsidRPr="0032652F">
        <w:rPr>
          <w:sz w:val="20"/>
          <w:szCs w:val="20"/>
          <w:lang w:val="ru-RU"/>
        </w:rPr>
        <w:t>индентификатор услуги.</w:t>
      </w:r>
    </w:p>
    <w:p w:rsidR="00882364" w:rsidRDefault="00882364" w:rsidP="00882364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 w:rsidRPr="0032652F">
        <w:rPr>
          <w:b/>
          <w:sz w:val="20"/>
          <w:szCs w:val="20"/>
          <w:lang w:val="ru-RU"/>
        </w:rPr>
        <w:t xml:space="preserve">orderId </w:t>
      </w:r>
      <w:r w:rsidRPr="0032652F">
        <w:rPr>
          <w:sz w:val="20"/>
          <w:szCs w:val="20"/>
          <w:lang w:val="ru-RU"/>
        </w:rPr>
        <w:t xml:space="preserve"> уникальный индентификатор номера заказа  у системе </w:t>
      </w:r>
      <w:r>
        <w:rPr>
          <w:sz w:val="20"/>
          <w:szCs w:val="20"/>
          <w:lang w:val="ru-RU"/>
        </w:rPr>
        <w:t>партнера.</w:t>
      </w:r>
    </w:p>
    <w:p w:rsidR="00882364" w:rsidRDefault="00882364" w:rsidP="00882364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>
        <w:rPr>
          <w:b/>
          <w:sz w:val="20"/>
          <w:szCs w:val="20"/>
          <w:lang w:val="en-US"/>
        </w:rPr>
        <w:t xml:space="preserve">description </w:t>
      </w:r>
      <w:r>
        <w:rPr>
          <w:sz w:val="20"/>
          <w:szCs w:val="20"/>
          <w:lang w:val="ru-RU"/>
        </w:rPr>
        <w:t>описание заказа</w:t>
      </w:r>
    </w:p>
    <w:p w:rsidR="00882364" w:rsidRPr="00665BA6" w:rsidRDefault="00882364" w:rsidP="00882364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>
        <w:rPr>
          <w:b/>
          <w:sz w:val="20"/>
          <w:szCs w:val="20"/>
          <w:lang w:val="en-US"/>
        </w:rPr>
        <w:t xml:space="preserve">amount </w:t>
      </w:r>
      <w:r>
        <w:rPr>
          <w:sz w:val="20"/>
          <w:szCs w:val="20"/>
          <w:lang w:val="ru-RU"/>
        </w:rPr>
        <w:t>сума заказа</w:t>
      </w:r>
    </w:p>
    <w:p w:rsidR="00665BA6" w:rsidRPr="00665BA6" w:rsidRDefault="00665BA6" w:rsidP="00882364">
      <w:pPr>
        <w:pStyle w:val="a5"/>
        <w:numPr>
          <w:ilvl w:val="3"/>
          <w:numId w:val="27"/>
        </w:numPr>
        <w:ind w:left="426"/>
        <w:rPr>
          <w:szCs w:val="20"/>
          <w:lang w:val="ru-RU"/>
        </w:rPr>
      </w:pPr>
      <w:r w:rsidRPr="00665BA6">
        <w:rPr>
          <w:b/>
          <w:sz w:val="20"/>
          <w:szCs w:val="20"/>
          <w:highlight w:val="yellow"/>
          <w:lang w:val="en-US"/>
        </w:rPr>
        <w:t>clientId</w:t>
      </w:r>
      <w:r w:rsidRPr="00665BA6">
        <w:rPr>
          <w:b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ид клиента, для токенизации карты. </w:t>
      </w:r>
    </w:p>
    <w:p w:rsidR="00882364" w:rsidRDefault="00882364" w:rsidP="00882364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 w:rsidRPr="00E126FB">
        <w:rPr>
          <w:b/>
          <w:sz w:val="20"/>
          <w:szCs w:val="20"/>
          <w:highlight w:val="yellow"/>
          <w:lang w:val="ru-RU"/>
        </w:rPr>
        <w:t>expireCountSeconds</w:t>
      </w:r>
      <w:r w:rsidRPr="00E126FB">
        <w:rPr>
          <w:b/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ru-RU"/>
        </w:rPr>
        <w:t>время  в секундах, на протяжении которого можно оплатить заказ. Не может быть больше 20 минут.</w:t>
      </w:r>
    </w:p>
    <w:p w:rsidR="00882364" w:rsidRDefault="00882364" w:rsidP="00882364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 w:rsidRPr="0032652F">
        <w:rPr>
          <w:b/>
          <w:sz w:val="20"/>
          <w:szCs w:val="20"/>
          <w:lang w:val="ru-RU"/>
        </w:rPr>
        <w:t>success</w:t>
      </w:r>
      <w:r>
        <w:rPr>
          <w:b/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en-US"/>
        </w:rPr>
        <w:t xml:space="preserve">URL </w:t>
      </w:r>
      <w:r>
        <w:rPr>
          <w:sz w:val="20"/>
          <w:szCs w:val="20"/>
          <w:lang w:val="uk-UA"/>
        </w:rPr>
        <w:t>страниц</w:t>
      </w:r>
      <w:r>
        <w:rPr>
          <w:sz w:val="20"/>
          <w:szCs w:val="20"/>
          <w:lang w:val="ru-RU"/>
        </w:rPr>
        <w:t>ы успеха.</w:t>
      </w:r>
    </w:p>
    <w:p w:rsidR="00882364" w:rsidRDefault="00882364" w:rsidP="00882364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 w:rsidRPr="0032652F">
        <w:rPr>
          <w:b/>
          <w:sz w:val="20"/>
          <w:szCs w:val="20"/>
          <w:lang w:val="ru-RU"/>
        </w:rPr>
        <w:t>failed</w:t>
      </w:r>
      <w:r>
        <w:rPr>
          <w:b/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en-US"/>
        </w:rPr>
        <w:t xml:space="preserve">URL </w:t>
      </w:r>
      <w:r>
        <w:rPr>
          <w:sz w:val="20"/>
          <w:szCs w:val="20"/>
          <w:lang w:val="uk-UA"/>
        </w:rPr>
        <w:t>страниц</w:t>
      </w:r>
      <w:r>
        <w:rPr>
          <w:sz w:val="20"/>
          <w:szCs w:val="20"/>
          <w:lang w:val="ru-RU"/>
        </w:rPr>
        <w:t>ы ошыбки.</w:t>
      </w:r>
    </w:p>
    <w:p w:rsidR="00882364" w:rsidRDefault="00882364" w:rsidP="00882364">
      <w:pPr>
        <w:ind w:left="66"/>
        <w:rPr>
          <w:sz w:val="20"/>
          <w:szCs w:val="20"/>
          <w:lang w:val="ru-RU"/>
        </w:rPr>
      </w:pPr>
    </w:p>
    <w:p w:rsidR="00882364" w:rsidRDefault="00882364" w:rsidP="00882364">
      <w:pPr>
        <w:ind w:left="66"/>
        <w:rPr>
          <w:b/>
          <w:sz w:val="20"/>
          <w:szCs w:val="20"/>
          <w:lang w:val="ru-RU"/>
        </w:rPr>
      </w:pPr>
      <w:r>
        <w:rPr>
          <w:sz w:val="20"/>
          <w:szCs w:val="20"/>
        </w:rPr>
        <w:t xml:space="preserve">   Для случая, если банковские реквизиты могут меняться для разных платежей одного сервиса торговца. Можн</w:t>
      </w:r>
      <w:r>
        <w:rPr>
          <w:sz w:val="20"/>
          <w:szCs w:val="20"/>
          <w:lang w:val="ru-RU"/>
        </w:rPr>
        <w:t>о</w:t>
      </w:r>
      <w:r>
        <w:rPr>
          <w:sz w:val="20"/>
          <w:szCs w:val="20"/>
        </w:rPr>
        <w:t xml:space="preserve"> передать банковские реквизиты</w:t>
      </w:r>
      <w:r>
        <w:rPr>
          <w:sz w:val="20"/>
          <w:szCs w:val="20"/>
          <w:lang w:val="ru-RU"/>
        </w:rPr>
        <w:t xml:space="preserve">. Структура </w:t>
      </w:r>
      <w:r w:rsidRPr="0032652F">
        <w:rPr>
          <w:b/>
          <w:sz w:val="20"/>
          <w:szCs w:val="20"/>
          <w:highlight w:val="yellow"/>
          <w:lang w:val="ru-RU"/>
        </w:rPr>
        <w:t>bankingDetails</w:t>
      </w:r>
    </w:p>
    <w:p w:rsidR="00882364" w:rsidRPr="00E126FB" w:rsidRDefault="00882364" w:rsidP="00882364">
      <w:pPr>
        <w:ind w:left="66"/>
        <w:rPr>
          <w:b/>
          <w:sz w:val="20"/>
          <w:szCs w:val="20"/>
          <w:lang w:val="ru-RU"/>
        </w:rPr>
      </w:pPr>
      <w:r w:rsidRPr="00E126FB">
        <w:rPr>
          <w:b/>
          <w:sz w:val="20"/>
          <w:szCs w:val="20"/>
          <w:lang w:val="ru-RU"/>
        </w:rPr>
        <w:t>{</w:t>
      </w:r>
    </w:p>
    <w:p w:rsidR="00882364" w:rsidRPr="00E126FB" w:rsidRDefault="00882364" w:rsidP="00882364">
      <w:pPr>
        <w:ind w:left="66"/>
        <w:rPr>
          <w:b/>
          <w:sz w:val="20"/>
          <w:szCs w:val="20"/>
          <w:lang w:val="ru-RU"/>
        </w:rPr>
      </w:pPr>
      <w:r w:rsidRPr="00E126FB">
        <w:rPr>
          <w:b/>
          <w:sz w:val="20"/>
          <w:szCs w:val="20"/>
          <w:lang w:val="ru-RU"/>
        </w:rPr>
        <w:t xml:space="preserve">  "</w:t>
      </w:r>
      <w:r w:rsidRPr="00E126FB">
        <w:rPr>
          <w:b/>
          <w:sz w:val="20"/>
          <w:szCs w:val="20"/>
          <w:lang w:val="en-US"/>
        </w:rPr>
        <w:t>BankingDetails</w:t>
      </w:r>
      <w:r w:rsidRPr="00E126FB">
        <w:rPr>
          <w:b/>
          <w:sz w:val="20"/>
          <w:szCs w:val="20"/>
          <w:lang w:val="ru-RU"/>
        </w:rPr>
        <w:t>": {</w:t>
      </w:r>
    </w:p>
    <w:p w:rsidR="00882364" w:rsidRPr="00E126FB" w:rsidRDefault="00882364" w:rsidP="00882364">
      <w:pPr>
        <w:ind w:left="66"/>
        <w:rPr>
          <w:b/>
          <w:sz w:val="20"/>
          <w:szCs w:val="20"/>
          <w:lang w:val="ru-RU"/>
        </w:rPr>
      </w:pPr>
      <w:r w:rsidRPr="00E126FB">
        <w:rPr>
          <w:b/>
          <w:sz w:val="20"/>
          <w:szCs w:val="20"/>
          <w:lang w:val="ru-RU"/>
        </w:rPr>
        <w:t xml:space="preserve">    "</w:t>
      </w:r>
      <w:r w:rsidRPr="00E126FB">
        <w:rPr>
          <w:b/>
          <w:sz w:val="20"/>
          <w:szCs w:val="20"/>
          <w:lang w:val="en-US"/>
        </w:rPr>
        <w:t>Payee</w:t>
      </w:r>
      <w:r w:rsidRPr="00E126FB">
        <w:rPr>
          <w:b/>
          <w:sz w:val="20"/>
          <w:szCs w:val="20"/>
          <w:lang w:val="ru-RU"/>
        </w:rPr>
        <w:t>": {</w:t>
      </w:r>
    </w:p>
    <w:p w:rsidR="00882364" w:rsidRPr="00E126FB" w:rsidRDefault="00882364" w:rsidP="00882364">
      <w:pPr>
        <w:ind w:left="66"/>
        <w:rPr>
          <w:b/>
          <w:sz w:val="20"/>
          <w:szCs w:val="20"/>
          <w:lang w:val="ru-RU"/>
        </w:rPr>
      </w:pPr>
      <w:r w:rsidRPr="00E126FB">
        <w:rPr>
          <w:b/>
          <w:sz w:val="20"/>
          <w:szCs w:val="20"/>
          <w:lang w:val="ru-RU"/>
        </w:rPr>
        <w:t xml:space="preserve">      "</w:t>
      </w:r>
      <w:r w:rsidRPr="00E126FB">
        <w:rPr>
          <w:b/>
          <w:sz w:val="20"/>
          <w:szCs w:val="20"/>
          <w:lang w:val="en-US"/>
        </w:rPr>
        <w:t>Id</w:t>
      </w:r>
      <w:r w:rsidRPr="00E126FB">
        <w:rPr>
          <w:b/>
          <w:sz w:val="20"/>
          <w:szCs w:val="20"/>
          <w:lang w:val="ru-RU"/>
        </w:rPr>
        <w:t>": "123664578",</w:t>
      </w:r>
    </w:p>
    <w:p w:rsidR="00882364" w:rsidRPr="00E126FB" w:rsidRDefault="00882364" w:rsidP="00882364">
      <w:pPr>
        <w:ind w:left="66"/>
        <w:rPr>
          <w:b/>
          <w:sz w:val="20"/>
          <w:szCs w:val="20"/>
          <w:lang w:val="ru-RU"/>
        </w:rPr>
      </w:pPr>
      <w:r w:rsidRPr="00E126FB">
        <w:rPr>
          <w:b/>
          <w:sz w:val="20"/>
          <w:szCs w:val="20"/>
          <w:lang w:val="ru-RU"/>
        </w:rPr>
        <w:t xml:space="preserve">      "</w:t>
      </w:r>
      <w:r w:rsidRPr="00E126FB">
        <w:rPr>
          <w:b/>
          <w:sz w:val="20"/>
          <w:szCs w:val="20"/>
          <w:lang w:val="en-US"/>
        </w:rPr>
        <w:t>Name</w:t>
      </w:r>
      <w:r w:rsidRPr="00E126FB">
        <w:rPr>
          <w:b/>
          <w:sz w:val="20"/>
          <w:szCs w:val="20"/>
          <w:lang w:val="ru-RU"/>
        </w:rPr>
        <w:t>": "департамент патрульної поліці",</w:t>
      </w:r>
    </w:p>
    <w:p w:rsidR="00882364" w:rsidRPr="00E126FB" w:rsidRDefault="00882364" w:rsidP="00882364">
      <w:pPr>
        <w:ind w:left="66"/>
        <w:rPr>
          <w:b/>
          <w:sz w:val="20"/>
          <w:szCs w:val="20"/>
          <w:lang w:val="en-US"/>
        </w:rPr>
      </w:pPr>
      <w:r w:rsidRPr="00E126FB">
        <w:rPr>
          <w:b/>
          <w:sz w:val="20"/>
          <w:szCs w:val="20"/>
          <w:lang w:val="ru-RU"/>
        </w:rPr>
        <w:t xml:space="preserve">      </w:t>
      </w:r>
      <w:r w:rsidRPr="00E126FB">
        <w:rPr>
          <w:b/>
          <w:sz w:val="20"/>
          <w:szCs w:val="20"/>
          <w:lang w:val="en-US"/>
        </w:rPr>
        <w:t>"Bank": {</w:t>
      </w:r>
    </w:p>
    <w:p w:rsidR="00882364" w:rsidRPr="00E126FB" w:rsidRDefault="00882364" w:rsidP="00882364">
      <w:pPr>
        <w:ind w:left="66"/>
        <w:rPr>
          <w:b/>
          <w:sz w:val="20"/>
          <w:szCs w:val="20"/>
          <w:lang w:val="en-US"/>
        </w:rPr>
      </w:pPr>
      <w:r w:rsidRPr="00E126FB">
        <w:rPr>
          <w:b/>
          <w:sz w:val="20"/>
          <w:szCs w:val="20"/>
          <w:lang w:val="en-US"/>
        </w:rPr>
        <w:t xml:space="preserve">        "Name": "пат пумб",</w:t>
      </w:r>
    </w:p>
    <w:p w:rsidR="00882364" w:rsidRPr="00E126FB" w:rsidRDefault="00882364" w:rsidP="00882364">
      <w:pPr>
        <w:ind w:left="66"/>
        <w:rPr>
          <w:b/>
          <w:sz w:val="20"/>
          <w:szCs w:val="20"/>
          <w:lang w:val="en-US"/>
        </w:rPr>
      </w:pPr>
      <w:r w:rsidRPr="00E126FB">
        <w:rPr>
          <w:b/>
          <w:sz w:val="20"/>
          <w:szCs w:val="20"/>
          <w:lang w:val="en-US"/>
        </w:rPr>
        <w:t xml:space="preserve">        "Mfo": "330556",</w:t>
      </w:r>
    </w:p>
    <w:p w:rsidR="00882364" w:rsidRPr="00E126FB" w:rsidRDefault="00882364" w:rsidP="00882364">
      <w:pPr>
        <w:ind w:left="66"/>
        <w:rPr>
          <w:b/>
          <w:sz w:val="20"/>
          <w:szCs w:val="20"/>
          <w:lang w:val="en-US"/>
        </w:rPr>
      </w:pPr>
      <w:r w:rsidRPr="00E126FB">
        <w:rPr>
          <w:b/>
          <w:sz w:val="20"/>
          <w:szCs w:val="20"/>
          <w:lang w:val="en-US"/>
        </w:rPr>
        <w:t xml:space="preserve">        "Account": "123654778889"</w:t>
      </w:r>
    </w:p>
    <w:p w:rsidR="00882364" w:rsidRPr="00E126FB" w:rsidRDefault="00882364" w:rsidP="00882364">
      <w:pPr>
        <w:ind w:left="66"/>
        <w:rPr>
          <w:b/>
          <w:sz w:val="20"/>
          <w:szCs w:val="20"/>
          <w:lang w:val="en-US"/>
        </w:rPr>
      </w:pPr>
      <w:r w:rsidRPr="00E126FB">
        <w:rPr>
          <w:b/>
          <w:sz w:val="20"/>
          <w:szCs w:val="20"/>
          <w:lang w:val="en-US"/>
        </w:rPr>
        <w:t xml:space="preserve">      }</w:t>
      </w:r>
    </w:p>
    <w:p w:rsidR="00882364" w:rsidRPr="00E126FB" w:rsidRDefault="00882364" w:rsidP="00882364">
      <w:pPr>
        <w:ind w:left="66"/>
        <w:rPr>
          <w:b/>
          <w:sz w:val="20"/>
          <w:szCs w:val="20"/>
          <w:lang w:val="en-US"/>
        </w:rPr>
      </w:pPr>
      <w:r w:rsidRPr="00E126FB">
        <w:rPr>
          <w:b/>
          <w:sz w:val="20"/>
          <w:szCs w:val="20"/>
          <w:lang w:val="en-US"/>
        </w:rPr>
        <w:t xml:space="preserve">    },</w:t>
      </w:r>
    </w:p>
    <w:p w:rsidR="00882364" w:rsidRPr="00FA348C" w:rsidRDefault="00882364" w:rsidP="00882364">
      <w:pPr>
        <w:ind w:left="66"/>
        <w:rPr>
          <w:b/>
          <w:sz w:val="20"/>
          <w:szCs w:val="20"/>
          <w:lang w:val="ru-RU"/>
        </w:rPr>
      </w:pPr>
      <w:r w:rsidRPr="00E126FB">
        <w:rPr>
          <w:b/>
          <w:sz w:val="20"/>
          <w:szCs w:val="20"/>
          <w:lang w:val="en-US"/>
        </w:rPr>
        <w:t xml:space="preserve">    </w:t>
      </w:r>
      <w:r w:rsidRPr="00FA348C">
        <w:rPr>
          <w:b/>
          <w:sz w:val="20"/>
          <w:szCs w:val="20"/>
          <w:lang w:val="ru-RU"/>
        </w:rPr>
        <w:t>"</w:t>
      </w:r>
      <w:r w:rsidRPr="00E126FB">
        <w:rPr>
          <w:b/>
          <w:sz w:val="20"/>
          <w:szCs w:val="20"/>
          <w:lang w:val="en-US"/>
        </w:rPr>
        <w:t>Payer</w:t>
      </w:r>
      <w:r w:rsidRPr="00FA348C">
        <w:rPr>
          <w:b/>
          <w:sz w:val="20"/>
          <w:szCs w:val="20"/>
          <w:lang w:val="ru-RU"/>
        </w:rPr>
        <w:t>": { "</w:t>
      </w:r>
      <w:r w:rsidRPr="00E126FB">
        <w:rPr>
          <w:b/>
          <w:sz w:val="20"/>
          <w:szCs w:val="20"/>
          <w:lang w:val="en-US"/>
        </w:rPr>
        <w:t>Name</w:t>
      </w:r>
      <w:r w:rsidRPr="00FA348C">
        <w:rPr>
          <w:b/>
          <w:sz w:val="20"/>
          <w:szCs w:val="20"/>
          <w:lang w:val="ru-RU"/>
        </w:rPr>
        <w:t>": "</w:t>
      </w:r>
      <w:r w:rsidRPr="0058396B">
        <w:rPr>
          <w:b/>
          <w:sz w:val="20"/>
          <w:szCs w:val="20"/>
          <w:lang w:val="ru-RU"/>
        </w:rPr>
        <w:t>Иванова</w:t>
      </w:r>
      <w:r w:rsidRPr="00FA348C">
        <w:rPr>
          <w:b/>
          <w:sz w:val="20"/>
          <w:szCs w:val="20"/>
          <w:lang w:val="ru-RU"/>
        </w:rPr>
        <w:t xml:space="preserve"> </w:t>
      </w:r>
      <w:r w:rsidRPr="0058396B">
        <w:rPr>
          <w:b/>
          <w:sz w:val="20"/>
          <w:szCs w:val="20"/>
          <w:lang w:val="ru-RU"/>
        </w:rPr>
        <w:t>Мария</w:t>
      </w:r>
      <w:r w:rsidRPr="00FA348C">
        <w:rPr>
          <w:b/>
          <w:sz w:val="20"/>
          <w:szCs w:val="20"/>
          <w:lang w:val="ru-RU"/>
        </w:rPr>
        <w:t>" },</w:t>
      </w:r>
    </w:p>
    <w:p w:rsidR="00882364" w:rsidRPr="00E126FB" w:rsidRDefault="00882364" w:rsidP="00882364">
      <w:pPr>
        <w:ind w:left="66"/>
        <w:rPr>
          <w:b/>
          <w:sz w:val="20"/>
          <w:szCs w:val="20"/>
          <w:lang w:val="ru-RU"/>
        </w:rPr>
      </w:pPr>
      <w:r w:rsidRPr="00FA348C">
        <w:rPr>
          <w:b/>
          <w:sz w:val="20"/>
          <w:szCs w:val="20"/>
          <w:lang w:val="ru-RU"/>
        </w:rPr>
        <w:t xml:space="preserve">    </w:t>
      </w:r>
      <w:r w:rsidRPr="00E126FB">
        <w:rPr>
          <w:b/>
          <w:sz w:val="20"/>
          <w:szCs w:val="20"/>
          <w:lang w:val="ru-RU"/>
        </w:rPr>
        <w:t>"</w:t>
      </w:r>
      <w:r w:rsidRPr="00E126FB">
        <w:rPr>
          <w:b/>
          <w:sz w:val="20"/>
          <w:szCs w:val="20"/>
          <w:lang w:val="en-US"/>
        </w:rPr>
        <w:t>Narrative</w:t>
      </w:r>
      <w:r w:rsidRPr="00E126FB">
        <w:rPr>
          <w:b/>
          <w:sz w:val="20"/>
          <w:szCs w:val="20"/>
          <w:lang w:val="ru-RU"/>
        </w:rPr>
        <w:t>": { "</w:t>
      </w:r>
      <w:r w:rsidRPr="00E126FB">
        <w:rPr>
          <w:b/>
          <w:sz w:val="20"/>
          <w:szCs w:val="20"/>
          <w:lang w:val="en-US"/>
        </w:rPr>
        <w:t>Name</w:t>
      </w:r>
      <w:r w:rsidRPr="00E126FB">
        <w:rPr>
          <w:b/>
          <w:sz w:val="20"/>
          <w:szCs w:val="20"/>
          <w:lang w:val="ru-RU"/>
        </w:rPr>
        <w:t xml:space="preserve">": "погашение кредита по договору 1365478, плательщик </w:t>
      </w:r>
      <w:r w:rsidR="00FC1635">
        <w:rPr>
          <w:b/>
          <w:sz w:val="20"/>
          <w:szCs w:val="20"/>
          <w:lang w:val="uk-UA"/>
        </w:rPr>
        <w:t>Анонім</w:t>
      </w:r>
      <w:r w:rsidRPr="00E126FB">
        <w:rPr>
          <w:b/>
          <w:sz w:val="20"/>
          <w:szCs w:val="20"/>
          <w:lang w:val="ru-RU"/>
        </w:rPr>
        <w:t>" }</w:t>
      </w:r>
    </w:p>
    <w:p w:rsidR="00882364" w:rsidRPr="00882364" w:rsidRDefault="00882364" w:rsidP="00882364">
      <w:pPr>
        <w:ind w:left="66"/>
        <w:rPr>
          <w:b/>
          <w:sz w:val="20"/>
          <w:szCs w:val="20"/>
          <w:lang w:val="ru-RU"/>
        </w:rPr>
      </w:pPr>
      <w:r w:rsidRPr="00E126FB">
        <w:rPr>
          <w:b/>
          <w:sz w:val="20"/>
          <w:szCs w:val="20"/>
          <w:lang w:val="ru-RU"/>
        </w:rPr>
        <w:t xml:space="preserve">  </w:t>
      </w:r>
      <w:r w:rsidRPr="00882364">
        <w:rPr>
          <w:b/>
          <w:sz w:val="20"/>
          <w:szCs w:val="20"/>
          <w:lang w:val="ru-RU"/>
        </w:rPr>
        <w:t>}</w:t>
      </w:r>
    </w:p>
    <w:p w:rsidR="00882364" w:rsidRPr="00882364" w:rsidRDefault="00882364" w:rsidP="00882364">
      <w:pPr>
        <w:ind w:left="66"/>
        <w:rPr>
          <w:b/>
          <w:sz w:val="20"/>
          <w:szCs w:val="20"/>
          <w:lang w:val="ru-RU"/>
        </w:rPr>
      </w:pPr>
      <w:r w:rsidRPr="00882364">
        <w:rPr>
          <w:b/>
          <w:sz w:val="20"/>
          <w:szCs w:val="20"/>
          <w:lang w:val="ru-RU"/>
        </w:rPr>
        <w:t>}</w:t>
      </w:r>
    </w:p>
    <w:p w:rsidR="00882364" w:rsidRDefault="00882364" w:rsidP="00882364">
      <w:pPr>
        <w:pStyle w:val="Default"/>
        <w:rPr>
          <w:sz w:val="21"/>
          <w:szCs w:val="21"/>
        </w:rPr>
      </w:pPr>
      <w:r>
        <w:rPr>
          <w:sz w:val="20"/>
          <w:szCs w:val="20"/>
        </w:rPr>
        <w:t xml:space="preserve">Payee/Id – </w:t>
      </w:r>
      <w:r>
        <w:rPr>
          <w:sz w:val="21"/>
          <w:szCs w:val="21"/>
        </w:rPr>
        <w:t xml:space="preserve">код получателя (ЕГРПОУ или ИНН), </w:t>
      </w:r>
    </w:p>
    <w:p w:rsidR="00882364" w:rsidRDefault="00882364" w:rsidP="00882364">
      <w:pPr>
        <w:pStyle w:val="Default"/>
        <w:rPr>
          <w:sz w:val="21"/>
          <w:szCs w:val="21"/>
        </w:rPr>
      </w:pPr>
      <w:r>
        <w:rPr>
          <w:sz w:val="20"/>
          <w:szCs w:val="20"/>
        </w:rPr>
        <w:t xml:space="preserve">Payee/Name – </w:t>
      </w:r>
      <w:r>
        <w:rPr>
          <w:sz w:val="21"/>
          <w:szCs w:val="21"/>
        </w:rPr>
        <w:t xml:space="preserve">получатель, </w:t>
      </w:r>
    </w:p>
    <w:p w:rsidR="00882364" w:rsidRDefault="00882364" w:rsidP="00882364">
      <w:pPr>
        <w:pStyle w:val="Default"/>
        <w:rPr>
          <w:sz w:val="21"/>
          <w:szCs w:val="21"/>
        </w:rPr>
      </w:pPr>
      <w:r>
        <w:rPr>
          <w:sz w:val="20"/>
          <w:szCs w:val="20"/>
        </w:rPr>
        <w:t xml:space="preserve">Payee/Bank/Name – </w:t>
      </w:r>
      <w:r>
        <w:rPr>
          <w:sz w:val="21"/>
          <w:szCs w:val="21"/>
        </w:rPr>
        <w:t xml:space="preserve">банк получателя, </w:t>
      </w:r>
    </w:p>
    <w:p w:rsidR="00882364" w:rsidRPr="00E126FB" w:rsidRDefault="00882364" w:rsidP="00882364">
      <w:pPr>
        <w:pStyle w:val="Default"/>
        <w:rPr>
          <w:sz w:val="21"/>
          <w:szCs w:val="21"/>
          <w:lang w:val="en-US"/>
        </w:rPr>
      </w:pPr>
      <w:r w:rsidRPr="00E126FB">
        <w:rPr>
          <w:sz w:val="20"/>
          <w:szCs w:val="20"/>
          <w:lang w:val="en-US"/>
        </w:rPr>
        <w:t xml:space="preserve">Payee/Bank/Mfo – </w:t>
      </w:r>
      <w:r>
        <w:rPr>
          <w:sz w:val="21"/>
          <w:szCs w:val="21"/>
        </w:rPr>
        <w:t>МФО</w:t>
      </w:r>
      <w:r w:rsidRPr="00E126FB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банка</w:t>
      </w:r>
      <w:r w:rsidRPr="00E126FB">
        <w:rPr>
          <w:sz w:val="21"/>
          <w:szCs w:val="21"/>
          <w:lang w:val="en-US"/>
        </w:rPr>
        <w:t xml:space="preserve">, </w:t>
      </w:r>
    </w:p>
    <w:p w:rsidR="00882364" w:rsidRPr="00E126FB" w:rsidRDefault="00882364" w:rsidP="00882364">
      <w:pPr>
        <w:pStyle w:val="Default"/>
        <w:rPr>
          <w:sz w:val="21"/>
          <w:szCs w:val="21"/>
          <w:lang w:val="en-US"/>
        </w:rPr>
      </w:pPr>
      <w:r w:rsidRPr="00E126FB">
        <w:rPr>
          <w:sz w:val="20"/>
          <w:szCs w:val="20"/>
          <w:lang w:val="en-US"/>
        </w:rPr>
        <w:t xml:space="preserve">Payee/Bank/Account – </w:t>
      </w:r>
      <w:r>
        <w:rPr>
          <w:sz w:val="21"/>
          <w:szCs w:val="21"/>
        </w:rPr>
        <w:t>р</w:t>
      </w:r>
      <w:r w:rsidRPr="00E126FB">
        <w:rPr>
          <w:sz w:val="21"/>
          <w:szCs w:val="21"/>
          <w:lang w:val="en-US"/>
        </w:rPr>
        <w:t>/</w:t>
      </w:r>
      <w:r>
        <w:rPr>
          <w:sz w:val="21"/>
          <w:szCs w:val="21"/>
        </w:rPr>
        <w:t>с</w:t>
      </w:r>
      <w:r w:rsidRPr="00E126FB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</w:rPr>
        <w:t>получателя</w:t>
      </w:r>
      <w:r w:rsidRPr="00E126FB">
        <w:rPr>
          <w:sz w:val="21"/>
          <w:szCs w:val="21"/>
          <w:lang w:val="en-US"/>
        </w:rPr>
        <w:t xml:space="preserve">, </w:t>
      </w:r>
    </w:p>
    <w:p w:rsidR="00882364" w:rsidRDefault="00882364"/>
    <w:tbl>
      <w:tblPr>
        <w:tblStyle w:val="26"/>
        <w:tblW w:w="906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9"/>
        <w:gridCol w:w="1139"/>
        <w:gridCol w:w="6689"/>
      </w:tblGrid>
      <w:tr w:rsidR="00495FB7" w:rsidRPr="0032652F" w:rsidTr="008174C0">
        <w:trPr>
          <w:trHeight w:val="343"/>
        </w:trPr>
        <w:tc>
          <w:tcPr>
            <w:tcW w:w="1239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26FB" w:rsidRPr="008174C0" w:rsidRDefault="00E126FB">
            <w:pPr>
              <w:rPr>
                <w:b/>
                <w:sz w:val="18"/>
                <w:szCs w:val="18"/>
                <w:lang w:val="uk-UA"/>
              </w:rPr>
            </w:pPr>
          </w:p>
          <w:p w:rsidR="00495FB7" w:rsidRPr="008174C0" w:rsidRDefault="00495FB7">
            <w:pPr>
              <w:rPr>
                <w:b/>
                <w:sz w:val="18"/>
                <w:szCs w:val="18"/>
                <w:lang w:val="ru-RU"/>
              </w:rPr>
            </w:pPr>
            <w:r w:rsidRPr="008174C0">
              <w:rPr>
                <w:b/>
                <w:sz w:val="18"/>
                <w:szCs w:val="18"/>
                <w:lang w:val="ru-RU"/>
              </w:rPr>
              <w:t>response</w:t>
            </w:r>
          </w:p>
        </w:tc>
        <w:tc>
          <w:tcPr>
            <w:tcW w:w="11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6FB" w:rsidRPr="008174C0" w:rsidRDefault="00E126FB" w:rsidP="00064895">
            <w:pPr>
              <w:pStyle w:val="HTML"/>
              <w:rPr>
                <w:rFonts w:ascii="Arial" w:eastAsia="Droid Sans" w:hAnsi="Arial" w:cs="Arial"/>
                <w:b/>
                <w:sz w:val="18"/>
                <w:szCs w:val="18"/>
                <w:shd w:val="clear" w:color="auto" w:fill="EBF7F0"/>
                <w:lang w:val="en-US"/>
              </w:rPr>
            </w:pPr>
          </w:p>
          <w:p w:rsidR="00E126FB" w:rsidRPr="008174C0" w:rsidRDefault="00E126FB" w:rsidP="00064895">
            <w:pPr>
              <w:pStyle w:val="HTML"/>
              <w:rPr>
                <w:rFonts w:ascii="Arial" w:eastAsia="Droid Sans" w:hAnsi="Arial" w:cs="Arial"/>
                <w:b/>
                <w:sz w:val="18"/>
                <w:szCs w:val="18"/>
                <w:shd w:val="clear" w:color="auto" w:fill="EBF7F0"/>
                <w:lang w:val="en-US"/>
              </w:rPr>
            </w:pPr>
          </w:p>
          <w:p w:rsidR="00495FB7" w:rsidRPr="008174C0" w:rsidRDefault="00495FB7" w:rsidP="00064895">
            <w:pPr>
              <w:pStyle w:val="HTML"/>
              <w:rPr>
                <w:rFonts w:ascii="Arial" w:eastAsia="Droid Sans" w:hAnsi="Arial" w:cs="Arial"/>
                <w:b/>
                <w:sz w:val="18"/>
                <w:szCs w:val="18"/>
                <w:shd w:val="clear" w:color="auto" w:fill="EBF7F0"/>
              </w:rPr>
            </w:pPr>
            <w:r w:rsidRPr="008174C0">
              <w:rPr>
                <w:rFonts w:ascii="Arial" w:eastAsia="Droid Sans" w:hAnsi="Arial" w:cs="Arial"/>
                <w:b/>
                <w:sz w:val="18"/>
                <w:szCs w:val="18"/>
                <w:shd w:val="clear" w:color="auto" w:fill="EBF7F0"/>
              </w:rPr>
              <w:t>headers</w:t>
            </w:r>
          </w:p>
        </w:tc>
        <w:tc>
          <w:tcPr>
            <w:tcW w:w="66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95FB7" w:rsidRPr="008174C0" w:rsidRDefault="00495FB7">
            <w:pPr>
              <w:rPr>
                <w:b/>
                <w:sz w:val="18"/>
                <w:szCs w:val="18"/>
                <w:lang w:val="ru-RU"/>
              </w:rPr>
            </w:pPr>
          </w:p>
        </w:tc>
      </w:tr>
      <w:tr w:rsidR="00495FB7" w:rsidRPr="0032652F" w:rsidTr="008174C0">
        <w:trPr>
          <w:trHeight w:val="1022"/>
        </w:trPr>
        <w:tc>
          <w:tcPr>
            <w:tcW w:w="1239" w:type="dxa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5FB7" w:rsidRPr="008174C0" w:rsidRDefault="00495FB7">
            <w:pPr>
              <w:rPr>
                <w:b/>
                <w:sz w:val="18"/>
                <w:szCs w:val="18"/>
                <w:lang w:val="ru-RU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5FB7" w:rsidRPr="008174C0" w:rsidRDefault="00495FB7" w:rsidP="00064895">
            <w:pPr>
              <w:contextualSpacing/>
              <w:rPr>
                <w:b/>
                <w:sz w:val="18"/>
                <w:szCs w:val="18"/>
                <w:lang w:val="ru-RU"/>
              </w:rPr>
            </w:pPr>
            <w:r w:rsidRPr="008174C0">
              <w:rPr>
                <w:b/>
                <w:sz w:val="18"/>
                <w:szCs w:val="18"/>
                <w:lang w:val="ru-RU"/>
              </w:rPr>
              <w:t>body</w:t>
            </w:r>
          </w:p>
        </w:tc>
        <w:tc>
          <w:tcPr>
            <w:tcW w:w="6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>{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"accountInfo": {},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"amount": 0,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"amountMax": 0,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"amountMin": 0,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"userPaymentInstruments": [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{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"instrumentId": 0,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"instrumentType": "EMoney",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"instrumentValue": "string",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"alias": "string",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"commission": 0,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"loyaltyCommission": 0,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"actionsKeys": [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  "string"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],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"availableBalance": 0,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"isForwardCoBrand": true,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"isActivated": true,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"serviceId": 0,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"amountMin": 0,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"amountMax": 0,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"priorityIndex": 0,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"additionalParams": {},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"storedCards": [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  {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    "cardPan": "string",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    "cardGuid": "string",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    "cardExpire": "string"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  }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]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}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],</w:t>
            </w:r>
          </w:p>
          <w:p w:rsidR="008165C8" w:rsidRPr="0058396B" w:rsidRDefault="008165C8" w:rsidP="008165C8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>"masterPassWalletStatus": "Unknown",</w:t>
            </w:r>
          </w:p>
          <w:p w:rsidR="008165C8" w:rsidRPr="0058396B" w:rsidRDefault="008165C8" w:rsidP="008165C8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"masterPassCommission": 0,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"forwardUrl": "string",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"error": {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"errorCode": "string",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"title": "string",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"description": "string",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"errorMessage": "string",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"fieldErrors": [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{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  "fieldName": "string",</w:t>
            </w:r>
          </w:p>
          <w:p w:rsidR="00DD5B66" w:rsidRPr="0058396B" w:rsidRDefault="00DD5B66" w:rsidP="00DD5B66">
            <w:pPr>
              <w:rPr>
                <w:b/>
                <w:sz w:val="18"/>
                <w:szCs w:val="18"/>
                <w:lang w:val="en-US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  "errorCode": "string",</w:t>
            </w:r>
          </w:p>
          <w:p w:rsidR="00DD5B66" w:rsidRPr="008174C0" w:rsidRDefault="00DD5B66" w:rsidP="00DD5B66">
            <w:pPr>
              <w:rPr>
                <w:b/>
                <w:sz w:val="18"/>
                <w:szCs w:val="18"/>
                <w:lang w:val="ru-RU"/>
              </w:rPr>
            </w:pPr>
            <w:r w:rsidRPr="0058396B">
              <w:rPr>
                <w:b/>
                <w:sz w:val="18"/>
                <w:szCs w:val="18"/>
                <w:lang w:val="en-US"/>
              </w:rPr>
              <w:t xml:space="preserve">        </w:t>
            </w:r>
            <w:r w:rsidRPr="008174C0">
              <w:rPr>
                <w:b/>
                <w:sz w:val="18"/>
                <w:szCs w:val="18"/>
                <w:lang w:val="ru-RU"/>
              </w:rPr>
              <w:t>"errorMessage": "string"</w:t>
            </w:r>
          </w:p>
          <w:p w:rsidR="00DD5B66" w:rsidRPr="008174C0" w:rsidRDefault="00DD5B66" w:rsidP="00DD5B66">
            <w:pPr>
              <w:rPr>
                <w:b/>
                <w:sz w:val="18"/>
                <w:szCs w:val="18"/>
                <w:lang w:val="ru-RU"/>
              </w:rPr>
            </w:pPr>
            <w:r w:rsidRPr="008174C0">
              <w:rPr>
                <w:b/>
                <w:sz w:val="18"/>
                <w:szCs w:val="18"/>
                <w:lang w:val="ru-RU"/>
              </w:rPr>
              <w:t xml:space="preserve">      }</w:t>
            </w:r>
          </w:p>
          <w:p w:rsidR="00DD5B66" w:rsidRPr="008174C0" w:rsidRDefault="00DD5B66" w:rsidP="00DD5B66">
            <w:pPr>
              <w:rPr>
                <w:b/>
                <w:sz w:val="18"/>
                <w:szCs w:val="18"/>
                <w:lang w:val="ru-RU"/>
              </w:rPr>
            </w:pPr>
            <w:r w:rsidRPr="008174C0">
              <w:rPr>
                <w:b/>
                <w:sz w:val="18"/>
                <w:szCs w:val="18"/>
                <w:lang w:val="ru-RU"/>
              </w:rPr>
              <w:t xml:space="preserve">    ]</w:t>
            </w:r>
          </w:p>
          <w:p w:rsidR="00DD5B66" w:rsidRPr="008174C0" w:rsidRDefault="00DD5B66" w:rsidP="00DD5B66">
            <w:pPr>
              <w:rPr>
                <w:b/>
                <w:sz w:val="18"/>
                <w:szCs w:val="18"/>
                <w:lang w:val="ru-RU"/>
              </w:rPr>
            </w:pPr>
            <w:r w:rsidRPr="008174C0">
              <w:rPr>
                <w:b/>
                <w:sz w:val="18"/>
                <w:szCs w:val="18"/>
                <w:lang w:val="ru-RU"/>
              </w:rPr>
              <w:t xml:space="preserve">  }</w:t>
            </w:r>
          </w:p>
          <w:p w:rsidR="002252E3" w:rsidRPr="008174C0" w:rsidRDefault="00DD5B66" w:rsidP="00DD5B66">
            <w:pPr>
              <w:rPr>
                <w:b/>
                <w:sz w:val="18"/>
                <w:szCs w:val="18"/>
                <w:lang w:val="ru-RU"/>
              </w:rPr>
            </w:pPr>
            <w:r w:rsidRPr="008174C0">
              <w:rPr>
                <w:b/>
                <w:sz w:val="18"/>
                <w:szCs w:val="18"/>
                <w:lang w:val="ru-RU"/>
              </w:rPr>
              <w:t>}</w:t>
            </w:r>
          </w:p>
        </w:tc>
      </w:tr>
    </w:tbl>
    <w:p w:rsidR="00636BC6" w:rsidRPr="0032652F" w:rsidRDefault="00DD5B66">
      <w:pPr>
        <w:ind w:firstLine="720"/>
        <w:rPr>
          <w:b/>
          <w:lang w:val="ru-RU"/>
        </w:rPr>
      </w:pPr>
      <w:r w:rsidRPr="0032652F">
        <w:rPr>
          <w:b/>
          <w:highlight w:val="yellow"/>
          <w:lang w:val="ru-RU"/>
        </w:rPr>
        <w:lastRenderedPageBreak/>
        <w:t>дополнительные параметры выделены желтым цветом</w:t>
      </w:r>
    </w:p>
    <w:p w:rsidR="0032652F" w:rsidRPr="0032652F" w:rsidRDefault="00882364" w:rsidP="0032652F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 w:rsidRPr="0032652F">
        <w:rPr>
          <w:b/>
          <w:sz w:val="20"/>
          <w:szCs w:val="20"/>
          <w:lang w:val="ru-RU"/>
        </w:rPr>
        <w:t>accountInfo</w:t>
      </w:r>
      <w:r w:rsidRPr="0032652F">
        <w:rPr>
          <w:sz w:val="20"/>
          <w:szCs w:val="20"/>
          <w:lang w:val="ru-RU"/>
        </w:rPr>
        <w:t xml:space="preserve"> </w:t>
      </w:r>
      <w:r w:rsidRPr="0088236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дополнительная информация по услуге</w:t>
      </w:r>
      <w:r w:rsidR="0032652F" w:rsidRPr="0032652F">
        <w:rPr>
          <w:sz w:val="20"/>
          <w:szCs w:val="20"/>
          <w:lang w:val="ru-RU"/>
        </w:rPr>
        <w:t>.</w:t>
      </w:r>
    </w:p>
    <w:p w:rsidR="0032652F" w:rsidRDefault="0032652F" w:rsidP="0032652F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>
        <w:rPr>
          <w:b/>
          <w:sz w:val="20"/>
          <w:szCs w:val="20"/>
          <w:lang w:val="en-US"/>
        </w:rPr>
        <w:t>amount</w:t>
      </w:r>
      <w:r w:rsidRPr="002252E3">
        <w:rPr>
          <w:b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сума заказа</w:t>
      </w:r>
    </w:p>
    <w:p w:rsidR="00882364" w:rsidRDefault="00882364" w:rsidP="0032652F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 w:rsidRPr="0032652F">
        <w:rPr>
          <w:b/>
          <w:sz w:val="20"/>
          <w:szCs w:val="20"/>
          <w:lang w:val="ru-RU"/>
        </w:rPr>
        <w:t>amountMax</w:t>
      </w:r>
      <w:r>
        <w:rPr>
          <w:b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максимальна сума платежа по услуге</w:t>
      </w:r>
    </w:p>
    <w:p w:rsidR="00882364" w:rsidRDefault="00882364" w:rsidP="0032652F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>
        <w:rPr>
          <w:b/>
          <w:sz w:val="20"/>
          <w:szCs w:val="20"/>
          <w:lang w:val="ru-RU"/>
        </w:rPr>
        <w:t>amountM</w:t>
      </w:r>
      <w:r>
        <w:rPr>
          <w:b/>
          <w:sz w:val="20"/>
          <w:szCs w:val="20"/>
          <w:lang w:val="en-US"/>
        </w:rPr>
        <w:t xml:space="preserve">in </w:t>
      </w:r>
      <w:r>
        <w:rPr>
          <w:sz w:val="20"/>
          <w:szCs w:val="20"/>
          <w:lang w:val="ru-RU"/>
        </w:rPr>
        <w:t>минимальная сума по услуге</w:t>
      </w:r>
    </w:p>
    <w:p w:rsidR="00882364" w:rsidRPr="002252E3" w:rsidRDefault="00882364" w:rsidP="0032652F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 w:rsidRPr="0032652F">
        <w:rPr>
          <w:b/>
          <w:sz w:val="20"/>
          <w:szCs w:val="20"/>
          <w:lang w:val="ru-RU"/>
        </w:rPr>
        <w:t>forwardUrl</w:t>
      </w:r>
      <w:r>
        <w:rPr>
          <w:sz w:val="20"/>
          <w:szCs w:val="20"/>
          <w:lang w:val="ru-RU"/>
        </w:rPr>
        <w:t xml:space="preserve">  </w:t>
      </w:r>
      <w:r>
        <w:rPr>
          <w:sz w:val="20"/>
          <w:szCs w:val="20"/>
          <w:lang w:val="en-US"/>
        </w:rPr>
        <w:t>URL</w:t>
      </w:r>
      <w:r w:rsidRPr="0088236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ru-RU"/>
        </w:rPr>
        <w:t xml:space="preserve">страницы оплаты, для партнеров у которых нет сертификатов </w:t>
      </w:r>
      <w:r w:rsidRPr="00882364">
        <w:rPr>
          <w:b/>
          <w:i/>
          <w:sz w:val="20"/>
          <w:szCs w:val="20"/>
          <w:lang w:val="en-US"/>
        </w:rPr>
        <w:t>PCI</w:t>
      </w:r>
      <w:r w:rsidRPr="00882364">
        <w:rPr>
          <w:b/>
          <w:i/>
          <w:sz w:val="20"/>
          <w:szCs w:val="20"/>
          <w:lang w:val="ru-RU"/>
        </w:rPr>
        <w:t xml:space="preserve"> </w:t>
      </w:r>
      <w:r w:rsidRPr="00882364">
        <w:rPr>
          <w:b/>
          <w:i/>
          <w:sz w:val="20"/>
          <w:szCs w:val="20"/>
          <w:lang w:val="en-US"/>
        </w:rPr>
        <w:t>DSS</w:t>
      </w:r>
      <w:r>
        <w:rPr>
          <w:b/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ru-RU"/>
        </w:rPr>
        <w:t xml:space="preserve"> для обработки карточных данных.</w:t>
      </w:r>
      <w:r w:rsidR="00643B1B" w:rsidRPr="00643B1B">
        <w:rPr>
          <w:sz w:val="20"/>
          <w:szCs w:val="20"/>
          <w:lang w:val="ru-RU"/>
        </w:rPr>
        <w:t xml:space="preserve"> </w:t>
      </w:r>
      <w:r w:rsidR="00643B1B">
        <w:rPr>
          <w:sz w:val="20"/>
          <w:szCs w:val="20"/>
          <w:lang w:val="ru-RU"/>
        </w:rPr>
        <w:t>Или если у партнера нет платежной страници.</w:t>
      </w:r>
    </w:p>
    <w:p w:rsidR="002252E3" w:rsidRDefault="002252E3" w:rsidP="0032652F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 w:rsidRPr="0032652F">
        <w:rPr>
          <w:b/>
          <w:sz w:val="20"/>
          <w:szCs w:val="20"/>
          <w:lang w:val="ru-RU"/>
        </w:rPr>
        <w:t>userPaymentInstruments</w:t>
      </w:r>
      <w:r w:rsidRPr="00643B1B">
        <w:rPr>
          <w:b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список инструментов оплаты.</w:t>
      </w:r>
      <w:r w:rsidR="00643B1B" w:rsidRPr="00643B1B">
        <w:rPr>
          <w:sz w:val="20"/>
          <w:szCs w:val="20"/>
          <w:lang w:val="ru-RU"/>
        </w:rPr>
        <w:t xml:space="preserve"> </w:t>
      </w:r>
      <w:r w:rsidR="00643B1B">
        <w:rPr>
          <w:sz w:val="20"/>
          <w:szCs w:val="20"/>
          <w:lang w:val="ru-RU"/>
        </w:rPr>
        <w:t xml:space="preserve">Инструменты  </w:t>
      </w:r>
      <w:r w:rsidR="00643B1B">
        <w:rPr>
          <w:b/>
          <w:sz w:val="20"/>
          <w:szCs w:val="20"/>
          <w:lang w:val="en-US"/>
        </w:rPr>
        <w:t>Emoney</w:t>
      </w:r>
      <w:r w:rsidR="00643B1B">
        <w:rPr>
          <w:b/>
          <w:sz w:val="20"/>
          <w:szCs w:val="20"/>
          <w:lang w:val="ru-RU"/>
        </w:rPr>
        <w:t xml:space="preserve"> и </w:t>
      </w:r>
      <w:r w:rsidR="00643B1B">
        <w:rPr>
          <w:b/>
          <w:sz w:val="20"/>
          <w:szCs w:val="20"/>
          <w:lang w:val="en-US"/>
        </w:rPr>
        <w:t>RCard</w:t>
      </w:r>
      <w:r w:rsidR="00643B1B">
        <w:rPr>
          <w:b/>
          <w:sz w:val="20"/>
          <w:szCs w:val="20"/>
          <w:lang w:val="ru-RU"/>
        </w:rPr>
        <w:t xml:space="preserve">  </w:t>
      </w:r>
      <w:r w:rsidR="00643B1B">
        <w:rPr>
          <w:sz w:val="20"/>
          <w:szCs w:val="20"/>
          <w:lang w:val="ru-RU"/>
        </w:rPr>
        <w:t xml:space="preserve">выдаем только для пользователей которые авторизированы в системе </w:t>
      </w:r>
      <w:r w:rsidR="00643B1B">
        <w:rPr>
          <w:sz w:val="20"/>
          <w:szCs w:val="20"/>
          <w:lang w:val="en-US"/>
        </w:rPr>
        <w:t>EasyPay</w:t>
      </w:r>
      <w:r w:rsidR="00643B1B" w:rsidRPr="00643B1B">
        <w:rPr>
          <w:sz w:val="20"/>
          <w:szCs w:val="20"/>
          <w:lang w:val="ru-RU"/>
        </w:rPr>
        <w:t>.</w:t>
      </w:r>
    </w:p>
    <w:p w:rsidR="00321670" w:rsidRPr="00321670" w:rsidRDefault="00321670" w:rsidP="00321670">
      <w:pPr>
        <w:ind w:left="66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Возможные значения </w:t>
      </w:r>
      <w:r w:rsidRPr="0032652F">
        <w:rPr>
          <w:b/>
          <w:sz w:val="20"/>
          <w:szCs w:val="20"/>
          <w:lang w:val="ru-RU"/>
        </w:rPr>
        <w:t>instrumentType</w:t>
      </w:r>
    </w:p>
    <w:p w:rsidR="00321670" w:rsidRPr="00321670" w:rsidRDefault="00321670" w:rsidP="00321670">
      <w:pPr>
        <w:pStyle w:val="a5"/>
        <w:numPr>
          <w:ilvl w:val="0"/>
          <w:numId w:val="30"/>
        </w:numPr>
        <w:rPr>
          <w:sz w:val="20"/>
          <w:szCs w:val="20"/>
          <w:lang w:val="ru-RU"/>
        </w:rPr>
      </w:pPr>
      <w:r w:rsidRPr="00321670">
        <w:rPr>
          <w:sz w:val="20"/>
          <w:szCs w:val="20"/>
          <w:lang w:val="en-US"/>
        </w:rPr>
        <w:t>Emoney</w:t>
      </w:r>
      <w:r w:rsidRPr="00321670">
        <w:rPr>
          <w:sz w:val="20"/>
          <w:szCs w:val="20"/>
          <w:lang w:val="ru-RU"/>
        </w:rPr>
        <w:t xml:space="preserve"> – </w:t>
      </w:r>
      <w:r w:rsidRPr="00321670">
        <w:rPr>
          <w:sz w:val="20"/>
          <w:szCs w:val="20"/>
          <w:lang w:val="uk-UA"/>
        </w:rPr>
        <w:t xml:space="preserve">кошелек </w:t>
      </w:r>
      <w:r w:rsidRPr="00321670">
        <w:rPr>
          <w:sz w:val="20"/>
          <w:szCs w:val="20"/>
          <w:lang w:val="en-US"/>
        </w:rPr>
        <w:t>EasyPay</w:t>
      </w:r>
    </w:p>
    <w:p w:rsidR="00321670" w:rsidRPr="00321670" w:rsidRDefault="00321670" w:rsidP="00321670">
      <w:pPr>
        <w:pStyle w:val="a5"/>
        <w:numPr>
          <w:ilvl w:val="0"/>
          <w:numId w:val="30"/>
        </w:numPr>
        <w:rPr>
          <w:sz w:val="20"/>
          <w:szCs w:val="20"/>
          <w:lang w:val="uk-UA"/>
        </w:rPr>
      </w:pPr>
      <w:r w:rsidRPr="00321670">
        <w:rPr>
          <w:sz w:val="20"/>
          <w:szCs w:val="20"/>
          <w:lang w:val="en-US"/>
        </w:rPr>
        <w:t>Card</w:t>
      </w:r>
      <w:r w:rsidRPr="00321670">
        <w:rPr>
          <w:sz w:val="20"/>
          <w:szCs w:val="20"/>
          <w:lang w:val="ru-RU"/>
        </w:rPr>
        <w:t xml:space="preserve"> – </w:t>
      </w:r>
      <w:r w:rsidRPr="00321670">
        <w:rPr>
          <w:sz w:val="20"/>
          <w:szCs w:val="20"/>
          <w:lang w:val="uk-UA"/>
        </w:rPr>
        <w:t>платежная карта</w:t>
      </w:r>
    </w:p>
    <w:p w:rsidR="00321670" w:rsidRPr="00321670" w:rsidRDefault="00321670" w:rsidP="00321670">
      <w:pPr>
        <w:pStyle w:val="a5"/>
        <w:numPr>
          <w:ilvl w:val="0"/>
          <w:numId w:val="30"/>
        </w:numPr>
        <w:rPr>
          <w:sz w:val="20"/>
          <w:szCs w:val="20"/>
          <w:lang w:val="ru-RU"/>
        </w:rPr>
      </w:pPr>
      <w:r w:rsidRPr="00321670">
        <w:rPr>
          <w:sz w:val="20"/>
          <w:szCs w:val="20"/>
          <w:lang w:val="en-US"/>
        </w:rPr>
        <w:lastRenderedPageBreak/>
        <w:t>RCard</w:t>
      </w:r>
      <w:r w:rsidRPr="00321670">
        <w:rPr>
          <w:sz w:val="20"/>
          <w:szCs w:val="20"/>
          <w:lang w:val="ru-RU"/>
        </w:rPr>
        <w:t xml:space="preserve"> – </w:t>
      </w:r>
      <w:r w:rsidRPr="00321670">
        <w:rPr>
          <w:sz w:val="20"/>
          <w:szCs w:val="20"/>
          <w:lang w:val="uk-UA"/>
        </w:rPr>
        <w:t xml:space="preserve">платежная карта,  подвязаная в системе </w:t>
      </w:r>
      <w:r w:rsidRPr="00321670">
        <w:rPr>
          <w:sz w:val="20"/>
          <w:szCs w:val="20"/>
          <w:lang w:val="en-US"/>
        </w:rPr>
        <w:t>EasyPay</w:t>
      </w:r>
    </w:p>
    <w:p w:rsidR="00321670" w:rsidRPr="00321670" w:rsidRDefault="00321670" w:rsidP="00321670">
      <w:pPr>
        <w:pStyle w:val="a5"/>
        <w:numPr>
          <w:ilvl w:val="0"/>
          <w:numId w:val="30"/>
        </w:numPr>
        <w:rPr>
          <w:sz w:val="20"/>
          <w:szCs w:val="20"/>
          <w:lang w:val="uk-UA"/>
        </w:rPr>
      </w:pPr>
      <w:r w:rsidRPr="00321670">
        <w:rPr>
          <w:sz w:val="20"/>
          <w:szCs w:val="20"/>
          <w:lang w:val="en-US"/>
        </w:rPr>
        <w:t>MasterPass</w:t>
      </w:r>
      <w:r w:rsidRPr="00321670">
        <w:rPr>
          <w:sz w:val="20"/>
          <w:szCs w:val="20"/>
          <w:lang w:val="ru-RU"/>
        </w:rPr>
        <w:t xml:space="preserve"> – </w:t>
      </w:r>
      <w:r w:rsidRPr="00321670">
        <w:rPr>
          <w:sz w:val="20"/>
          <w:szCs w:val="20"/>
          <w:lang w:val="uk-UA"/>
        </w:rPr>
        <w:t xml:space="preserve">кошелек </w:t>
      </w:r>
      <w:r w:rsidR="00DD72A3">
        <w:rPr>
          <w:sz w:val="20"/>
          <w:szCs w:val="20"/>
          <w:lang w:val="uk-UA"/>
        </w:rPr>
        <w:t>MASTERPASS</w:t>
      </w:r>
    </w:p>
    <w:p w:rsidR="00321670" w:rsidRPr="00321670" w:rsidRDefault="00321670" w:rsidP="00321670">
      <w:pPr>
        <w:pStyle w:val="a5"/>
        <w:numPr>
          <w:ilvl w:val="0"/>
          <w:numId w:val="30"/>
        </w:numPr>
        <w:rPr>
          <w:sz w:val="20"/>
          <w:szCs w:val="20"/>
          <w:lang w:val="ru-RU"/>
        </w:rPr>
      </w:pPr>
      <w:r w:rsidRPr="00321670">
        <w:rPr>
          <w:sz w:val="20"/>
          <w:szCs w:val="20"/>
          <w:lang w:val="en-US"/>
        </w:rPr>
        <w:t>LifeMoney</w:t>
      </w:r>
      <w:r w:rsidRPr="00321670">
        <w:rPr>
          <w:sz w:val="20"/>
          <w:szCs w:val="20"/>
          <w:lang w:val="ru-RU"/>
        </w:rPr>
        <w:t xml:space="preserve"> – </w:t>
      </w:r>
      <w:r w:rsidRPr="00321670">
        <w:rPr>
          <w:sz w:val="20"/>
          <w:szCs w:val="20"/>
          <w:lang w:val="uk-UA"/>
        </w:rPr>
        <w:t>мобильние</w:t>
      </w:r>
      <w:r w:rsidRPr="00321670">
        <w:rPr>
          <w:sz w:val="20"/>
          <w:szCs w:val="20"/>
          <w:lang w:val="ru-RU"/>
        </w:rPr>
        <w:t xml:space="preserve"> деньги Лайф. </w:t>
      </w:r>
    </w:p>
    <w:p w:rsidR="00321670" w:rsidRPr="00321670" w:rsidRDefault="00321670" w:rsidP="00321670">
      <w:pPr>
        <w:pStyle w:val="a5"/>
        <w:numPr>
          <w:ilvl w:val="0"/>
          <w:numId w:val="30"/>
        </w:numPr>
        <w:rPr>
          <w:sz w:val="20"/>
          <w:szCs w:val="20"/>
          <w:lang w:val="ru-RU"/>
        </w:rPr>
      </w:pPr>
      <w:r w:rsidRPr="00321670">
        <w:rPr>
          <w:sz w:val="20"/>
          <w:szCs w:val="20"/>
          <w:lang w:val="en-US"/>
        </w:rPr>
        <w:t>KsMoney</w:t>
      </w:r>
      <w:r w:rsidRPr="00321670">
        <w:rPr>
          <w:sz w:val="20"/>
          <w:szCs w:val="20"/>
          <w:lang w:val="ru-RU"/>
        </w:rPr>
        <w:t xml:space="preserve"> </w:t>
      </w:r>
      <w:r w:rsidRPr="00321670">
        <w:rPr>
          <w:sz w:val="20"/>
          <w:szCs w:val="20"/>
          <w:lang w:val="uk-UA"/>
        </w:rPr>
        <w:t xml:space="preserve">– </w:t>
      </w:r>
      <w:r w:rsidRPr="00321670">
        <w:rPr>
          <w:sz w:val="20"/>
          <w:szCs w:val="20"/>
          <w:lang w:val="ru-RU"/>
        </w:rPr>
        <w:t>мобильние деньги Киевстар</w:t>
      </w:r>
    </w:p>
    <w:p w:rsidR="008165C8" w:rsidRDefault="008165C8" w:rsidP="0032652F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 w:rsidRPr="008165C8">
        <w:rPr>
          <w:b/>
          <w:sz w:val="20"/>
          <w:szCs w:val="20"/>
          <w:lang w:val="ru-RU"/>
        </w:rPr>
        <w:t>masterPassWalletStatus</w:t>
      </w:r>
      <w:r>
        <w:rPr>
          <w:b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 статус кошелька </w:t>
      </w:r>
      <w:r w:rsidR="00DD72A3">
        <w:rPr>
          <w:sz w:val="20"/>
          <w:szCs w:val="20"/>
          <w:lang w:val="ru-RU"/>
        </w:rPr>
        <w:t>MASTERPASS</w:t>
      </w:r>
      <w:r>
        <w:rPr>
          <w:sz w:val="20"/>
          <w:szCs w:val="20"/>
          <w:lang w:val="ru-RU"/>
        </w:rPr>
        <w:t xml:space="preserve">. </w:t>
      </w:r>
    </w:p>
    <w:p w:rsidR="008165C8" w:rsidRPr="008165C8" w:rsidRDefault="008165C8" w:rsidP="008165C8">
      <w:pPr>
        <w:ind w:left="66"/>
        <w:rPr>
          <w:sz w:val="20"/>
          <w:szCs w:val="20"/>
          <w:lang w:val="en-US"/>
        </w:rPr>
      </w:pPr>
      <w:r>
        <w:rPr>
          <w:sz w:val="20"/>
          <w:szCs w:val="20"/>
          <w:lang w:val="ru-RU"/>
        </w:rPr>
        <w:t>В</w:t>
      </w:r>
      <w:r w:rsidRPr="008165C8">
        <w:rPr>
          <w:sz w:val="20"/>
          <w:szCs w:val="20"/>
          <w:lang w:val="ru-RU"/>
        </w:rPr>
        <w:t>озможные</w:t>
      </w:r>
      <w:r w:rsidRPr="008165C8">
        <w:rPr>
          <w:sz w:val="20"/>
          <w:szCs w:val="20"/>
          <w:lang w:val="en-US"/>
        </w:rPr>
        <w:t xml:space="preserve"> </w:t>
      </w:r>
      <w:r w:rsidRPr="008165C8">
        <w:rPr>
          <w:sz w:val="20"/>
          <w:szCs w:val="20"/>
          <w:lang w:val="ru-RU"/>
        </w:rPr>
        <w:t>статусы</w:t>
      </w:r>
      <w:r>
        <w:rPr>
          <w:sz w:val="20"/>
          <w:szCs w:val="20"/>
          <w:lang w:val="ru-RU"/>
        </w:rPr>
        <w:t>:</w:t>
      </w:r>
    </w:p>
    <w:p w:rsidR="00321670" w:rsidRDefault="008165C8" w:rsidP="00321670">
      <w:pPr>
        <w:pStyle w:val="a5"/>
        <w:numPr>
          <w:ilvl w:val="3"/>
          <w:numId w:val="27"/>
        </w:numPr>
        <w:ind w:left="709"/>
        <w:rPr>
          <w:sz w:val="20"/>
          <w:szCs w:val="20"/>
          <w:lang w:val="ru-RU"/>
        </w:rPr>
      </w:pPr>
      <w:r w:rsidRPr="00321670">
        <w:rPr>
          <w:sz w:val="20"/>
          <w:szCs w:val="20"/>
          <w:lang w:val="ru-RU"/>
        </w:rPr>
        <w:t xml:space="preserve">Unknown </w:t>
      </w:r>
    </w:p>
    <w:p w:rsidR="00321670" w:rsidRPr="00321670" w:rsidRDefault="008165C8" w:rsidP="00321670">
      <w:pPr>
        <w:pStyle w:val="a5"/>
        <w:numPr>
          <w:ilvl w:val="3"/>
          <w:numId w:val="27"/>
        </w:numPr>
        <w:ind w:left="709"/>
        <w:rPr>
          <w:sz w:val="20"/>
          <w:szCs w:val="20"/>
          <w:lang w:val="ru-RU"/>
        </w:rPr>
      </w:pPr>
      <w:r w:rsidRPr="00321670">
        <w:rPr>
          <w:sz w:val="20"/>
          <w:szCs w:val="20"/>
          <w:lang w:val="ru-RU"/>
        </w:rPr>
        <w:t>NotRegistered</w:t>
      </w:r>
    </w:p>
    <w:p w:rsidR="00321670" w:rsidRPr="00321670" w:rsidRDefault="008165C8" w:rsidP="00321670">
      <w:pPr>
        <w:pStyle w:val="a5"/>
        <w:numPr>
          <w:ilvl w:val="3"/>
          <w:numId w:val="27"/>
        </w:numPr>
        <w:ind w:left="709"/>
        <w:rPr>
          <w:sz w:val="20"/>
          <w:szCs w:val="20"/>
          <w:lang w:val="ru-RU"/>
        </w:rPr>
      </w:pPr>
      <w:r w:rsidRPr="00321670">
        <w:rPr>
          <w:sz w:val="20"/>
          <w:szCs w:val="20"/>
          <w:lang w:val="ru-RU"/>
        </w:rPr>
        <w:t>NeedLinkCardToCLient</w:t>
      </w:r>
    </w:p>
    <w:p w:rsidR="00321670" w:rsidRPr="00321670" w:rsidRDefault="008165C8" w:rsidP="00321670">
      <w:pPr>
        <w:pStyle w:val="a5"/>
        <w:numPr>
          <w:ilvl w:val="3"/>
          <w:numId w:val="27"/>
        </w:numPr>
        <w:ind w:left="709"/>
        <w:rPr>
          <w:sz w:val="20"/>
          <w:szCs w:val="20"/>
          <w:lang w:val="ru-RU"/>
        </w:rPr>
      </w:pPr>
      <w:r w:rsidRPr="00321670">
        <w:rPr>
          <w:sz w:val="20"/>
          <w:szCs w:val="20"/>
          <w:lang w:val="ru-RU"/>
        </w:rPr>
        <w:t xml:space="preserve">AlreadyRegistered </w:t>
      </w:r>
    </w:p>
    <w:p w:rsidR="006E4652" w:rsidRDefault="008165C8" w:rsidP="00FA348C">
      <w:pPr>
        <w:pStyle w:val="a5"/>
        <w:numPr>
          <w:ilvl w:val="3"/>
          <w:numId w:val="27"/>
        </w:numPr>
        <w:ind w:left="709"/>
        <w:rPr>
          <w:sz w:val="20"/>
          <w:szCs w:val="20"/>
          <w:lang w:val="ru-RU"/>
        </w:rPr>
      </w:pPr>
      <w:r w:rsidRPr="00321670">
        <w:rPr>
          <w:sz w:val="20"/>
          <w:szCs w:val="20"/>
          <w:lang w:val="ru-RU"/>
        </w:rPr>
        <w:t>UnknownStatus</w:t>
      </w:r>
    </w:p>
    <w:p w:rsidR="00FA348C" w:rsidRDefault="00FA348C" w:rsidP="00FA348C">
      <w:p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  если был полчуен статус </w:t>
      </w:r>
      <w:r w:rsidRPr="00FA348C">
        <w:rPr>
          <w:b/>
          <w:sz w:val="20"/>
          <w:szCs w:val="20"/>
          <w:lang w:val="ru-RU"/>
        </w:rPr>
        <w:t>NotRegistered</w:t>
      </w:r>
      <w:r>
        <w:rPr>
          <w:b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означает что оплата кошельком </w:t>
      </w:r>
      <w:r w:rsidR="00DD72A3">
        <w:rPr>
          <w:sz w:val="20"/>
          <w:szCs w:val="20"/>
          <w:lang w:val="ru-RU"/>
        </w:rPr>
        <w:t>MASTERPASS</w:t>
      </w:r>
      <w:r>
        <w:rPr>
          <w:sz w:val="20"/>
          <w:szCs w:val="20"/>
          <w:lang w:val="ru-RU"/>
        </w:rPr>
        <w:t xml:space="preserve"> доступна. И на страничке оплаты клиенту будет предложено авторизироватся в </w:t>
      </w:r>
      <w:r w:rsidR="00DD72A3">
        <w:rPr>
          <w:sz w:val="20"/>
          <w:szCs w:val="20"/>
          <w:lang w:val="ru-RU"/>
        </w:rPr>
        <w:t>MASTERPASS</w:t>
      </w:r>
      <w:r>
        <w:rPr>
          <w:sz w:val="20"/>
          <w:szCs w:val="20"/>
          <w:lang w:val="ru-RU"/>
        </w:rPr>
        <w:t xml:space="preserve"> кошельке.</w:t>
      </w:r>
    </w:p>
    <w:p w:rsidR="00FA348C" w:rsidRPr="00FA348C" w:rsidRDefault="00FA348C" w:rsidP="00FA348C">
      <w:pPr>
        <w:rPr>
          <w:sz w:val="20"/>
          <w:szCs w:val="20"/>
          <w:lang w:val="ru-RU"/>
        </w:rPr>
      </w:pPr>
      <w:r w:rsidRPr="00FA348C">
        <w:rPr>
          <w:sz w:val="20"/>
          <w:szCs w:val="20"/>
          <w:lang w:val="ru-RU"/>
        </w:rPr>
        <w:t xml:space="preserve">Статус </w:t>
      </w:r>
      <w:r w:rsidRPr="00FA348C">
        <w:rPr>
          <w:b/>
          <w:sz w:val="20"/>
          <w:szCs w:val="20"/>
          <w:lang w:val="ru-RU"/>
        </w:rPr>
        <w:t>UnknownStatus</w:t>
      </w:r>
      <w:r>
        <w:rPr>
          <w:b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означает что оплата кошельком </w:t>
      </w:r>
      <w:r w:rsidR="00DD72A3">
        <w:rPr>
          <w:sz w:val="20"/>
          <w:szCs w:val="20"/>
          <w:lang w:val="ru-RU"/>
        </w:rPr>
        <w:t>MASTERPASS</w:t>
      </w:r>
      <w:r>
        <w:rPr>
          <w:sz w:val="20"/>
          <w:szCs w:val="20"/>
          <w:lang w:val="ru-RU"/>
        </w:rPr>
        <w:t xml:space="preserve">  в данный момент не доступна, или возможность оплаты услуги кошельком </w:t>
      </w:r>
      <w:r w:rsidR="00DD72A3">
        <w:rPr>
          <w:sz w:val="20"/>
          <w:szCs w:val="20"/>
          <w:lang w:val="ru-RU"/>
        </w:rPr>
        <w:t>MASTERPASS</w:t>
      </w:r>
      <w:r>
        <w:rPr>
          <w:sz w:val="20"/>
          <w:szCs w:val="20"/>
          <w:lang w:val="ru-RU"/>
        </w:rPr>
        <w:t xml:space="preserve"> отключена.</w:t>
      </w:r>
    </w:p>
    <w:p w:rsidR="008165C8" w:rsidRPr="006E4652" w:rsidRDefault="008165C8" w:rsidP="00321670">
      <w:pPr>
        <w:pStyle w:val="a5"/>
        <w:numPr>
          <w:ilvl w:val="0"/>
          <w:numId w:val="29"/>
        </w:numPr>
        <w:ind w:left="426"/>
        <w:rPr>
          <w:sz w:val="20"/>
          <w:szCs w:val="20"/>
          <w:lang w:val="ru-RU"/>
        </w:rPr>
      </w:pPr>
      <w:r w:rsidRPr="008165C8">
        <w:rPr>
          <w:b/>
          <w:sz w:val="20"/>
          <w:szCs w:val="20"/>
          <w:lang w:val="ru-RU"/>
        </w:rPr>
        <w:t>masterPassCommission</w:t>
      </w:r>
      <w:r>
        <w:rPr>
          <w:b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 размер комиссии при оплате </w:t>
      </w:r>
      <w:r w:rsidR="00DD72A3">
        <w:rPr>
          <w:sz w:val="20"/>
          <w:szCs w:val="20"/>
          <w:lang w:val="ru-RU"/>
        </w:rPr>
        <w:t>MASTERPASS</w:t>
      </w:r>
      <w:r>
        <w:rPr>
          <w:sz w:val="20"/>
          <w:szCs w:val="20"/>
          <w:lang w:val="ru-RU"/>
        </w:rPr>
        <w:t>.</w:t>
      </w:r>
    </w:p>
    <w:p w:rsidR="006E4652" w:rsidRPr="00DD72A3" w:rsidRDefault="006E4652" w:rsidP="006E4652">
      <w:pPr>
        <w:ind w:left="66"/>
        <w:rPr>
          <w:sz w:val="20"/>
          <w:szCs w:val="20"/>
          <w:lang w:val="ru-RU"/>
        </w:rPr>
      </w:pPr>
    </w:p>
    <w:p w:rsidR="006E4652" w:rsidRPr="006E4652" w:rsidRDefault="006E4652" w:rsidP="006E4652">
      <w:pPr>
        <w:rPr>
          <w:b/>
          <w:i/>
          <w:color w:val="FF0000"/>
          <w:sz w:val="20"/>
          <w:szCs w:val="20"/>
          <w:lang w:val="ru-RU"/>
        </w:rPr>
      </w:pPr>
      <w:r w:rsidRPr="006E4652">
        <w:rPr>
          <w:b/>
          <w:i/>
          <w:color w:val="FF0000"/>
          <w:sz w:val="20"/>
          <w:szCs w:val="20"/>
          <w:lang w:val="ru-RU"/>
        </w:rPr>
        <w:t xml:space="preserve">На текущий момент возможность оплати кошельком </w:t>
      </w:r>
      <w:r w:rsidR="00DD72A3">
        <w:rPr>
          <w:b/>
          <w:i/>
          <w:color w:val="FF0000"/>
          <w:sz w:val="20"/>
          <w:szCs w:val="20"/>
          <w:lang w:val="ru-RU"/>
        </w:rPr>
        <w:t>MASTERPASS</w:t>
      </w:r>
      <w:r w:rsidRPr="006E4652">
        <w:rPr>
          <w:b/>
          <w:i/>
          <w:color w:val="FF0000"/>
          <w:sz w:val="20"/>
          <w:szCs w:val="20"/>
          <w:lang w:val="ru-RU"/>
        </w:rPr>
        <w:t xml:space="preserve"> доступна только со страницы оплати </w:t>
      </w:r>
      <w:r w:rsidRPr="006E4652">
        <w:rPr>
          <w:b/>
          <w:i/>
          <w:color w:val="FF0000"/>
          <w:sz w:val="20"/>
          <w:szCs w:val="20"/>
          <w:lang w:val="en-US"/>
        </w:rPr>
        <w:t>EasyPay</w:t>
      </w:r>
      <w:r w:rsidRPr="006E4652">
        <w:rPr>
          <w:b/>
          <w:i/>
          <w:color w:val="FF0000"/>
          <w:sz w:val="20"/>
          <w:szCs w:val="20"/>
          <w:lang w:val="ru-RU"/>
        </w:rPr>
        <w:t xml:space="preserve"> !</w:t>
      </w:r>
    </w:p>
    <w:p w:rsidR="006E4652" w:rsidRPr="006E4652" w:rsidRDefault="006E4652" w:rsidP="006E4652">
      <w:pPr>
        <w:ind w:left="66"/>
        <w:rPr>
          <w:sz w:val="20"/>
          <w:szCs w:val="20"/>
          <w:lang w:val="ru-RU"/>
        </w:rPr>
      </w:pPr>
    </w:p>
    <w:p w:rsidR="00636BC6" w:rsidRPr="008174C0" w:rsidRDefault="008165C8" w:rsidP="006E4652">
      <w:pPr>
        <w:rPr>
          <w:color w:val="C00000"/>
          <w:sz w:val="28"/>
          <w:lang w:val="ru-RU"/>
        </w:rPr>
      </w:pPr>
      <w:r w:rsidRPr="008165C8">
        <w:rPr>
          <w:sz w:val="20"/>
          <w:szCs w:val="20"/>
          <w:lang w:val="ru-RU"/>
        </w:rPr>
        <w:t xml:space="preserve"> </w:t>
      </w:r>
      <w:bookmarkStart w:id="10" w:name="_8hgvscjfs6w" w:colFirst="0" w:colLast="0"/>
      <w:bookmarkEnd w:id="10"/>
      <w:r w:rsidR="00267217" w:rsidRPr="008174C0">
        <w:rPr>
          <w:color w:val="C00000"/>
          <w:sz w:val="28"/>
          <w:lang w:val="ru-RU"/>
        </w:rPr>
        <w:t xml:space="preserve">2.3. </w:t>
      </w:r>
      <w:r w:rsidR="008174C0" w:rsidRPr="008174C0">
        <w:rPr>
          <w:color w:val="C00000"/>
          <w:sz w:val="28"/>
          <w:lang w:val="ru-RU"/>
        </w:rPr>
        <w:t>Создани</w:t>
      </w:r>
      <w:r w:rsidR="008174C0">
        <w:rPr>
          <w:color w:val="C00000"/>
          <w:sz w:val="28"/>
          <w:lang w:val="ru-RU"/>
        </w:rPr>
        <w:t>е</w:t>
      </w:r>
      <w:r w:rsidR="008174C0" w:rsidRPr="008174C0">
        <w:rPr>
          <w:color w:val="C00000"/>
          <w:sz w:val="28"/>
          <w:lang w:val="ru-RU"/>
        </w:rPr>
        <w:t xml:space="preserve"> платежа</w:t>
      </w:r>
    </w:p>
    <w:p w:rsidR="00636BC6" w:rsidRPr="00643B1B" w:rsidRDefault="00643B1B">
      <w:pPr>
        <w:rPr>
          <w:lang w:val="en-US"/>
        </w:rPr>
      </w:pPr>
      <w:r w:rsidRPr="008174C0">
        <w:rPr>
          <w:sz w:val="20"/>
          <w:lang w:val="ru-RU"/>
        </w:rPr>
        <w:t>Перед вызовом этого метода. Нужно</w:t>
      </w:r>
      <w:r w:rsidRPr="0058396B">
        <w:rPr>
          <w:sz w:val="20"/>
          <w:lang w:val="en-US"/>
        </w:rPr>
        <w:t xml:space="preserve"> </w:t>
      </w:r>
      <w:r w:rsidRPr="008174C0">
        <w:rPr>
          <w:sz w:val="20"/>
          <w:lang w:val="ru-RU"/>
        </w:rPr>
        <w:t>вызвать</w:t>
      </w:r>
      <w:r w:rsidRPr="0058396B">
        <w:rPr>
          <w:sz w:val="20"/>
          <w:lang w:val="en-US"/>
        </w:rPr>
        <w:t xml:space="preserve"> </w:t>
      </w:r>
      <w:r w:rsidRPr="008174C0">
        <w:rPr>
          <w:sz w:val="20"/>
          <w:lang w:val="en-US"/>
        </w:rPr>
        <w:t>CreateOrder</w:t>
      </w:r>
    </w:p>
    <w:p w:rsidR="00636BC6" w:rsidRPr="0058396B" w:rsidRDefault="00DF191C" w:rsidP="0062058D">
      <w:pPr>
        <w:rPr>
          <w:lang w:val="en-US"/>
        </w:rPr>
      </w:pPr>
      <w:r w:rsidRPr="0058396B">
        <w:rPr>
          <w:b/>
          <w:highlight w:val="green"/>
          <w:lang w:val="en-US"/>
        </w:rPr>
        <w:t xml:space="preserve">POST </w:t>
      </w:r>
      <w:r w:rsidRPr="0058396B">
        <w:rPr>
          <w:lang w:val="en-US"/>
        </w:rPr>
        <w:t xml:space="preserve"> </w:t>
      </w:r>
      <w:r w:rsidR="0062058D" w:rsidRPr="0058396B">
        <w:rPr>
          <w:sz w:val="24"/>
          <w:szCs w:val="24"/>
          <w:lang w:val="en-US"/>
        </w:rPr>
        <w:t>{{host}}/api/merchant/payment</w:t>
      </w:r>
    </w:p>
    <w:tbl>
      <w:tblPr>
        <w:tblStyle w:val="2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1134"/>
        <w:gridCol w:w="6661"/>
      </w:tblGrid>
      <w:tr w:rsidR="0062058D" w:rsidRPr="006B6573" w:rsidTr="00064895">
        <w:trPr>
          <w:trHeight w:val="1573"/>
        </w:trPr>
        <w:tc>
          <w:tcPr>
            <w:tcW w:w="1234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58D" w:rsidRPr="008D0D4D" w:rsidRDefault="0062058D" w:rsidP="00064895">
            <w:pPr>
              <w:pStyle w:val="HTML"/>
              <w:jc w:val="center"/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  <w:t>request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58D" w:rsidRPr="008D0D4D" w:rsidRDefault="0062058D" w:rsidP="00064895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  <w:t>headers</w:t>
            </w:r>
          </w:p>
        </w:tc>
        <w:tc>
          <w:tcPr>
            <w:tcW w:w="6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2058D" w:rsidRPr="0058396B" w:rsidRDefault="0062058D" w:rsidP="00064895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 xml:space="preserve">'PartnerKey: partnerName' </w:t>
            </w:r>
          </w:p>
          <w:p w:rsidR="0062058D" w:rsidRPr="0058396B" w:rsidRDefault="006513C3" w:rsidP="00064895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 xml:space="preserve">'locale: </w:t>
            </w:r>
            <w:r w:rsidRPr="008D0D4D">
              <w:rPr>
                <w:rFonts w:ascii="Arial" w:hAnsi="Arial" w:cs="Arial"/>
                <w:b/>
                <w:sz w:val="18"/>
                <w:lang w:val="en-US"/>
              </w:rPr>
              <w:t>ua</w:t>
            </w:r>
            <w:r w:rsidR="0062058D" w:rsidRPr="0058396B">
              <w:rPr>
                <w:rFonts w:ascii="Arial" w:hAnsi="Arial" w:cs="Arial"/>
                <w:b/>
                <w:sz w:val="18"/>
                <w:lang w:val="en-US"/>
              </w:rPr>
              <w:t>'</w:t>
            </w:r>
          </w:p>
          <w:p w:rsidR="0062058D" w:rsidRPr="0058396B" w:rsidRDefault="0062058D" w:rsidP="00064895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'AppId: a5806a5f-dbb8-496a-a23f-aab6d2fcbce1'</w:t>
            </w:r>
          </w:p>
          <w:p w:rsidR="0062058D" w:rsidRPr="0058396B" w:rsidRDefault="0062058D" w:rsidP="00064895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'RequestedSessionId: a90b79a2-b82b-4a40-a334-c00098f737c9'</w:t>
            </w:r>
          </w:p>
          <w:p w:rsidR="0062058D" w:rsidRPr="0058396B" w:rsidRDefault="0062058D" w:rsidP="00064895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'PageId: 2ce7dba6-4600-456e-b9c8-f13cacf1c85d'</w:t>
            </w:r>
          </w:p>
          <w:p w:rsidR="0062058D" w:rsidRPr="0058396B" w:rsidRDefault="0062058D" w:rsidP="00064895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'Sign: e0v1vIOMyNt2qSmrG5+sjAq8wOhvgDDUEyfVP21mRU4='</w:t>
            </w:r>
          </w:p>
          <w:p w:rsidR="0062058D" w:rsidRPr="0058396B" w:rsidRDefault="0062058D" w:rsidP="00064895">
            <w:pPr>
              <w:contextualSpacing/>
              <w:rPr>
                <w:rFonts w:eastAsia="Droid Sans"/>
                <w:b/>
                <w:sz w:val="18"/>
                <w:szCs w:val="20"/>
                <w:shd w:val="clear" w:color="auto" w:fill="EBF7F0"/>
                <w:lang w:val="en-US"/>
              </w:rPr>
            </w:pPr>
          </w:p>
        </w:tc>
      </w:tr>
      <w:tr w:rsidR="0062058D" w:rsidRPr="0032652F" w:rsidTr="00064895">
        <w:trPr>
          <w:trHeight w:val="2251"/>
        </w:trPr>
        <w:tc>
          <w:tcPr>
            <w:tcW w:w="1234" w:type="dxa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58D" w:rsidRPr="0058396B" w:rsidRDefault="0062058D" w:rsidP="00064895">
            <w:pPr>
              <w:contextualSpacing/>
              <w:rPr>
                <w:b/>
                <w:sz w:val="18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2058D" w:rsidRPr="008D0D4D" w:rsidRDefault="0062058D" w:rsidP="00064895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body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06D67" w:rsidRPr="0058396B" w:rsidRDefault="00C06D67" w:rsidP="00C06D67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>{</w:t>
            </w:r>
          </w:p>
          <w:p w:rsidR="00C06D67" w:rsidRPr="0058396B" w:rsidRDefault="00C06D67" w:rsidP="00C06D67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"userPaymentInstrument": {</w:t>
            </w:r>
          </w:p>
          <w:p w:rsidR="00C06D67" w:rsidRPr="0058396B" w:rsidRDefault="00C06D67" w:rsidP="00C06D67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"instrumentId": 0,</w:t>
            </w:r>
          </w:p>
          <w:p w:rsidR="00C06D67" w:rsidRPr="00131F11" w:rsidRDefault="00C06D67" w:rsidP="00C06D67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</w:t>
            </w:r>
            <w:r w:rsidRPr="00131F11">
              <w:rPr>
                <w:b/>
                <w:sz w:val="18"/>
                <w:szCs w:val="20"/>
                <w:lang w:val="en-US"/>
              </w:rPr>
              <w:t>"instrumentType": "EMoney"</w:t>
            </w:r>
          </w:p>
          <w:p w:rsidR="00C06D67" w:rsidRPr="00131F11" w:rsidRDefault="00C06D67" w:rsidP="00C06D67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131F11">
              <w:rPr>
                <w:b/>
                <w:sz w:val="18"/>
                <w:szCs w:val="20"/>
                <w:lang w:val="en-US"/>
              </w:rPr>
              <w:t xml:space="preserve">  },</w:t>
            </w:r>
          </w:p>
          <w:p w:rsidR="00C06D67" w:rsidRPr="00131F11" w:rsidRDefault="00C06D67" w:rsidP="00C06D67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131F11">
              <w:rPr>
                <w:b/>
                <w:sz w:val="18"/>
                <w:szCs w:val="20"/>
                <w:lang w:val="en-US"/>
              </w:rPr>
              <w:t xml:space="preserve">    "resultUrl": "string"</w:t>
            </w:r>
          </w:p>
          <w:p w:rsidR="0062058D" w:rsidRPr="008D0D4D" w:rsidRDefault="00C06D67" w:rsidP="00C06D67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}</w:t>
            </w:r>
          </w:p>
        </w:tc>
      </w:tr>
      <w:tr w:rsidR="0062058D" w:rsidRPr="0032652F" w:rsidTr="00064895">
        <w:trPr>
          <w:trHeight w:val="374"/>
        </w:trPr>
        <w:tc>
          <w:tcPr>
            <w:tcW w:w="1234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58D" w:rsidRPr="008D0D4D" w:rsidRDefault="0062058D" w:rsidP="00064895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response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58D" w:rsidRPr="008D0D4D" w:rsidRDefault="0062058D" w:rsidP="00064895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  <w:t>headers</w:t>
            </w:r>
          </w:p>
        </w:tc>
        <w:tc>
          <w:tcPr>
            <w:tcW w:w="6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2058D" w:rsidRPr="008D0D4D" w:rsidRDefault="0062058D" w:rsidP="00064895">
            <w:pPr>
              <w:rPr>
                <w:b/>
                <w:sz w:val="18"/>
                <w:szCs w:val="20"/>
                <w:lang w:val="ru-RU"/>
              </w:rPr>
            </w:pPr>
          </w:p>
        </w:tc>
      </w:tr>
      <w:tr w:rsidR="0062058D" w:rsidRPr="0032652F" w:rsidTr="0077190D">
        <w:trPr>
          <w:trHeight w:val="1114"/>
        </w:trPr>
        <w:tc>
          <w:tcPr>
            <w:tcW w:w="123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058D" w:rsidRPr="008D0D4D" w:rsidRDefault="0062058D" w:rsidP="00064895">
            <w:pPr>
              <w:rPr>
                <w:b/>
                <w:sz w:val="18"/>
                <w:szCs w:val="20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58D" w:rsidRPr="008D0D4D" w:rsidRDefault="0062058D" w:rsidP="00064895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body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7190D" w:rsidRPr="0058396B" w:rsidRDefault="0077190D" w:rsidP="0077190D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>{</w:t>
            </w:r>
          </w:p>
          <w:p w:rsidR="0077190D" w:rsidRPr="0058396B" w:rsidRDefault="0077190D" w:rsidP="0077190D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"actionType": "UrlRedirect",</w:t>
            </w:r>
          </w:p>
          <w:p w:rsidR="0077190D" w:rsidRPr="0058396B" w:rsidRDefault="0077190D" w:rsidP="0077190D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"transactionId": 0,</w:t>
            </w:r>
          </w:p>
          <w:p w:rsidR="0077190D" w:rsidRPr="0058396B" w:rsidRDefault="0077190D" w:rsidP="0077190D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"error": {</w:t>
            </w:r>
          </w:p>
          <w:p w:rsidR="0077190D" w:rsidRPr="0058396B" w:rsidRDefault="0077190D" w:rsidP="0077190D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"errorCode": "string",</w:t>
            </w:r>
          </w:p>
          <w:p w:rsidR="0077190D" w:rsidRPr="0058396B" w:rsidRDefault="0077190D" w:rsidP="0077190D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"title": "string",</w:t>
            </w:r>
          </w:p>
          <w:p w:rsidR="0077190D" w:rsidRPr="0058396B" w:rsidRDefault="0077190D" w:rsidP="0077190D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"description": "string",</w:t>
            </w:r>
          </w:p>
          <w:p w:rsidR="0077190D" w:rsidRPr="0058396B" w:rsidRDefault="0077190D" w:rsidP="0077190D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"errorMessage": "string",</w:t>
            </w:r>
          </w:p>
          <w:p w:rsidR="0077190D" w:rsidRPr="0058396B" w:rsidRDefault="0077190D" w:rsidP="0077190D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"fieldErrors": [</w:t>
            </w:r>
          </w:p>
          <w:p w:rsidR="0077190D" w:rsidRPr="0058396B" w:rsidRDefault="0077190D" w:rsidP="0077190D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{</w:t>
            </w:r>
          </w:p>
          <w:p w:rsidR="0077190D" w:rsidRPr="0058396B" w:rsidRDefault="0077190D" w:rsidP="0077190D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  "fieldName": "string",</w:t>
            </w:r>
          </w:p>
          <w:p w:rsidR="0077190D" w:rsidRPr="0058396B" w:rsidRDefault="0077190D" w:rsidP="0077190D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  "errorCode": "string",</w:t>
            </w:r>
          </w:p>
          <w:p w:rsidR="0077190D" w:rsidRPr="008D0D4D" w:rsidRDefault="0077190D" w:rsidP="0077190D">
            <w:pPr>
              <w:rPr>
                <w:b/>
                <w:sz w:val="18"/>
                <w:szCs w:val="20"/>
                <w:lang w:val="ru-RU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  </w:t>
            </w:r>
            <w:r w:rsidRPr="008D0D4D">
              <w:rPr>
                <w:b/>
                <w:sz w:val="18"/>
                <w:szCs w:val="20"/>
                <w:lang w:val="ru-RU"/>
              </w:rPr>
              <w:t>"errorMessage": "string"</w:t>
            </w:r>
          </w:p>
          <w:p w:rsidR="0077190D" w:rsidRPr="008D0D4D" w:rsidRDefault="0077190D" w:rsidP="0077190D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 xml:space="preserve">      }</w:t>
            </w:r>
          </w:p>
          <w:p w:rsidR="0077190D" w:rsidRPr="008D0D4D" w:rsidRDefault="0077190D" w:rsidP="0077190D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 xml:space="preserve">    ]</w:t>
            </w:r>
          </w:p>
          <w:p w:rsidR="0077190D" w:rsidRPr="008D0D4D" w:rsidRDefault="0077190D" w:rsidP="0077190D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lastRenderedPageBreak/>
              <w:t xml:space="preserve">  }</w:t>
            </w:r>
          </w:p>
          <w:p w:rsidR="0062058D" w:rsidRPr="008D0D4D" w:rsidRDefault="0077190D" w:rsidP="0077190D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}</w:t>
            </w:r>
          </w:p>
        </w:tc>
      </w:tr>
    </w:tbl>
    <w:p w:rsidR="005029CC" w:rsidRDefault="005029CC" w:rsidP="00321670">
      <w:pPr>
        <w:ind w:firstLine="720"/>
        <w:rPr>
          <w:b/>
          <w:highlight w:val="yellow"/>
          <w:lang w:val="en-US"/>
        </w:rPr>
      </w:pPr>
    </w:p>
    <w:p w:rsidR="00321670" w:rsidRPr="0032652F" w:rsidRDefault="00321670" w:rsidP="00321670">
      <w:pPr>
        <w:ind w:firstLine="720"/>
        <w:rPr>
          <w:b/>
          <w:lang w:val="ru-RU"/>
        </w:rPr>
      </w:pPr>
      <w:r w:rsidRPr="0032652F">
        <w:rPr>
          <w:b/>
          <w:highlight w:val="yellow"/>
          <w:lang w:val="ru-RU"/>
        </w:rPr>
        <w:t>дополнительные параметры выделены желтым цветом</w:t>
      </w:r>
    </w:p>
    <w:p w:rsidR="00321670" w:rsidRDefault="00321670" w:rsidP="00321670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 w:rsidRPr="0032652F">
        <w:rPr>
          <w:b/>
          <w:sz w:val="20"/>
          <w:szCs w:val="20"/>
          <w:lang w:val="ru-RU"/>
        </w:rPr>
        <w:t>transactionId</w:t>
      </w:r>
      <w:r>
        <w:rPr>
          <w:sz w:val="20"/>
          <w:szCs w:val="20"/>
          <w:lang w:val="ru-RU"/>
        </w:rPr>
        <w:t xml:space="preserve"> уникальный номер платежа в системе </w:t>
      </w:r>
      <w:r>
        <w:rPr>
          <w:sz w:val="20"/>
          <w:szCs w:val="20"/>
          <w:lang w:val="en-US"/>
        </w:rPr>
        <w:t>EasyPay</w:t>
      </w:r>
      <w:r w:rsidRPr="00321670">
        <w:rPr>
          <w:sz w:val="20"/>
          <w:szCs w:val="20"/>
          <w:lang w:val="ru-RU"/>
        </w:rPr>
        <w:t>.</w:t>
      </w:r>
    </w:p>
    <w:p w:rsidR="00321670" w:rsidRPr="0032652F" w:rsidRDefault="00321670" w:rsidP="00321670">
      <w:pPr>
        <w:rPr>
          <w:b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Возможные </w:t>
      </w:r>
      <w:r w:rsidRPr="0032652F">
        <w:rPr>
          <w:b/>
          <w:sz w:val="20"/>
          <w:szCs w:val="20"/>
          <w:lang w:val="ru-RU"/>
        </w:rPr>
        <w:t>actionType</w:t>
      </w:r>
    </w:p>
    <w:p w:rsidR="00321670" w:rsidRPr="00321670" w:rsidRDefault="00321670" w:rsidP="00321670">
      <w:pPr>
        <w:pStyle w:val="a5"/>
        <w:numPr>
          <w:ilvl w:val="0"/>
          <w:numId w:val="27"/>
        </w:numPr>
        <w:ind w:left="426"/>
        <w:rPr>
          <w:lang w:val="ru-RU"/>
        </w:rPr>
      </w:pPr>
      <w:r w:rsidRPr="00321670">
        <w:rPr>
          <w:sz w:val="20"/>
          <w:lang w:val="ru-RU"/>
        </w:rPr>
        <w:t>UrlRedirect</w:t>
      </w:r>
    </w:p>
    <w:p w:rsidR="00321670" w:rsidRPr="00321670" w:rsidRDefault="00321670" w:rsidP="00321670">
      <w:pPr>
        <w:pStyle w:val="a5"/>
        <w:numPr>
          <w:ilvl w:val="0"/>
          <w:numId w:val="27"/>
        </w:numPr>
        <w:ind w:left="426"/>
        <w:rPr>
          <w:lang w:val="ru-RU"/>
        </w:rPr>
      </w:pPr>
      <w:r>
        <w:rPr>
          <w:sz w:val="20"/>
          <w:lang w:val="en-US"/>
        </w:rPr>
        <w:t>FormRedirect</w:t>
      </w:r>
    </w:p>
    <w:p w:rsidR="00321670" w:rsidRPr="00321670" w:rsidRDefault="00321670" w:rsidP="00321670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>
        <w:rPr>
          <w:sz w:val="20"/>
          <w:szCs w:val="20"/>
          <w:lang w:val="en-US"/>
        </w:rPr>
        <w:t>PageRedirect</w:t>
      </w:r>
    </w:p>
    <w:p w:rsidR="00321670" w:rsidRDefault="00321670" w:rsidP="00321670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>
        <w:rPr>
          <w:sz w:val="20"/>
          <w:szCs w:val="20"/>
          <w:lang w:val="en-US"/>
        </w:rPr>
        <w:t>ConfirmCode</w:t>
      </w:r>
    </w:p>
    <w:p w:rsidR="00321670" w:rsidRDefault="00321670">
      <w:pPr>
        <w:rPr>
          <w:lang w:val="ru-RU"/>
        </w:rPr>
      </w:pPr>
    </w:p>
    <w:p w:rsidR="00A612E2" w:rsidRPr="005029CC" w:rsidRDefault="00A612E2">
      <w:pPr>
        <w:rPr>
          <w:sz w:val="20"/>
          <w:lang w:val="ru-RU"/>
        </w:rPr>
      </w:pPr>
      <w:r w:rsidRPr="005029CC">
        <w:rPr>
          <w:sz w:val="20"/>
          <w:lang w:val="ru-RU"/>
        </w:rPr>
        <w:t>Когда  используется инструмент  кошелек ("instrumentType": "</w:t>
      </w:r>
      <w:r w:rsidRPr="005029CC">
        <w:rPr>
          <w:b/>
          <w:sz w:val="20"/>
          <w:lang w:val="ru-RU"/>
        </w:rPr>
        <w:t>EMoney</w:t>
      </w:r>
      <w:r w:rsidRPr="005029CC">
        <w:rPr>
          <w:sz w:val="20"/>
          <w:lang w:val="ru-RU"/>
        </w:rPr>
        <w:t xml:space="preserve">")  возможен </w:t>
      </w:r>
      <w:r w:rsidRPr="005029CC">
        <w:rPr>
          <w:b/>
          <w:sz w:val="20"/>
          <w:lang w:val="ru-RU"/>
        </w:rPr>
        <w:t>actionType</w:t>
      </w:r>
      <w:r w:rsidR="00762160" w:rsidRPr="005029CC">
        <w:rPr>
          <w:b/>
          <w:sz w:val="20"/>
          <w:lang w:val="ru-RU"/>
        </w:rPr>
        <w:t xml:space="preserve"> </w:t>
      </w:r>
      <w:r w:rsidRPr="005029CC">
        <w:rPr>
          <w:b/>
          <w:sz w:val="20"/>
          <w:lang w:val="ru-RU"/>
        </w:rPr>
        <w:t xml:space="preserve"> None. </w:t>
      </w:r>
      <w:r w:rsidR="00762160" w:rsidRPr="005029CC">
        <w:rPr>
          <w:b/>
          <w:sz w:val="20"/>
          <w:lang w:val="ru-RU"/>
        </w:rPr>
        <w:t xml:space="preserve"> </w:t>
      </w:r>
      <w:r w:rsidR="00762160" w:rsidRPr="005029CC">
        <w:rPr>
          <w:sz w:val="20"/>
          <w:lang w:val="ru-RU"/>
        </w:rPr>
        <w:t>Означает что</w:t>
      </w:r>
      <w:r w:rsidRPr="005029CC">
        <w:rPr>
          <w:sz w:val="20"/>
          <w:lang w:val="ru-RU"/>
        </w:rPr>
        <w:t xml:space="preserve"> </w:t>
      </w:r>
      <w:r w:rsidR="00762160" w:rsidRPr="005029CC">
        <w:rPr>
          <w:sz w:val="20"/>
          <w:lang w:val="ru-RU"/>
        </w:rPr>
        <w:t>с</w:t>
      </w:r>
      <w:r w:rsidRPr="005029CC">
        <w:rPr>
          <w:sz w:val="20"/>
          <w:lang w:val="ru-RU"/>
        </w:rPr>
        <w:t>редства  успешно списано с кошелька</w:t>
      </w:r>
      <w:r w:rsidR="00762160" w:rsidRPr="005029CC">
        <w:rPr>
          <w:sz w:val="20"/>
          <w:lang w:val="ru-RU"/>
        </w:rPr>
        <w:t xml:space="preserve">.  После этого отравляется нотифи партнеру. </w:t>
      </w:r>
    </w:p>
    <w:p w:rsidR="00321670" w:rsidRPr="0032652F" w:rsidRDefault="00321670">
      <w:pPr>
        <w:rPr>
          <w:lang w:val="ru-RU"/>
        </w:rPr>
      </w:pPr>
    </w:p>
    <w:p w:rsidR="00636BC6" w:rsidRPr="0032652F" w:rsidRDefault="00636BC6">
      <w:pPr>
        <w:rPr>
          <w:lang w:val="ru-RU"/>
        </w:rPr>
      </w:pPr>
    </w:p>
    <w:p w:rsidR="0077190D" w:rsidRPr="008174C0" w:rsidRDefault="0077190D" w:rsidP="000C78DD">
      <w:pPr>
        <w:contextualSpacing/>
        <w:rPr>
          <w:b/>
          <w:color w:val="C00000"/>
          <w:sz w:val="28"/>
          <w:szCs w:val="32"/>
          <w:highlight w:val="white"/>
          <w:lang w:val="ru-RU"/>
        </w:rPr>
      </w:pPr>
      <w:bookmarkStart w:id="11" w:name="_dgfs1mbldule" w:colFirst="0" w:colLast="0"/>
      <w:bookmarkEnd w:id="11"/>
      <w:r w:rsidRPr="008174C0">
        <w:rPr>
          <w:b/>
          <w:color w:val="C00000"/>
          <w:sz w:val="28"/>
          <w:szCs w:val="32"/>
          <w:lang w:val="ru-RU"/>
        </w:rPr>
        <w:t>2.3.</w:t>
      </w:r>
      <w:r w:rsidR="007B5544" w:rsidRPr="008174C0">
        <w:rPr>
          <w:b/>
          <w:color w:val="C00000"/>
          <w:sz w:val="28"/>
          <w:szCs w:val="32"/>
          <w:lang w:val="ru-RU"/>
        </w:rPr>
        <w:t>1</w:t>
      </w:r>
      <w:r w:rsidRPr="008174C0">
        <w:rPr>
          <w:b/>
          <w:color w:val="C00000"/>
          <w:sz w:val="28"/>
          <w:szCs w:val="32"/>
          <w:lang w:val="ru-RU"/>
        </w:rPr>
        <w:t>. Подтверждения платеж</w:t>
      </w:r>
      <w:r w:rsidRPr="008174C0">
        <w:rPr>
          <w:b/>
          <w:color w:val="C00000"/>
          <w:sz w:val="28"/>
          <w:szCs w:val="32"/>
          <w:highlight w:val="white"/>
          <w:lang w:val="ru-RU"/>
        </w:rPr>
        <w:t>а клиентом. Ввод смс.</w:t>
      </w:r>
      <w:r w:rsidR="00A612E2" w:rsidRPr="008174C0">
        <w:rPr>
          <w:b/>
          <w:color w:val="C00000"/>
          <w:sz w:val="28"/>
          <w:szCs w:val="32"/>
          <w:highlight w:val="white"/>
          <w:lang w:val="ru-RU"/>
        </w:rPr>
        <w:t xml:space="preserve"> Прохождения 3DS проверки.</w:t>
      </w:r>
    </w:p>
    <w:p w:rsidR="00FE7684" w:rsidRPr="008174C0" w:rsidRDefault="0077190D" w:rsidP="0077190D">
      <w:pPr>
        <w:contextualSpacing/>
        <w:rPr>
          <w:b/>
          <w:sz w:val="18"/>
          <w:szCs w:val="20"/>
          <w:lang w:val="ru-RU"/>
        </w:rPr>
      </w:pPr>
      <w:r w:rsidRPr="008174C0">
        <w:rPr>
          <w:color w:val="333333"/>
          <w:sz w:val="20"/>
          <w:highlight w:val="white"/>
          <w:lang w:val="ru-RU"/>
        </w:rPr>
        <w:t xml:space="preserve">В случае </w:t>
      </w:r>
      <w:r w:rsidR="00FE7684" w:rsidRPr="008174C0">
        <w:rPr>
          <w:color w:val="333333"/>
          <w:sz w:val="20"/>
          <w:highlight w:val="white"/>
          <w:lang w:val="ru-RU"/>
        </w:rPr>
        <w:t xml:space="preserve">когда </w:t>
      </w:r>
      <w:r w:rsidR="00FE7684" w:rsidRPr="008174C0">
        <w:rPr>
          <w:b/>
          <w:sz w:val="18"/>
          <w:szCs w:val="20"/>
          <w:lang w:val="ru-RU"/>
        </w:rPr>
        <w:t>"actionType": "</w:t>
      </w:r>
      <w:r w:rsidR="00FE7684" w:rsidRPr="008174C0">
        <w:rPr>
          <w:sz w:val="20"/>
          <w:lang w:val="ru-RU"/>
        </w:rPr>
        <w:t xml:space="preserve"> ConfirmCode</w:t>
      </w:r>
      <w:r w:rsidR="00FE7684" w:rsidRPr="008174C0">
        <w:rPr>
          <w:b/>
          <w:sz w:val="18"/>
          <w:szCs w:val="20"/>
          <w:lang w:val="ru-RU"/>
        </w:rPr>
        <w:t xml:space="preserve"> ".</w:t>
      </w:r>
    </w:p>
    <w:p w:rsidR="00636BC6" w:rsidRPr="008174C0" w:rsidRDefault="0077190D" w:rsidP="0077190D">
      <w:pPr>
        <w:contextualSpacing/>
        <w:rPr>
          <w:sz w:val="20"/>
          <w:highlight w:val="white"/>
          <w:lang w:val="ru-RU"/>
        </w:rPr>
      </w:pPr>
      <w:r w:rsidRPr="008174C0">
        <w:rPr>
          <w:color w:val="333333"/>
          <w:sz w:val="20"/>
          <w:highlight w:val="white"/>
          <w:lang w:val="ru-RU"/>
        </w:rPr>
        <w:t>Клиенту прийдет код подтверджения. Который нужно передать в EasyPay</w:t>
      </w:r>
    </w:p>
    <w:p w:rsidR="00636BC6" w:rsidRPr="0032652F" w:rsidRDefault="00636BC6">
      <w:pPr>
        <w:rPr>
          <w:lang w:val="ru-RU"/>
        </w:rPr>
      </w:pPr>
    </w:p>
    <w:p w:rsidR="00636BC6" w:rsidRPr="0032652F" w:rsidRDefault="00DF191C">
      <w:pPr>
        <w:rPr>
          <w:rFonts w:ascii="Droid Sans" w:eastAsia="Droid Sans" w:hAnsi="Droid Sans" w:cs="Droid Sans"/>
          <w:sz w:val="29"/>
          <w:szCs w:val="29"/>
          <w:lang w:val="ru-RU"/>
        </w:rPr>
      </w:pPr>
      <w:r w:rsidRPr="0032652F">
        <w:rPr>
          <w:b/>
          <w:highlight w:val="green"/>
          <w:lang w:val="ru-RU"/>
        </w:rPr>
        <w:t xml:space="preserve">POST </w:t>
      </w:r>
      <w:r w:rsidRPr="0032652F">
        <w:rPr>
          <w:lang w:val="ru-RU"/>
        </w:rPr>
        <w:t xml:space="preserve"> {{host}}</w:t>
      </w:r>
      <w:r w:rsidRPr="0032652F">
        <w:rPr>
          <w:sz w:val="24"/>
          <w:szCs w:val="24"/>
          <w:lang w:val="ru-RU"/>
        </w:rPr>
        <w:t>/</w:t>
      </w:r>
      <w:r w:rsidR="0077190D" w:rsidRPr="0032652F">
        <w:rPr>
          <w:sz w:val="24"/>
          <w:szCs w:val="24"/>
          <w:lang w:val="ru-RU"/>
        </w:rPr>
        <w:t>/api/payment/confirmCodeVerification</w:t>
      </w:r>
    </w:p>
    <w:p w:rsidR="00636BC6" w:rsidRPr="0032652F" w:rsidRDefault="00636BC6">
      <w:pPr>
        <w:rPr>
          <w:lang w:val="ru-RU"/>
        </w:rPr>
      </w:pPr>
    </w:p>
    <w:p w:rsidR="00636BC6" w:rsidRPr="0032652F" w:rsidRDefault="00636BC6">
      <w:pPr>
        <w:rPr>
          <w:lang w:val="ru-RU"/>
        </w:rPr>
      </w:pPr>
    </w:p>
    <w:tbl>
      <w:tblPr>
        <w:tblStyle w:val="2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1134"/>
        <w:gridCol w:w="6661"/>
      </w:tblGrid>
      <w:tr w:rsidR="0077190D" w:rsidRPr="006B6573" w:rsidTr="0077190D">
        <w:trPr>
          <w:trHeight w:val="1573"/>
        </w:trPr>
        <w:tc>
          <w:tcPr>
            <w:tcW w:w="1234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90D" w:rsidRPr="008D0D4D" w:rsidRDefault="0077190D" w:rsidP="0077190D">
            <w:pPr>
              <w:pStyle w:val="HTML"/>
              <w:jc w:val="center"/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  <w:t>request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90D" w:rsidRPr="008D0D4D" w:rsidRDefault="0077190D" w:rsidP="0077190D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  <w:t>headers</w:t>
            </w:r>
          </w:p>
        </w:tc>
        <w:tc>
          <w:tcPr>
            <w:tcW w:w="6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7190D" w:rsidRPr="0058396B" w:rsidRDefault="0077190D" w:rsidP="0077190D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 xml:space="preserve">'PartnerKey: partnerName' </w:t>
            </w:r>
          </w:p>
          <w:p w:rsidR="0077190D" w:rsidRPr="0058396B" w:rsidRDefault="006513C3" w:rsidP="0077190D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 xml:space="preserve">'locale: </w:t>
            </w:r>
            <w:r w:rsidRPr="008D0D4D">
              <w:rPr>
                <w:rFonts w:ascii="Arial" w:hAnsi="Arial" w:cs="Arial"/>
                <w:b/>
                <w:sz w:val="18"/>
                <w:lang w:val="en-US"/>
              </w:rPr>
              <w:t>ua</w:t>
            </w:r>
            <w:r w:rsidR="0077190D" w:rsidRPr="0058396B">
              <w:rPr>
                <w:rFonts w:ascii="Arial" w:hAnsi="Arial" w:cs="Arial"/>
                <w:b/>
                <w:sz w:val="18"/>
                <w:lang w:val="en-US"/>
              </w:rPr>
              <w:t>'</w:t>
            </w:r>
          </w:p>
          <w:p w:rsidR="0077190D" w:rsidRPr="0058396B" w:rsidRDefault="0077190D" w:rsidP="0077190D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'AppId: a5806a5f-dbb8-496a-a23f-aab6d2fcbce1'</w:t>
            </w:r>
          </w:p>
          <w:p w:rsidR="0077190D" w:rsidRPr="0058396B" w:rsidRDefault="0077190D" w:rsidP="0077190D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'RequestedSessionId: a90b79a2-b82b-4a40-a334-c00098f737c9'</w:t>
            </w:r>
          </w:p>
          <w:p w:rsidR="0077190D" w:rsidRPr="0058396B" w:rsidRDefault="0077190D" w:rsidP="0077190D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'PageId: 2ce7dba6-4600-456e-b9c8-f13cacf1c85d'</w:t>
            </w:r>
          </w:p>
          <w:p w:rsidR="0077190D" w:rsidRPr="0058396B" w:rsidRDefault="0077190D" w:rsidP="0077190D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'Sign: e0v1vIOMyNt2qSmrG5+sjAq8wOhvgDDUEyfVP21mRU4='</w:t>
            </w:r>
          </w:p>
          <w:p w:rsidR="0077190D" w:rsidRPr="0058396B" w:rsidRDefault="0077190D" w:rsidP="0077190D">
            <w:pPr>
              <w:contextualSpacing/>
              <w:rPr>
                <w:rFonts w:eastAsia="Droid Sans"/>
                <w:b/>
                <w:sz w:val="18"/>
                <w:szCs w:val="20"/>
                <w:shd w:val="clear" w:color="auto" w:fill="EBF7F0"/>
                <w:lang w:val="en-US"/>
              </w:rPr>
            </w:pPr>
          </w:p>
        </w:tc>
      </w:tr>
      <w:tr w:rsidR="0077190D" w:rsidRPr="0032652F" w:rsidTr="00253E65">
        <w:trPr>
          <w:trHeight w:val="789"/>
        </w:trPr>
        <w:tc>
          <w:tcPr>
            <w:tcW w:w="1234" w:type="dxa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90D" w:rsidRPr="0058396B" w:rsidRDefault="0077190D" w:rsidP="0077190D">
            <w:pPr>
              <w:contextualSpacing/>
              <w:rPr>
                <w:b/>
                <w:sz w:val="18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7190D" w:rsidRPr="008D0D4D" w:rsidRDefault="0077190D" w:rsidP="0077190D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body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53E65" w:rsidRPr="008D0D4D" w:rsidRDefault="00253E65" w:rsidP="00253E65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{</w:t>
            </w:r>
          </w:p>
          <w:p w:rsidR="00253E65" w:rsidRPr="008D0D4D" w:rsidRDefault="00253E65" w:rsidP="00253E65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 xml:space="preserve">  "code": "string"</w:t>
            </w:r>
          </w:p>
          <w:p w:rsidR="0077190D" w:rsidRPr="008D0D4D" w:rsidRDefault="00253E65" w:rsidP="00253E65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}</w:t>
            </w:r>
          </w:p>
        </w:tc>
      </w:tr>
      <w:tr w:rsidR="0077190D" w:rsidRPr="0032652F" w:rsidTr="0077190D">
        <w:trPr>
          <w:trHeight w:val="374"/>
        </w:trPr>
        <w:tc>
          <w:tcPr>
            <w:tcW w:w="1234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90D" w:rsidRPr="008D0D4D" w:rsidRDefault="0077190D" w:rsidP="0077190D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response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90D" w:rsidRPr="008D0D4D" w:rsidRDefault="0077190D" w:rsidP="0077190D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  <w:t>headers</w:t>
            </w:r>
          </w:p>
        </w:tc>
        <w:tc>
          <w:tcPr>
            <w:tcW w:w="6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7190D" w:rsidRPr="008D0D4D" w:rsidRDefault="0077190D" w:rsidP="0077190D">
            <w:pPr>
              <w:rPr>
                <w:b/>
                <w:sz w:val="18"/>
                <w:szCs w:val="20"/>
                <w:lang w:val="ru-RU"/>
              </w:rPr>
            </w:pPr>
          </w:p>
        </w:tc>
      </w:tr>
      <w:tr w:rsidR="0077190D" w:rsidRPr="0032652F" w:rsidTr="0077190D">
        <w:trPr>
          <w:trHeight w:val="1114"/>
        </w:trPr>
        <w:tc>
          <w:tcPr>
            <w:tcW w:w="123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90D" w:rsidRPr="008D0D4D" w:rsidRDefault="0077190D" w:rsidP="0077190D">
            <w:pPr>
              <w:rPr>
                <w:b/>
                <w:sz w:val="18"/>
                <w:szCs w:val="20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190D" w:rsidRPr="008D0D4D" w:rsidRDefault="0077190D" w:rsidP="0077190D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body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7190D" w:rsidRPr="008D0D4D" w:rsidRDefault="0077190D" w:rsidP="0077190D">
            <w:pPr>
              <w:rPr>
                <w:b/>
                <w:sz w:val="18"/>
                <w:szCs w:val="20"/>
                <w:lang w:val="ru-RU"/>
              </w:rPr>
            </w:pPr>
          </w:p>
        </w:tc>
      </w:tr>
    </w:tbl>
    <w:p w:rsidR="00636BC6" w:rsidRPr="0032652F" w:rsidRDefault="00636BC6">
      <w:pPr>
        <w:rPr>
          <w:lang w:val="ru-RU"/>
        </w:rPr>
      </w:pPr>
    </w:p>
    <w:p w:rsidR="007B5544" w:rsidRPr="005029CC" w:rsidRDefault="007B5544" w:rsidP="007B5544">
      <w:pPr>
        <w:rPr>
          <w:sz w:val="20"/>
          <w:szCs w:val="20"/>
          <w:lang w:val="ru-RU"/>
        </w:rPr>
      </w:pPr>
      <w:r w:rsidRPr="005029CC">
        <w:rPr>
          <w:color w:val="333333"/>
          <w:sz w:val="20"/>
          <w:szCs w:val="20"/>
          <w:highlight w:val="white"/>
          <w:lang w:val="ru-RU"/>
        </w:rPr>
        <w:t xml:space="preserve">В случае когда </w:t>
      </w:r>
      <w:r w:rsidRPr="005029CC">
        <w:rPr>
          <w:b/>
          <w:sz w:val="20"/>
          <w:szCs w:val="20"/>
          <w:lang w:val="ru-RU"/>
        </w:rPr>
        <w:t>"actionType": "</w:t>
      </w:r>
      <w:r w:rsidRPr="005029CC">
        <w:rPr>
          <w:sz w:val="20"/>
          <w:szCs w:val="20"/>
          <w:lang w:val="ru-RU"/>
        </w:rPr>
        <w:t xml:space="preserve"> </w:t>
      </w:r>
      <w:r w:rsidR="00762160" w:rsidRPr="005029CC">
        <w:rPr>
          <w:sz w:val="20"/>
          <w:szCs w:val="20"/>
          <w:lang w:val="ru-RU"/>
        </w:rPr>
        <w:t>UrlRedirect</w:t>
      </w:r>
      <w:r w:rsidRPr="005029CC">
        <w:rPr>
          <w:b/>
          <w:sz w:val="20"/>
          <w:szCs w:val="20"/>
          <w:lang w:val="ru-RU"/>
        </w:rPr>
        <w:t>".</w:t>
      </w:r>
      <w:r w:rsidR="00762160" w:rsidRPr="005029CC">
        <w:rPr>
          <w:b/>
          <w:sz w:val="20"/>
          <w:szCs w:val="20"/>
          <w:lang w:val="ru-RU"/>
        </w:rPr>
        <w:t xml:space="preserve">  </w:t>
      </w:r>
      <w:r w:rsidR="00762160" w:rsidRPr="005029CC">
        <w:rPr>
          <w:sz w:val="20"/>
          <w:szCs w:val="20"/>
          <w:lang w:val="ru-RU"/>
        </w:rPr>
        <w:t xml:space="preserve"> Клиенту нужно пройти 3DS проверку.</w:t>
      </w:r>
    </w:p>
    <w:p w:rsidR="007B5544" w:rsidRPr="005029CC" w:rsidRDefault="00762160" w:rsidP="007B5544">
      <w:pPr>
        <w:contextualSpacing/>
        <w:rPr>
          <w:sz w:val="20"/>
          <w:szCs w:val="20"/>
          <w:highlight w:val="white"/>
          <w:lang w:val="ru-RU"/>
        </w:rPr>
      </w:pPr>
      <w:r w:rsidRPr="005029CC">
        <w:rPr>
          <w:sz w:val="20"/>
          <w:szCs w:val="20"/>
          <w:highlight w:val="white"/>
          <w:lang w:val="ru-RU"/>
        </w:rPr>
        <w:t>В данном случае нужно открыть страничку у браузере. Отобразится форма банка эмитента карты для ввода  кода из смс.</w:t>
      </w:r>
    </w:p>
    <w:p w:rsidR="00762160" w:rsidRPr="005029CC" w:rsidRDefault="00762160">
      <w:pPr>
        <w:rPr>
          <w:sz w:val="20"/>
          <w:szCs w:val="20"/>
          <w:lang w:val="ru-RU"/>
        </w:rPr>
      </w:pPr>
      <w:r w:rsidRPr="005029CC">
        <w:rPr>
          <w:sz w:val="20"/>
          <w:szCs w:val="20"/>
          <w:lang w:val="ru-RU"/>
        </w:rPr>
        <w:t xml:space="preserve">После ввода кода клиента переадресует на страничку успеха  или ошибки. </w:t>
      </w:r>
    </w:p>
    <w:p w:rsidR="00762160" w:rsidRPr="005029CC" w:rsidRDefault="00762160">
      <w:pPr>
        <w:rPr>
          <w:sz w:val="20"/>
          <w:szCs w:val="20"/>
          <w:lang w:val="ru-RU"/>
        </w:rPr>
      </w:pPr>
      <w:r w:rsidRPr="005029CC">
        <w:rPr>
          <w:sz w:val="20"/>
          <w:szCs w:val="20"/>
          <w:lang w:val="ru-RU"/>
        </w:rPr>
        <w:t xml:space="preserve">Адреса страниц  передаются на этапе создания платежа </w:t>
      </w:r>
    </w:p>
    <w:p w:rsidR="00762160" w:rsidRPr="0058396B" w:rsidRDefault="00762160" w:rsidP="00762160">
      <w:pPr>
        <w:contextualSpacing/>
        <w:rPr>
          <w:b/>
          <w:sz w:val="20"/>
          <w:szCs w:val="20"/>
          <w:lang w:val="en-US"/>
        </w:rPr>
      </w:pPr>
      <w:r w:rsidRPr="0058396B">
        <w:rPr>
          <w:b/>
          <w:sz w:val="20"/>
          <w:szCs w:val="20"/>
          <w:highlight w:val="yellow"/>
          <w:lang w:val="en-US"/>
        </w:rPr>
        <w:t>"urls"</w:t>
      </w:r>
      <w:r w:rsidRPr="0058396B">
        <w:rPr>
          <w:b/>
          <w:sz w:val="20"/>
          <w:szCs w:val="20"/>
          <w:lang w:val="en-US"/>
        </w:rPr>
        <w:t>: {</w:t>
      </w:r>
    </w:p>
    <w:p w:rsidR="00762160" w:rsidRPr="0058396B" w:rsidRDefault="00762160" w:rsidP="00762160">
      <w:pPr>
        <w:contextualSpacing/>
        <w:rPr>
          <w:b/>
          <w:sz w:val="20"/>
          <w:szCs w:val="20"/>
          <w:lang w:val="en-US"/>
        </w:rPr>
      </w:pPr>
      <w:r w:rsidRPr="0058396B">
        <w:rPr>
          <w:b/>
          <w:sz w:val="20"/>
          <w:szCs w:val="20"/>
          <w:lang w:val="en-US"/>
        </w:rPr>
        <w:t xml:space="preserve">    "success": "string",</w:t>
      </w:r>
    </w:p>
    <w:p w:rsidR="00762160" w:rsidRPr="0058396B" w:rsidRDefault="00762160" w:rsidP="00762160">
      <w:pPr>
        <w:contextualSpacing/>
        <w:rPr>
          <w:b/>
          <w:sz w:val="20"/>
          <w:szCs w:val="20"/>
          <w:lang w:val="en-US"/>
        </w:rPr>
      </w:pPr>
      <w:r w:rsidRPr="0058396B">
        <w:rPr>
          <w:b/>
          <w:sz w:val="20"/>
          <w:szCs w:val="20"/>
          <w:lang w:val="en-US"/>
        </w:rPr>
        <w:t xml:space="preserve">    "failed": "string"</w:t>
      </w:r>
    </w:p>
    <w:p w:rsidR="00762160" w:rsidRPr="0058396B" w:rsidRDefault="00762160">
      <w:pPr>
        <w:rPr>
          <w:sz w:val="20"/>
          <w:szCs w:val="20"/>
          <w:lang w:val="en-US"/>
        </w:rPr>
      </w:pPr>
      <w:r w:rsidRPr="0058396B">
        <w:rPr>
          <w:sz w:val="20"/>
          <w:szCs w:val="20"/>
          <w:lang w:val="en-US"/>
        </w:rPr>
        <w:t>}</w:t>
      </w:r>
    </w:p>
    <w:p w:rsidR="00636BC6" w:rsidRPr="0058396B" w:rsidRDefault="00DF191C">
      <w:pPr>
        <w:pStyle w:val="2"/>
        <w:rPr>
          <w:color w:val="C00000"/>
          <w:sz w:val="28"/>
          <w:highlight w:val="white"/>
          <w:lang w:val="en-US"/>
        </w:rPr>
      </w:pPr>
      <w:bookmarkStart w:id="12" w:name="_i8x1wgc3fxvh" w:colFirst="0" w:colLast="0"/>
      <w:bookmarkEnd w:id="12"/>
      <w:r w:rsidRPr="0058396B">
        <w:rPr>
          <w:color w:val="C00000"/>
          <w:sz w:val="28"/>
          <w:lang w:val="en-US"/>
        </w:rPr>
        <w:lastRenderedPageBreak/>
        <w:t>2.</w:t>
      </w:r>
      <w:r w:rsidR="00FE7684" w:rsidRPr="0058396B">
        <w:rPr>
          <w:color w:val="C00000"/>
          <w:sz w:val="28"/>
          <w:lang w:val="en-US"/>
        </w:rPr>
        <w:t xml:space="preserve">4 </w:t>
      </w:r>
      <w:r w:rsidR="00FE7684" w:rsidRPr="008174C0">
        <w:rPr>
          <w:color w:val="C00000"/>
          <w:sz w:val="28"/>
          <w:lang w:val="ru-RU"/>
        </w:rPr>
        <w:t>Проверка</w:t>
      </w:r>
      <w:r w:rsidR="00FE7684" w:rsidRPr="0058396B">
        <w:rPr>
          <w:color w:val="C00000"/>
          <w:sz w:val="28"/>
          <w:lang w:val="en-US"/>
        </w:rPr>
        <w:t xml:space="preserve"> </w:t>
      </w:r>
      <w:r w:rsidR="00FE7684" w:rsidRPr="008174C0">
        <w:rPr>
          <w:color w:val="C00000"/>
          <w:sz w:val="28"/>
          <w:lang w:val="ru-RU"/>
        </w:rPr>
        <w:t>статуса</w:t>
      </w:r>
      <w:r w:rsidR="00FE7684" w:rsidRPr="0058396B">
        <w:rPr>
          <w:color w:val="C00000"/>
          <w:sz w:val="28"/>
          <w:lang w:val="en-US"/>
        </w:rPr>
        <w:t xml:space="preserve"> </w:t>
      </w:r>
      <w:r w:rsidR="00FE7684" w:rsidRPr="008174C0">
        <w:rPr>
          <w:color w:val="C00000"/>
          <w:sz w:val="28"/>
          <w:lang w:val="ru-RU"/>
        </w:rPr>
        <w:t>платежа</w:t>
      </w:r>
    </w:p>
    <w:p w:rsidR="00636BC6" w:rsidRPr="0058396B" w:rsidRDefault="00636BC6">
      <w:pPr>
        <w:rPr>
          <w:lang w:val="en-US"/>
        </w:rPr>
      </w:pPr>
    </w:p>
    <w:p w:rsidR="00636BC6" w:rsidRPr="0058396B" w:rsidRDefault="00DF191C">
      <w:pPr>
        <w:rPr>
          <w:lang w:val="en-US"/>
        </w:rPr>
      </w:pPr>
      <w:r w:rsidRPr="0058396B">
        <w:rPr>
          <w:b/>
          <w:highlight w:val="green"/>
          <w:lang w:val="en-US"/>
        </w:rPr>
        <w:t xml:space="preserve">POST </w:t>
      </w:r>
      <w:r w:rsidRPr="0058396B">
        <w:rPr>
          <w:lang w:val="en-US"/>
        </w:rPr>
        <w:t xml:space="preserve"> {{host}}</w:t>
      </w:r>
      <w:r w:rsidR="005777BB" w:rsidRPr="0058396B">
        <w:rPr>
          <w:sz w:val="24"/>
          <w:szCs w:val="24"/>
          <w:lang w:val="en-US"/>
        </w:rPr>
        <w:t>/api/merchant/orderState</w:t>
      </w:r>
    </w:p>
    <w:p w:rsidR="00636BC6" w:rsidRPr="0058396B" w:rsidRDefault="00636BC6">
      <w:pPr>
        <w:rPr>
          <w:lang w:val="en-US"/>
        </w:rPr>
      </w:pPr>
    </w:p>
    <w:tbl>
      <w:tblPr>
        <w:tblStyle w:val="2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1134"/>
        <w:gridCol w:w="6661"/>
      </w:tblGrid>
      <w:tr w:rsidR="005777BB" w:rsidRPr="006B6573" w:rsidTr="006513C3">
        <w:trPr>
          <w:trHeight w:val="1573"/>
        </w:trPr>
        <w:tc>
          <w:tcPr>
            <w:tcW w:w="1234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BB" w:rsidRPr="008D0D4D" w:rsidRDefault="005777BB" w:rsidP="006513C3">
            <w:pPr>
              <w:pStyle w:val="HTML"/>
              <w:jc w:val="center"/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  <w:t>request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7BB" w:rsidRPr="008D0D4D" w:rsidRDefault="005777BB" w:rsidP="006513C3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  <w:t>headers</w:t>
            </w:r>
          </w:p>
        </w:tc>
        <w:tc>
          <w:tcPr>
            <w:tcW w:w="6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777BB" w:rsidRPr="0058396B" w:rsidRDefault="005777BB" w:rsidP="006513C3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 xml:space="preserve">'PartnerKey: partnerName' </w:t>
            </w:r>
          </w:p>
          <w:p w:rsidR="005777BB" w:rsidRPr="0058396B" w:rsidRDefault="006513C3" w:rsidP="006513C3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 xml:space="preserve">'locale: </w:t>
            </w:r>
            <w:r w:rsidRPr="008D0D4D">
              <w:rPr>
                <w:rFonts w:ascii="Arial" w:hAnsi="Arial" w:cs="Arial"/>
                <w:b/>
                <w:sz w:val="18"/>
                <w:lang w:val="en-US"/>
              </w:rPr>
              <w:t>ua</w:t>
            </w:r>
            <w:r w:rsidR="005777BB" w:rsidRPr="0058396B">
              <w:rPr>
                <w:rFonts w:ascii="Arial" w:hAnsi="Arial" w:cs="Arial"/>
                <w:b/>
                <w:sz w:val="18"/>
                <w:lang w:val="en-US"/>
              </w:rPr>
              <w:t>'</w:t>
            </w:r>
          </w:p>
          <w:p w:rsidR="005777BB" w:rsidRPr="0058396B" w:rsidRDefault="005777BB" w:rsidP="006513C3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'AppId: a5806a5f-dbb8-496a-a23f-aab6d2fcbce1'</w:t>
            </w:r>
          </w:p>
          <w:p w:rsidR="005777BB" w:rsidRPr="0058396B" w:rsidRDefault="005777BB" w:rsidP="006513C3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'RequestedSessionId: a90b79a2-b82b-4a40-a334-c00098f737c9'</w:t>
            </w:r>
          </w:p>
          <w:p w:rsidR="005777BB" w:rsidRPr="0058396B" w:rsidRDefault="005777BB" w:rsidP="006513C3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'PageId: 2ce7dba6-4600-456e-b9c8-f13cacf1c85d'</w:t>
            </w:r>
          </w:p>
          <w:p w:rsidR="005777BB" w:rsidRPr="0058396B" w:rsidRDefault="005777BB" w:rsidP="006513C3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'Sign: e0v1vIOMyNt2qSmrG5+sjAq8wOhvgDDUEyfVP21mRU4='</w:t>
            </w:r>
          </w:p>
          <w:p w:rsidR="005777BB" w:rsidRPr="0058396B" w:rsidRDefault="005777BB" w:rsidP="006513C3">
            <w:pPr>
              <w:contextualSpacing/>
              <w:rPr>
                <w:rFonts w:eastAsia="Droid Sans"/>
                <w:b/>
                <w:sz w:val="18"/>
                <w:szCs w:val="20"/>
                <w:shd w:val="clear" w:color="auto" w:fill="EBF7F0"/>
                <w:lang w:val="en-US"/>
              </w:rPr>
            </w:pPr>
          </w:p>
        </w:tc>
      </w:tr>
      <w:tr w:rsidR="005777BB" w:rsidRPr="0032652F" w:rsidTr="006513C3">
        <w:trPr>
          <w:trHeight w:val="789"/>
        </w:trPr>
        <w:tc>
          <w:tcPr>
            <w:tcW w:w="1234" w:type="dxa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BB" w:rsidRPr="0058396B" w:rsidRDefault="005777BB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777BB" w:rsidRPr="008D0D4D" w:rsidRDefault="005777BB" w:rsidP="006513C3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body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5777BB" w:rsidRPr="008D0D4D" w:rsidRDefault="005777BB" w:rsidP="005777BB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{</w:t>
            </w:r>
          </w:p>
          <w:p w:rsidR="005777BB" w:rsidRPr="008D0D4D" w:rsidRDefault="005777BB" w:rsidP="005777BB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 xml:space="preserve">   "serviceKey": "string",</w:t>
            </w:r>
          </w:p>
          <w:p w:rsidR="005777BB" w:rsidRPr="008D0D4D" w:rsidRDefault="005777BB" w:rsidP="005777BB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 xml:space="preserve">  "orderId": "string"</w:t>
            </w:r>
          </w:p>
          <w:p w:rsidR="005777BB" w:rsidRPr="008D0D4D" w:rsidRDefault="005777BB" w:rsidP="005777BB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}</w:t>
            </w:r>
          </w:p>
        </w:tc>
      </w:tr>
      <w:tr w:rsidR="005777BB" w:rsidRPr="0032652F" w:rsidTr="006513C3">
        <w:trPr>
          <w:trHeight w:val="374"/>
        </w:trPr>
        <w:tc>
          <w:tcPr>
            <w:tcW w:w="1234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BB" w:rsidRPr="008D0D4D" w:rsidRDefault="005777BB" w:rsidP="006513C3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response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7BB" w:rsidRPr="008D0D4D" w:rsidRDefault="005777BB" w:rsidP="006513C3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  <w:t>headers</w:t>
            </w:r>
          </w:p>
        </w:tc>
        <w:tc>
          <w:tcPr>
            <w:tcW w:w="6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777BB" w:rsidRPr="008D0D4D" w:rsidRDefault="005777BB" w:rsidP="006513C3">
            <w:pPr>
              <w:rPr>
                <w:b/>
                <w:sz w:val="18"/>
                <w:szCs w:val="20"/>
                <w:lang w:val="ru-RU"/>
              </w:rPr>
            </w:pPr>
          </w:p>
        </w:tc>
      </w:tr>
      <w:tr w:rsidR="005777BB" w:rsidRPr="0032652F" w:rsidTr="005777BB">
        <w:trPr>
          <w:trHeight w:val="5522"/>
        </w:trPr>
        <w:tc>
          <w:tcPr>
            <w:tcW w:w="123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BB" w:rsidRPr="008D0D4D" w:rsidRDefault="005777BB" w:rsidP="006513C3">
            <w:pPr>
              <w:rPr>
                <w:b/>
                <w:sz w:val="18"/>
                <w:szCs w:val="20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77BB" w:rsidRPr="008D0D4D" w:rsidRDefault="005777BB" w:rsidP="006513C3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body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777BB" w:rsidRPr="0058396B" w:rsidRDefault="005777BB" w:rsidP="00577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>{</w:t>
            </w:r>
          </w:p>
          <w:p w:rsidR="005777BB" w:rsidRPr="0058396B" w:rsidRDefault="005777BB" w:rsidP="00577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"merchantKey": "string",</w:t>
            </w:r>
          </w:p>
          <w:p w:rsidR="005777BB" w:rsidRPr="0058396B" w:rsidRDefault="005777BB" w:rsidP="00577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"transactionId": 0,</w:t>
            </w:r>
          </w:p>
          <w:p w:rsidR="005777BB" w:rsidRPr="0058396B" w:rsidRDefault="005777BB" w:rsidP="00577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"orderId": "string",</w:t>
            </w:r>
          </w:p>
          <w:p w:rsidR="005777BB" w:rsidRPr="0058396B" w:rsidRDefault="005777BB" w:rsidP="00577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"amount": 0,</w:t>
            </w:r>
          </w:p>
          <w:p w:rsidR="005777BB" w:rsidRPr="0058396B" w:rsidRDefault="005777BB" w:rsidP="00577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"paymentState": "string",</w:t>
            </w:r>
          </w:p>
          <w:p w:rsidR="005777BB" w:rsidRPr="0058396B" w:rsidRDefault="005777BB" w:rsidP="00577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"error": {</w:t>
            </w:r>
          </w:p>
          <w:p w:rsidR="005777BB" w:rsidRPr="0058396B" w:rsidRDefault="005777BB" w:rsidP="00577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"errorCode": "string",</w:t>
            </w:r>
          </w:p>
          <w:p w:rsidR="005777BB" w:rsidRPr="0058396B" w:rsidRDefault="005777BB" w:rsidP="00577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"title": "string",</w:t>
            </w:r>
          </w:p>
          <w:p w:rsidR="005777BB" w:rsidRPr="0058396B" w:rsidRDefault="005777BB" w:rsidP="00577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"description": "string",</w:t>
            </w:r>
          </w:p>
          <w:p w:rsidR="005777BB" w:rsidRPr="0058396B" w:rsidRDefault="005777BB" w:rsidP="00577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"errorMessage": "string",</w:t>
            </w:r>
          </w:p>
          <w:p w:rsidR="005777BB" w:rsidRPr="0058396B" w:rsidRDefault="005777BB" w:rsidP="00577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"fieldErrors": [</w:t>
            </w:r>
          </w:p>
          <w:p w:rsidR="005777BB" w:rsidRPr="0058396B" w:rsidRDefault="005777BB" w:rsidP="00577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{</w:t>
            </w:r>
          </w:p>
          <w:p w:rsidR="005777BB" w:rsidRPr="0058396B" w:rsidRDefault="005777BB" w:rsidP="00577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  "fieldName": "string",</w:t>
            </w:r>
          </w:p>
          <w:p w:rsidR="005777BB" w:rsidRPr="0058396B" w:rsidRDefault="005777BB" w:rsidP="005777BB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  "errorCode": "string",</w:t>
            </w:r>
          </w:p>
          <w:p w:rsidR="005777BB" w:rsidRPr="008D0D4D" w:rsidRDefault="005777BB" w:rsidP="005777BB">
            <w:pPr>
              <w:rPr>
                <w:b/>
                <w:sz w:val="18"/>
                <w:szCs w:val="20"/>
                <w:lang w:val="ru-RU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  </w:t>
            </w:r>
            <w:r w:rsidRPr="008D0D4D">
              <w:rPr>
                <w:b/>
                <w:sz w:val="18"/>
                <w:szCs w:val="20"/>
                <w:lang w:val="ru-RU"/>
              </w:rPr>
              <w:t>"errorMessage": "string"</w:t>
            </w:r>
          </w:p>
          <w:p w:rsidR="005777BB" w:rsidRPr="008D0D4D" w:rsidRDefault="005777BB" w:rsidP="005777BB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 xml:space="preserve">      }</w:t>
            </w:r>
          </w:p>
          <w:p w:rsidR="005777BB" w:rsidRPr="008D0D4D" w:rsidRDefault="005777BB" w:rsidP="005777BB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 xml:space="preserve">    ]</w:t>
            </w:r>
          </w:p>
          <w:p w:rsidR="005777BB" w:rsidRPr="008D0D4D" w:rsidRDefault="005777BB" w:rsidP="005777BB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 xml:space="preserve">  }</w:t>
            </w:r>
          </w:p>
          <w:p w:rsidR="005777BB" w:rsidRPr="008D0D4D" w:rsidRDefault="005777BB" w:rsidP="005777BB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}</w:t>
            </w:r>
          </w:p>
        </w:tc>
      </w:tr>
      <w:tr w:rsidR="005777BB" w:rsidRPr="0032652F" w:rsidTr="005029CC">
        <w:trPr>
          <w:trHeight w:val="150"/>
        </w:trPr>
        <w:tc>
          <w:tcPr>
            <w:tcW w:w="90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77BB" w:rsidRPr="0032652F" w:rsidRDefault="005777BB" w:rsidP="005029CC">
            <w:pPr>
              <w:rPr>
                <w:b/>
                <w:sz w:val="20"/>
                <w:szCs w:val="20"/>
                <w:lang w:val="ru-RU"/>
              </w:rPr>
            </w:pPr>
          </w:p>
        </w:tc>
      </w:tr>
    </w:tbl>
    <w:p w:rsidR="005029CC" w:rsidRPr="005029CC" w:rsidRDefault="005029CC" w:rsidP="005029CC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 w:rsidRPr="0032652F">
        <w:rPr>
          <w:b/>
          <w:sz w:val="20"/>
          <w:szCs w:val="20"/>
          <w:lang w:val="ru-RU"/>
        </w:rPr>
        <w:t>transactionId</w:t>
      </w:r>
      <w:r>
        <w:rPr>
          <w:sz w:val="20"/>
          <w:szCs w:val="20"/>
          <w:lang w:val="ru-RU"/>
        </w:rPr>
        <w:t xml:space="preserve"> уникальный номер платежа в системе </w:t>
      </w:r>
      <w:r>
        <w:rPr>
          <w:sz w:val="20"/>
          <w:szCs w:val="20"/>
          <w:lang w:val="en-US"/>
        </w:rPr>
        <w:t>EasyPay</w:t>
      </w:r>
      <w:r w:rsidRPr="00321670">
        <w:rPr>
          <w:sz w:val="20"/>
          <w:szCs w:val="20"/>
          <w:lang w:val="ru-RU"/>
        </w:rPr>
        <w:t>.</w:t>
      </w:r>
    </w:p>
    <w:p w:rsidR="005029CC" w:rsidRDefault="005029CC" w:rsidP="005029CC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 w:rsidRPr="0032652F">
        <w:rPr>
          <w:b/>
          <w:sz w:val="20"/>
          <w:szCs w:val="20"/>
          <w:lang w:val="ru-RU"/>
        </w:rPr>
        <w:t>merchantKey</w:t>
      </w:r>
      <w:r>
        <w:rPr>
          <w:b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ru-RU"/>
        </w:rPr>
        <w:t>индентификатор партнера.</w:t>
      </w:r>
    </w:p>
    <w:p w:rsidR="005029CC" w:rsidRDefault="005029CC" w:rsidP="005029CC">
      <w:pPr>
        <w:pStyle w:val="a5"/>
        <w:numPr>
          <w:ilvl w:val="3"/>
          <w:numId w:val="27"/>
        </w:numPr>
        <w:ind w:left="426"/>
        <w:rPr>
          <w:sz w:val="20"/>
          <w:szCs w:val="20"/>
          <w:lang w:val="ru-RU"/>
        </w:rPr>
      </w:pPr>
      <w:r w:rsidRPr="0032652F">
        <w:rPr>
          <w:b/>
          <w:sz w:val="20"/>
          <w:szCs w:val="20"/>
          <w:lang w:val="ru-RU"/>
        </w:rPr>
        <w:t>paymentState</w:t>
      </w:r>
      <w:r>
        <w:rPr>
          <w:b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статус платежа.</w:t>
      </w:r>
    </w:p>
    <w:p w:rsidR="00636BC6" w:rsidRDefault="005029CC" w:rsidP="005029CC">
      <w:pPr>
        <w:rPr>
          <w:b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Возможные </w:t>
      </w:r>
      <w:r w:rsidRPr="0032652F">
        <w:rPr>
          <w:b/>
          <w:sz w:val="20"/>
          <w:szCs w:val="20"/>
          <w:lang w:val="ru-RU"/>
        </w:rPr>
        <w:t>paymentState</w:t>
      </w:r>
    </w:p>
    <w:p w:rsidR="005029CC" w:rsidRPr="005029CC" w:rsidRDefault="005029CC" w:rsidP="005029CC">
      <w:pPr>
        <w:pStyle w:val="a5"/>
        <w:numPr>
          <w:ilvl w:val="0"/>
          <w:numId w:val="31"/>
        </w:numPr>
        <w:rPr>
          <w:lang w:val="ru-RU"/>
        </w:rPr>
      </w:pPr>
      <w:r w:rsidRPr="0032652F">
        <w:rPr>
          <w:b/>
          <w:sz w:val="20"/>
          <w:szCs w:val="20"/>
          <w:lang w:val="ru-RU"/>
        </w:rPr>
        <w:t>accepted</w:t>
      </w:r>
      <w:r>
        <w:rPr>
          <w:b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 платеж успешный. Финальный статус.</w:t>
      </w:r>
    </w:p>
    <w:p w:rsidR="005029CC" w:rsidRPr="005029CC" w:rsidRDefault="005029CC" w:rsidP="005029CC">
      <w:pPr>
        <w:pStyle w:val="a5"/>
        <w:numPr>
          <w:ilvl w:val="0"/>
          <w:numId w:val="31"/>
        </w:numPr>
        <w:rPr>
          <w:lang w:val="ru-RU"/>
        </w:rPr>
      </w:pPr>
      <w:r w:rsidRPr="0032652F">
        <w:rPr>
          <w:b/>
          <w:sz w:val="20"/>
          <w:szCs w:val="20"/>
          <w:lang w:val="ru-RU"/>
        </w:rPr>
        <w:t xml:space="preserve">pending  </w:t>
      </w:r>
      <w:r>
        <w:rPr>
          <w:b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платеж в обработке. Не финальный статус.</w:t>
      </w:r>
    </w:p>
    <w:p w:rsidR="005029CC" w:rsidRPr="005029CC" w:rsidRDefault="005029CC" w:rsidP="005029CC">
      <w:pPr>
        <w:pStyle w:val="a5"/>
        <w:numPr>
          <w:ilvl w:val="0"/>
          <w:numId w:val="31"/>
        </w:numPr>
        <w:rPr>
          <w:lang w:val="ru-RU"/>
        </w:rPr>
      </w:pPr>
      <w:r w:rsidRPr="0032652F">
        <w:rPr>
          <w:b/>
          <w:sz w:val="20"/>
          <w:szCs w:val="20"/>
          <w:lang w:val="ru-RU"/>
        </w:rPr>
        <w:t xml:space="preserve">declined  </w:t>
      </w:r>
      <w:r>
        <w:rPr>
          <w:b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платеж отклонен. Финальный статус.</w:t>
      </w:r>
    </w:p>
    <w:p w:rsidR="005029CC" w:rsidRPr="005029CC" w:rsidRDefault="005029CC" w:rsidP="005029CC">
      <w:pPr>
        <w:pStyle w:val="a5"/>
        <w:numPr>
          <w:ilvl w:val="0"/>
          <w:numId w:val="31"/>
        </w:numPr>
        <w:rPr>
          <w:lang w:val="ru-RU"/>
        </w:rPr>
      </w:pPr>
      <w:r w:rsidRPr="0032652F">
        <w:rPr>
          <w:b/>
          <w:sz w:val="20"/>
          <w:szCs w:val="20"/>
          <w:lang w:val="ru-RU"/>
        </w:rPr>
        <w:t xml:space="preserve">none        </w:t>
      </w:r>
      <w:r>
        <w:rPr>
          <w:b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платеж  не найде.</w:t>
      </w:r>
    </w:p>
    <w:p w:rsidR="00636BC6" w:rsidRPr="0032652F" w:rsidRDefault="00636BC6">
      <w:pPr>
        <w:rPr>
          <w:b/>
          <w:lang w:val="ru-RU"/>
        </w:rPr>
      </w:pPr>
    </w:p>
    <w:p w:rsidR="0031430B" w:rsidRPr="008174C0" w:rsidRDefault="00A26015" w:rsidP="000C78DD">
      <w:pPr>
        <w:pStyle w:val="2"/>
        <w:rPr>
          <w:color w:val="C00000"/>
          <w:sz w:val="28"/>
          <w:lang w:val="ru-RU"/>
        </w:rPr>
      </w:pPr>
      <w:bookmarkStart w:id="13" w:name="_r4jh9k83gw7h" w:colFirst="0" w:colLast="0"/>
      <w:bookmarkEnd w:id="13"/>
      <w:r w:rsidRPr="008174C0">
        <w:rPr>
          <w:color w:val="C00000"/>
          <w:sz w:val="28"/>
          <w:lang w:val="ru-RU"/>
        </w:rPr>
        <w:t>2.5</w:t>
      </w:r>
      <w:r w:rsidR="00DF191C" w:rsidRPr="008174C0">
        <w:rPr>
          <w:color w:val="C00000"/>
          <w:sz w:val="28"/>
          <w:lang w:val="ru-RU"/>
        </w:rPr>
        <w:t xml:space="preserve">. </w:t>
      </w:r>
      <w:r w:rsidRPr="008174C0">
        <w:rPr>
          <w:color w:val="C00000"/>
          <w:sz w:val="28"/>
          <w:lang w:val="ru-RU"/>
        </w:rPr>
        <w:t>Отмена платежа</w:t>
      </w:r>
    </w:p>
    <w:p w:rsidR="00636BC6" w:rsidRPr="00FC1635" w:rsidRDefault="00636BC6">
      <w:pPr>
        <w:rPr>
          <w:color w:val="333333"/>
          <w:highlight w:val="white"/>
          <w:lang w:val="en-US"/>
        </w:rPr>
      </w:pPr>
    </w:p>
    <w:p w:rsidR="00A26015" w:rsidRPr="0032652F" w:rsidRDefault="00A26015" w:rsidP="00A26015">
      <w:pPr>
        <w:rPr>
          <w:lang w:val="ru-RU"/>
        </w:rPr>
      </w:pPr>
      <w:r w:rsidRPr="0032652F">
        <w:rPr>
          <w:b/>
          <w:highlight w:val="green"/>
          <w:lang w:val="ru-RU"/>
        </w:rPr>
        <w:t xml:space="preserve">POST </w:t>
      </w:r>
      <w:r w:rsidRPr="0032652F">
        <w:rPr>
          <w:lang w:val="ru-RU"/>
        </w:rPr>
        <w:t xml:space="preserve"> {{host}} </w:t>
      </w:r>
      <w:r w:rsidRPr="0032652F">
        <w:rPr>
          <w:sz w:val="24"/>
          <w:szCs w:val="24"/>
          <w:lang w:val="ru-RU"/>
        </w:rPr>
        <w:t>/api/merchant/cancelOrder</w:t>
      </w:r>
    </w:p>
    <w:p w:rsidR="00A26015" w:rsidRPr="0032652F" w:rsidRDefault="00A26015" w:rsidP="00A26015">
      <w:pPr>
        <w:rPr>
          <w:lang w:val="ru-RU"/>
        </w:rPr>
      </w:pPr>
    </w:p>
    <w:tbl>
      <w:tblPr>
        <w:tblStyle w:val="26"/>
        <w:tblW w:w="90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2"/>
        <w:gridCol w:w="1132"/>
        <w:gridCol w:w="6652"/>
      </w:tblGrid>
      <w:tr w:rsidR="00A26015" w:rsidRPr="006B6573" w:rsidTr="008D0D4D">
        <w:trPr>
          <w:trHeight w:val="1435"/>
        </w:trPr>
        <w:tc>
          <w:tcPr>
            <w:tcW w:w="1232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015" w:rsidRPr="008D0D4D" w:rsidRDefault="00A26015" w:rsidP="006513C3">
            <w:pPr>
              <w:pStyle w:val="HTML"/>
              <w:jc w:val="center"/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  <w:t>request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015" w:rsidRPr="008D0D4D" w:rsidRDefault="00A26015" w:rsidP="006513C3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  <w:t>headers</w:t>
            </w:r>
          </w:p>
        </w:tc>
        <w:tc>
          <w:tcPr>
            <w:tcW w:w="66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6015" w:rsidRPr="008D0D4D" w:rsidRDefault="00A26015" w:rsidP="006513C3">
            <w:pPr>
              <w:pStyle w:val="HTML"/>
              <w:rPr>
                <w:rFonts w:ascii="Arial" w:hAnsi="Arial" w:cs="Arial"/>
                <w:b/>
                <w:sz w:val="18"/>
              </w:rPr>
            </w:pPr>
            <w:r w:rsidRPr="008D0D4D">
              <w:rPr>
                <w:rFonts w:ascii="Arial" w:hAnsi="Arial" w:cs="Arial"/>
                <w:b/>
                <w:sz w:val="18"/>
              </w:rPr>
              <w:t xml:space="preserve">'PartnerKey: partnerName' </w:t>
            </w:r>
          </w:p>
          <w:p w:rsidR="00A26015" w:rsidRPr="008D0D4D" w:rsidRDefault="006513C3" w:rsidP="006513C3">
            <w:pPr>
              <w:pStyle w:val="HTML"/>
              <w:rPr>
                <w:rFonts w:ascii="Arial" w:hAnsi="Arial" w:cs="Arial"/>
                <w:b/>
                <w:sz w:val="18"/>
              </w:rPr>
            </w:pPr>
            <w:r w:rsidRPr="008D0D4D">
              <w:rPr>
                <w:rFonts w:ascii="Arial" w:hAnsi="Arial" w:cs="Arial"/>
                <w:b/>
                <w:sz w:val="18"/>
              </w:rPr>
              <w:t xml:space="preserve">'locale: </w:t>
            </w:r>
            <w:r w:rsidRPr="008D0D4D">
              <w:rPr>
                <w:rFonts w:ascii="Arial" w:hAnsi="Arial" w:cs="Arial"/>
                <w:b/>
                <w:sz w:val="18"/>
                <w:lang w:val="en-US"/>
              </w:rPr>
              <w:t>ua</w:t>
            </w:r>
            <w:r w:rsidR="00A26015" w:rsidRPr="008D0D4D">
              <w:rPr>
                <w:rFonts w:ascii="Arial" w:hAnsi="Arial" w:cs="Arial"/>
                <w:b/>
                <w:sz w:val="18"/>
              </w:rPr>
              <w:t>'</w:t>
            </w:r>
          </w:p>
          <w:p w:rsidR="00A26015" w:rsidRPr="0058396B" w:rsidRDefault="00A26015" w:rsidP="006513C3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'AppId: a5806a5f-dbb8-496a-a23f-aab6d2fcbce1'</w:t>
            </w:r>
          </w:p>
          <w:p w:rsidR="00A26015" w:rsidRPr="0058396B" w:rsidRDefault="00A26015" w:rsidP="006513C3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'RequestedSessionId: a90b79a2-b82b-4a40-a334-c00098f737c9'</w:t>
            </w:r>
          </w:p>
          <w:p w:rsidR="00A26015" w:rsidRPr="0058396B" w:rsidRDefault="00A26015" w:rsidP="006513C3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'PageId: 2ce7dba6-4600-456e-b9c8-f13cacf1c85d'</w:t>
            </w:r>
          </w:p>
          <w:p w:rsidR="00A26015" w:rsidRPr="0058396B" w:rsidRDefault="00A26015" w:rsidP="006513C3">
            <w:pPr>
              <w:pStyle w:val="HTML"/>
              <w:rPr>
                <w:rFonts w:ascii="Arial" w:hAnsi="Arial" w:cs="Arial"/>
                <w:b/>
                <w:sz w:val="18"/>
                <w:lang w:val="en-US"/>
              </w:rPr>
            </w:pPr>
            <w:r w:rsidRPr="0058396B">
              <w:rPr>
                <w:rFonts w:ascii="Arial" w:hAnsi="Arial" w:cs="Arial"/>
                <w:b/>
                <w:sz w:val="18"/>
                <w:lang w:val="en-US"/>
              </w:rPr>
              <w:t>'Sign: e0v1vIOMyNt2qSmrG5+sjAq8wOhvgDDUEyfVP21mRU4='</w:t>
            </w:r>
          </w:p>
          <w:p w:rsidR="00A26015" w:rsidRPr="0058396B" w:rsidRDefault="00A26015" w:rsidP="006513C3">
            <w:pPr>
              <w:contextualSpacing/>
              <w:rPr>
                <w:rFonts w:eastAsia="Droid Sans"/>
                <w:b/>
                <w:sz w:val="18"/>
                <w:szCs w:val="20"/>
                <w:shd w:val="clear" w:color="auto" w:fill="EBF7F0"/>
                <w:lang w:val="en-US"/>
              </w:rPr>
            </w:pPr>
          </w:p>
        </w:tc>
      </w:tr>
      <w:tr w:rsidR="00A26015" w:rsidRPr="0032652F" w:rsidTr="008D0D4D">
        <w:trPr>
          <w:trHeight w:val="720"/>
        </w:trPr>
        <w:tc>
          <w:tcPr>
            <w:tcW w:w="1232" w:type="dxa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015" w:rsidRPr="0058396B" w:rsidRDefault="00A26015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6015" w:rsidRPr="008D0D4D" w:rsidRDefault="00A26015" w:rsidP="006513C3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body</w:t>
            </w:r>
          </w:p>
        </w:tc>
        <w:tc>
          <w:tcPr>
            <w:tcW w:w="665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26015" w:rsidRPr="008D0D4D" w:rsidRDefault="00A26015" w:rsidP="007A1E3A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{</w:t>
            </w:r>
          </w:p>
          <w:p w:rsidR="00A26015" w:rsidRPr="008D0D4D" w:rsidRDefault="00A26015" w:rsidP="006513C3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 xml:space="preserve">  "serviceKey": "string",</w:t>
            </w:r>
          </w:p>
          <w:p w:rsidR="00A26015" w:rsidRPr="008D0D4D" w:rsidRDefault="00A26015" w:rsidP="006513C3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 xml:space="preserve">  "orderId": "string"</w:t>
            </w:r>
          </w:p>
          <w:p w:rsidR="00A26015" w:rsidRPr="008D0D4D" w:rsidRDefault="00A26015" w:rsidP="006513C3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}</w:t>
            </w:r>
          </w:p>
        </w:tc>
      </w:tr>
      <w:tr w:rsidR="00A26015" w:rsidRPr="0032652F" w:rsidTr="008D0D4D">
        <w:trPr>
          <w:trHeight w:val="341"/>
        </w:trPr>
        <w:tc>
          <w:tcPr>
            <w:tcW w:w="1232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015" w:rsidRPr="008D0D4D" w:rsidRDefault="00A26015" w:rsidP="006513C3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response</w:t>
            </w:r>
          </w:p>
        </w:tc>
        <w:tc>
          <w:tcPr>
            <w:tcW w:w="11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015" w:rsidRPr="008D0D4D" w:rsidRDefault="00A26015" w:rsidP="006513C3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  <w:t>headers</w:t>
            </w:r>
          </w:p>
        </w:tc>
        <w:tc>
          <w:tcPr>
            <w:tcW w:w="66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6015" w:rsidRPr="008D0D4D" w:rsidRDefault="00A26015" w:rsidP="006513C3">
            <w:pPr>
              <w:rPr>
                <w:b/>
                <w:sz w:val="18"/>
                <w:szCs w:val="20"/>
                <w:lang w:val="ru-RU"/>
              </w:rPr>
            </w:pPr>
          </w:p>
        </w:tc>
      </w:tr>
      <w:tr w:rsidR="00A26015" w:rsidRPr="0032652F" w:rsidTr="008D0D4D">
        <w:trPr>
          <w:trHeight w:val="5038"/>
        </w:trPr>
        <w:tc>
          <w:tcPr>
            <w:tcW w:w="1232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015" w:rsidRPr="008D0D4D" w:rsidRDefault="00A26015" w:rsidP="006513C3">
            <w:pPr>
              <w:rPr>
                <w:b/>
                <w:sz w:val="18"/>
                <w:szCs w:val="20"/>
                <w:lang w:val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26015" w:rsidRPr="008D0D4D" w:rsidRDefault="00A26015" w:rsidP="006513C3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body</w:t>
            </w:r>
          </w:p>
        </w:tc>
        <w:tc>
          <w:tcPr>
            <w:tcW w:w="6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26015" w:rsidRPr="0058396B" w:rsidRDefault="00A26015" w:rsidP="006513C3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>{</w:t>
            </w:r>
          </w:p>
          <w:p w:rsidR="00A26015" w:rsidRPr="0058396B" w:rsidRDefault="00A26015" w:rsidP="006513C3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"merchantKey": "string",</w:t>
            </w:r>
          </w:p>
          <w:p w:rsidR="00A26015" w:rsidRPr="0058396B" w:rsidRDefault="00A26015" w:rsidP="006513C3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"transactionId": 0,</w:t>
            </w:r>
          </w:p>
          <w:p w:rsidR="00A26015" w:rsidRPr="0058396B" w:rsidRDefault="00A26015" w:rsidP="006513C3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"orderId": "string",</w:t>
            </w:r>
          </w:p>
          <w:p w:rsidR="00A26015" w:rsidRPr="0058396B" w:rsidRDefault="00A26015" w:rsidP="006513C3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"amount": 0,</w:t>
            </w:r>
          </w:p>
          <w:p w:rsidR="00A26015" w:rsidRPr="0058396B" w:rsidRDefault="00A26015" w:rsidP="006513C3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"paymentState": "string",</w:t>
            </w:r>
          </w:p>
          <w:p w:rsidR="00A26015" w:rsidRPr="0058396B" w:rsidRDefault="00A26015" w:rsidP="006513C3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"error": {</w:t>
            </w:r>
          </w:p>
          <w:p w:rsidR="00A26015" w:rsidRPr="0058396B" w:rsidRDefault="00A26015" w:rsidP="006513C3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"errorCode": "string",</w:t>
            </w:r>
          </w:p>
          <w:p w:rsidR="00A26015" w:rsidRPr="0058396B" w:rsidRDefault="00A26015" w:rsidP="006513C3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"title": "string",</w:t>
            </w:r>
          </w:p>
          <w:p w:rsidR="00A26015" w:rsidRPr="0058396B" w:rsidRDefault="00A26015" w:rsidP="006513C3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"description": "string",</w:t>
            </w:r>
          </w:p>
          <w:p w:rsidR="00A26015" w:rsidRPr="0058396B" w:rsidRDefault="00A26015" w:rsidP="006513C3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"errorMessage": "string",</w:t>
            </w:r>
          </w:p>
          <w:p w:rsidR="00A26015" w:rsidRPr="0058396B" w:rsidRDefault="00A26015" w:rsidP="006513C3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"fieldErrors": [</w:t>
            </w:r>
          </w:p>
          <w:p w:rsidR="00A26015" w:rsidRPr="0058396B" w:rsidRDefault="00A26015" w:rsidP="006513C3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{</w:t>
            </w:r>
          </w:p>
          <w:p w:rsidR="00A26015" w:rsidRPr="0058396B" w:rsidRDefault="00A26015" w:rsidP="006513C3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  "fieldName": "string",</w:t>
            </w:r>
          </w:p>
          <w:p w:rsidR="00A26015" w:rsidRPr="0058396B" w:rsidRDefault="00A26015" w:rsidP="006513C3">
            <w:pPr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  "errorCode": "string",</w:t>
            </w:r>
          </w:p>
          <w:p w:rsidR="00A26015" w:rsidRPr="008D0D4D" w:rsidRDefault="00A26015" w:rsidP="006513C3">
            <w:pPr>
              <w:rPr>
                <w:b/>
                <w:sz w:val="18"/>
                <w:szCs w:val="20"/>
                <w:lang w:val="ru-RU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        </w:t>
            </w:r>
            <w:r w:rsidRPr="008D0D4D">
              <w:rPr>
                <w:b/>
                <w:sz w:val="18"/>
                <w:szCs w:val="20"/>
                <w:lang w:val="ru-RU"/>
              </w:rPr>
              <w:t>"errorMessage": "string"</w:t>
            </w:r>
          </w:p>
          <w:p w:rsidR="00A26015" w:rsidRPr="008D0D4D" w:rsidRDefault="00A26015" w:rsidP="006513C3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 xml:space="preserve">      }</w:t>
            </w:r>
          </w:p>
          <w:p w:rsidR="00A26015" w:rsidRPr="008D0D4D" w:rsidRDefault="00A26015" w:rsidP="006513C3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 xml:space="preserve">    ]</w:t>
            </w:r>
          </w:p>
          <w:p w:rsidR="00A26015" w:rsidRPr="008D0D4D" w:rsidRDefault="00A26015" w:rsidP="006513C3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 xml:space="preserve">  }</w:t>
            </w:r>
          </w:p>
          <w:p w:rsidR="00A26015" w:rsidRPr="008D0D4D" w:rsidRDefault="00A26015" w:rsidP="006513C3">
            <w:pPr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}</w:t>
            </w:r>
          </w:p>
        </w:tc>
      </w:tr>
    </w:tbl>
    <w:p w:rsidR="00636BC6" w:rsidRPr="0032652F" w:rsidRDefault="00636BC6">
      <w:pPr>
        <w:rPr>
          <w:lang w:val="ru-RU"/>
        </w:rPr>
      </w:pPr>
    </w:p>
    <w:p w:rsidR="004C058C" w:rsidRPr="008174C0" w:rsidRDefault="004C058C" w:rsidP="000C78DD">
      <w:pPr>
        <w:pStyle w:val="2"/>
        <w:rPr>
          <w:color w:val="C00000"/>
          <w:sz w:val="28"/>
          <w:lang w:val="ru-RU"/>
        </w:rPr>
      </w:pPr>
      <w:r w:rsidRPr="008174C0">
        <w:rPr>
          <w:color w:val="C00000"/>
          <w:sz w:val="28"/>
          <w:lang w:val="ru-RU"/>
        </w:rPr>
        <w:t>2.</w:t>
      </w:r>
      <w:r w:rsidR="00A86427" w:rsidRPr="008174C0">
        <w:rPr>
          <w:color w:val="C00000"/>
          <w:sz w:val="28"/>
          <w:lang w:val="en-US"/>
        </w:rPr>
        <w:t>6</w:t>
      </w:r>
      <w:r w:rsidR="008174C0">
        <w:rPr>
          <w:color w:val="C00000"/>
          <w:sz w:val="28"/>
          <w:lang w:val="ru-RU"/>
        </w:rPr>
        <w:t>. Нотификация о платеже</w:t>
      </w:r>
    </w:p>
    <w:p w:rsidR="004C058C" w:rsidRPr="007A1E3A" w:rsidRDefault="004C058C" w:rsidP="004C058C">
      <w:pPr>
        <w:rPr>
          <w:sz w:val="20"/>
          <w:szCs w:val="20"/>
          <w:lang w:val="ru-RU"/>
        </w:rPr>
      </w:pPr>
      <w:r w:rsidRPr="007A1E3A">
        <w:rPr>
          <w:sz w:val="20"/>
          <w:szCs w:val="20"/>
          <w:lang w:val="ru-RU"/>
        </w:rPr>
        <w:t>Существует 3 возможных варианта нотификации</w:t>
      </w:r>
      <w:r w:rsidR="009A7D3D" w:rsidRPr="007A1E3A">
        <w:rPr>
          <w:sz w:val="20"/>
          <w:szCs w:val="20"/>
          <w:lang w:val="ru-RU"/>
        </w:rPr>
        <w:t xml:space="preserve"> (NotifyType)</w:t>
      </w:r>
      <w:r w:rsidRPr="007A1E3A">
        <w:rPr>
          <w:sz w:val="20"/>
          <w:szCs w:val="20"/>
          <w:lang w:val="ru-RU"/>
        </w:rPr>
        <w:t>:</w:t>
      </w:r>
    </w:p>
    <w:p w:rsidR="004C058C" w:rsidRPr="007A1E3A" w:rsidRDefault="004C058C" w:rsidP="004C058C">
      <w:pPr>
        <w:rPr>
          <w:sz w:val="20"/>
          <w:szCs w:val="20"/>
          <w:lang w:val="ru-RU"/>
        </w:rPr>
      </w:pPr>
      <w:r w:rsidRPr="007A1E3A">
        <w:rPr>
          <w:sz w:val="20"/>
          <w:szCs w:val="20"/>
          <w:lang w:val="ru-RU"/>
        </w:rPr>
        <w:t xml:space="preserve">- </w:t>
      </w:r>
      <w:r w:rsidRPr="00FC1635">
        <w:rPr>
          <w:b/>
          <w:sz w:val="20"/>
          <w:szCs w:val="20"/>
          <w:lang w:val="ru-RU"/>
        </w:rPr>
        <w:t>SMS</w:t>
      </w:r>
      <w:r w:rsidR="00A86427">
        <w:rPr>
          <w:sz w:val="20"/>
          <w:szCs w:val="20"/>
          <w:lang w:val="ru-RU"/>
        </w:rPr>
        <w:t xml:space="preserve">     будет отправлено смс с информацией о платеже, на номер партнера.</w:t>
      </w:r>
    </w:p>
    <w:p w:rsidR="004C058C" w:rsidRPr="00A86427" w:rsidRDefault="004C058C" w:rsidP="004C058C">
      <w:pPr>
        <w:rPr>
          <w:sz w:val="20"/>
          <w:szCs w:val="20"/>
          <w:lang w:val="uk-UA"/>
        </w:rPr>
      </w:pPr>
      <w:r w:rsidRPr="007A1E3A">
        <w:rPr>
          <w:sz w:val="20"/>
          <w:szCs w:val="20"/>
          <w:lang w:val="ru-RU"/>
        </w:rPr>
        <w:t xml:space="preserve">- </w:t>
      </w:r>
      <w:r w:rsidRPr="00FC1635">
        <w:rPr>
          <w:b/>
          <w:sz w:val="20"/>
          <w:szCs w:val="20"/>
          <w:lang w:val="ru-RU"/>
        </w:rPr>
        <w:t>EMAIL</w:t>
      </w:r>
      <w:r w:rsidR="00A86427">
        <w:rPr>
          <w:sz w:val="20"/>
          <w:szCs w:val="20"/>
          <w:lang w:val="ru-RU"/>
        </w:rPr>
        <w:t xml:space="preserve">  будет отправлен </w:t>
      </w:r>
      <w:r w:rsidR="00A86427">
        <w:rPr>
          <w:sz w:val="20"/>
          <w:szCs w:val="20"/>
          <w:lang w:val="en-US"/>
        </w:rPr>
        <w:t>Email</w:t>
      </w:r>
      <w:r w:rsidR="00A86427" w:rsidRPr="00A86427">
        <w:rPr>
          <w:sz w:val="20"/>
          <w:szCs w:val="20"/>
          <w:lang w:val="ru-RU"/>
        </w:rPr>
        <w:t xml:space="preserve"> </w:t>
      </w:r>
      <w:r w:rsidR="00A86427">
        <w:rPr>
          <w:sz w:val="20"/>
          <w:szCs w:val="20"/>
          <w:lang w:val="ru-RU"/>
        </w:rPr>
        <w:t xml:space="preserve">с информацией о платеже, </w:t>
      </w:r>
      <w:r w:rsidR="00A86427">
        <w:rPr>
          <w:sz w:val="20"/>
          <w:szCs w:val="20"/>
          <w:lang w:val="uk-UA"/>
        </w:rPr>
        <w:t>на почту партнера.</w:t>
      </w:r>
    </w:p>
    <w:p w:rsidR="004C058C" w:rsidRPr="007A1E3A" w:rsidRDefault="004C058C" w:rsidP="004C058C">
      <w:pPr>
        <w:rPr>
          <w:sz w:val="20"/>
          <w:szCs w:val="20"/>
          <w:lang w:val="ru-RU"/>
        </w:rPr>
      </w:pPr>
      <w:r w:rsidRPr="007A1E3A">
        <w:rPr>
          <w:sz w:val="20"/>
          <w:szCs w:val="20"/>
          <w:lang w:val="ru-RU"/>
        </w:rPr>
        <w:t xml:space="preserve">- </w:t>
      </w:r>
      <w:r w:rsidRPr="00FC1635">
        <w:rPr>
          <w:b/>
          <w:sz w:val="20"/>
          <w:szCs w:val="20"/>
          <w:lang w:val="ru-RU"/>
        </w:rPr>
        <w:t>HTTP</w:t>
      </w:r>
    </w:p>
    <w:p w:rsidR="004C058C" w:rsidRPr="0058396B" w:rsidRDefault="004C058C" w:rsidP="004C058C">
      <w:pPr>
        <w:rPr>
          <w:sz w:val="20"/>
          <w:szCs w:val="20"/>
          <w:lang w:val="ru-RU"/>
        </w:rPr>
      </w:pPr>
      <w:r w:rsidRPr="007A1E3A">
        <w:rPr>
          <w:sz w:val="20"/>
          <w:szCs w:val="20"/>
          <w:lang w:val="ru-RU"/>
        </w:rPr>
        <w:t xml:space="preserve">Возможно использовать все 3  или  один из перечисленных. </w:t>
      </w:r>
    </w:p>
    <w:p w:rsidR="00A86427" w:rsidRPr="00A86427" w:rsidRDefault="00A86427" w:rsidP="004C058C">
      <w:pPr>
        <w:rPr>
          <w:sz w:val="20"/>
          <w:szCs w:val="20"/>
          <w:lang w:val="uk-UA"/>
        </w:rPr>
      </w:pPr>
    </w:p>
    <w:p w:rsidR="004C058C" w:rsidRPr="00A86427" w:rsidRDefault="004C058C" w:rsidP="004C058C">
      <w:pPr>
        <w:rPr>
          <w:sz w:val="20"/>
          <w:szCs w:val="20"/>
          <w:lang w:val="ru-RU"/>
        </w:rPr>
      </w:pPr>
      <w:r w:rsidRPr="007A1E3A">
        <w:rPr>
          <w:sz w:val="20"/>
          <w:szCs w:val="20"/>
          <w:lang w:val="ru-RU"/>
        </w:rPr>
        <w:t>Когда используется тип HTTP будет послан POST запрос c информацией о платеже.</w:t>
      </w:r>
    </w:p>
    <w:p w:rsidR="007A1E3A" w:rsidRPr="008174C0" w:rsidRDefault="007A1E3A" w:rsidP="004C058C">
      <w:pPr>
        <w:rPr>
          <w:sz w:val="20"/>
          <w:szCs w:val="20"/>
          <w:lang w:val="ru-RU"/>
        </w:rPr>
      </w:pPr>
      <w:r w:rsidRPr="008174C0">
        <w:rPr>
          <w:b/>
          <w:sz w:val="20"/>
          <w:szCs w:val="20"/>
          <w:lang w:val="ru-RU"/>
        </w:rPr>
        <w:t xml:space="preserve">Запрос отправляет </w:t>
      </w:r>
      <w:r w:rsidRPr="008174C0">
        <w:rPr>
          <w:b/>
          <w:sz w:val="20"/>
          <w:szCs w:val="20"/>
          <w:lang w:val="en-US"/>
        </w:rPr>
        <w:t>EasyPay</w:t>
      </w:r>
      <w:r w:rsidRPr="008174C0">
        <w:rPr>
          <w:b/>
          <w:sz w:val="20"/>
          <w:szCs w:val="20"/>
          <w:lang w:val="ru-RU"/>
        </w:rPr>
        <w:t xml:space="preserve"> </w:t>
      </w:r>
      <w:r w:rsidRPr="008174C0">
        <w:rPr>
          <w:b/>
          <w:sz w:val="20"/>
          <w:szCs w:val="20"/>
          <w:lang w:val="uk-UA"/>
        </w:rPr>
        <w:t xml:space="preserve"> </w:t>
      </w:r>
      <w:r w:rsidRPr="008174C0">
        <w:rPr>
          <w:b/>
          <w:sz w:val="20"/>
          <w:szCs w:val="20"/>
          <w:lang w:val="ru-RU"/>
        </w:rPr>
        <w:t>партнеру, после списания средств с клиента</w:t>
      </w:r>
      <w:r w:rsidRPr="008174C0">
        <w:rPr>
          <w:sz w:val="20"/>
          <w:szCs w:val="20"/>
          <w:lang w:val="ru-RU"/>
        </w:rPr>
        <w:t>.</w:t>
      </w:r>
    </w:p>
    <w:p w:rsidR="009A7D3D" w:rsidRPr="007A1E3A" w:rsidRDefault="007A1E3A" w:rsidP="004C058C">
      <w:pPr>
        <w:rPr>
          <w:sz w:val="20"/>
          <w:szCs w:val="20"/>
          <w:lang w:val="ru-RU"/>
        </w:rPr>
      </w:pPr>
      <w:r w:rsidRPr="007A1E3A">
        <w:rPr>
          <w:sz w:val="20"/>
          <w:szCs w:val="20"/>
          <w:lang w:val="en-US"/>
        </w:rPr>
        <w:t>URL</w:t>
      </w:r>
      <w:r w:rsidRPr="007A1E3A">
        <w:rPr>
          <w:sz w:val="20"/>
          <w:szCs w:val="20"/>
          <w:lang w:val="ru-RU"/>
        </w:rPr>
        <w:t xml:space="preserve"> </w:t>
      </w:r>
      <w:r w:rsidR="009A7D3D" w:rsidRPr="007A1E3A">
        <w:rPr>
          <w:sz w:val="20"/>
          <w:szCs w:val="20"/>
          <w:lang w:val="ru-RU"/>
        </w:rPr>
        <w:t xml:space="preserve"> для нотифи (UrlNotify) сообщает партнер.</w:t>
      </w:r>
    </w:p>
    <w:p w:rsidR="004C058C" w:rsidRPr="007A1E3A" w:rsidRDefault="004C058C" w:rsidP="004C058C">
      <w:pPr>
        <w:rPr>
          <w:sz w:val="20"/>
          <w:szCs w:val="20"/>
          <w:lang w:val="ru-RU"/>
        </w:rPr>
      </w:pPr>
    </w:p>
    <w:p w:rsidR="004C058C" w:rsidRPr="007A1E3A" w:rsidRDefault="004C058C" w:rsidP="004C058C">
      <w:pPr>
        <w:rPr>
          <w:b/>
          <w:sz w:val="20"/>
          <w:szCs w:val="20"/>
          <w:lang w:val="ru-RU"/>
        </w:rPr>
      </w:pPr>
      <w:r w:rsidRPr="007A1E3A">
        <w:rPr>
          <w:sz w:val="20"/>
          <w:szCs w:val="20"/>
          <w:lang w:val="ru-RU"/>
        </w:rPr>
        <w:t xml:space="preserve">Важно  если  </w:t>
      </w:r>
      <w:r w:rsidR="009A7D3D" w:rsidRPr="007A1E3A">
        <w:rPr>
          <w:sz w:val="20"/>
          <w:szCs w:val="20"/>
          <w:lang w:val="ru-RU"/>
        </w:rPr>
        <w:t>в ответе не получен HTTP StatusCode 200, запрос с нотифи будет отправлен повторно.  И может продолжатся в течении 3-х дней.  Все это время платеж  будет в статусе  «</w:t>
      </w:r>
      <w:r w:rsidR="009A7D3D" w:rsidRPr="007A1E3A">
        <w:rPr>
          <w:b/>
          <w:sz w:val="20"/>
          <w:szCs w:val="20"/>
          <w:lang w:val="ru-RU"/>
        </w:rPr>
        <w:t xml:space="preserve">pending». </w:t>
      </w:r>
    </w:p>
    <w:p w:rsidR="009A7D3D" w:rsidRPr="007A1E3A" w:rsidRDefault="009A7D3D" w:rsidP="004C058C">
      <w:pPr>
        <w:rPr>
          <w:b/>
          <w:sz w:val="20"/>
          <w:szCs w:val="20"/>
          <w:lang w:val="ru-RU"/>
        </w:rPr>
      </w:pPr>
      <w:r w:rsidRPr="007A1E3A">
        <w:rPr>
          <w:sz w:val="20"/>
          <w:szCs w:val="20"/>
          <w:lang w:val="ru-RU"/>
        </w:rPr>
        <w:t>Когда нотифи успешно доставлен мы переводим платеж у статус «</w:t>
      </w:r>
      <w:r w:rsidRPr="007A1E3A">
        <w:rPr>
          <w:b/>
          <w:sz w:val="20"/>
          <w:szCs w:val="20"/>
          <w:lang w:val="ru-RU"/>
        </w:rPr>
        <w:t>accepted»</w:t>
      </w:r>
    </w:p>
    <w:p w:rsidR="004C058C" w:rsidRPr="008D0D4D" w:rsidRDefault="004C058C" w:rsidP="004C058C">
      <w:pPr>
        <w:rPr>
          <w:szCs w:val="24"/>
          <w:lang w:val="ru-RU"/>
        </w:rPr>
      </w:pPr>
    </w:p>
    <w:tbl>
      <w:tblPr>
        <w:tblStyle w:val="2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4"/>
        <w:gridCol w:w="1134"/>
        <w:gridCol w:w="6661"/>
      </w:tblGrid>
      <w:tr w:rsidR="00BB6619" w:rsidRPr="008D0D4D" w:rsidTr="00BB6619">
        <w:trPr>
          <w:trHeight w:val="507"/>
        </w:trPr>
        <w:tc>
          <w:tcPr>
            <w:tcW w:w="1234" w:type="dxa"/>
            <w:vMerge w:val="restart"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19" w:rsidRPr="008D0D4D" w:rsidRDefault="00BB6619" w:rsidP="006513C3">
            <w:pPr>
              <w:pStyle w:val="HTML"/>
              <w:jc w:val="center"/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  <w:t>request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6619" w:rsidRPr="008D0D4D" w:rsidRDefault="00BB6619" w:rsidP="006513C3">
            <w:pPr>
              <w:pStyle w:val="HTML"/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</w:pPr>
            <w:r w:rsidRPr="008D0D4D">
              <w:rPr>
                <w:rFonts w:ascii="Arial" w:eastAsia="Droid Sans" w:hAnsi="Arial" w:cs="Arial"/>
                <w:b/>
                <w:sz w:val="18"/>
                <w:shd w:val="clear" w:color="auto" w:fill="EBF7F0"/>
              </w:rPr>
              <w:t>headers</w:t>
            </w:r>
          </w:p>
        </w:tc>
        <w:tc>
          <w:tcPr>
            <w:tcW w:w="666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B6619" w:rsidRPr="008D0D4D" w:rsidRDefault="00BB6619" w:rsidP="006513C3">
            <w:pPr>
              <w:pStyle w:val="HTML"/>
              <w:rPr>
                <w:rFonts w:ascii="Arial" w:hAnsi="Arial" w:cs="Arial"/>
                <w:b/>
                <w:sz w:val="18"/>
              </w:rPr>
            </w:pPr>
            <w:r w:rsidRPr="008D0D4D">
              <w:rPr>
                <w:rFonts w:ascii="Arial" w:hAnsi="Arial" w:cs="Arial"/>
                <w:b/>
                <w:sz w:val="18"/>
              </w:rPr>
              <w:t>'Sign: e0v1vIOMyNt2qSmrG5+sjAq8wOhvgDDUEyfVP21mRU4='</w:t>
            </w:r>
          </w:p>
          <w:p w:rsidR="00BB6619" w:rsidRPr="008D0D4D" w:rsidRDefault="00BB6619" w:rsidP="006513C3">
            <w:pPr>
              <w:contextualSpacing/>
              <w:rPr>
                <w:rFonts w:eastAsia="Droid Sans"/>
                <w:b/>
                <w:sz w:val="18"/>
                <w:szCs w:val="20"/>
                <w:shd w:val="clear" w:color="auto" w:fill="EBF7F0"/>
                <w:lang w:val="ru-RU"/>
              </w:rPr>
            </w:pPr>
          </w:p>
        </w:tc>
      </w:tr>
      <w:tr w:rsidR="00BB6619" w:rsidRPr="008D0D4D" w:rsidTr="008D0D4D">
        <w:trPr>
          <w:trHeight w:val="3191"/>
        </w:trPr>
        <w:tc>
          <w:tcPr>
            <w:tcW w:w="1234" w:type="dxa"/>
            <w:vMerge/>
            <w:tcBorders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6619" w:rsidRPr="008D0D4D" w:rsidRDefault="00BB6619" w:rsidP="006513C3">
            <w:pPr>
              <w:contextualSpacing/>
              <w:rPr>
                <w:b/>
                <w:sz w:val="18"/>
                <w:szCs w:val="20"/>
                <w:lang w:val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6619" w:rsidRPr="008D0D4D" w:rsidRDefault="00BB6619" w:rsidP="006513C3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body</w:t>
            </w:r>
          </w:p>
        </w:tc>
        <w:tc>
          <w:tcPr>
            <w:tcW w:w="6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B6619" w:rsidRPr="0058396B" w:rsidRDefault="00BB6619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{ </w:t>
            </w:r>
          </w:p>
          <w:p w:rsidR="00BB6619" w:rsidRPr="0058396B" w:rsidRDefault="00BB6619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>"action":"payment",</w:t>
            </w:r>
          </w:p>
          <w:p w:rsidR="00BB6619" w:rsidRPr="0058396B" w:rsidRDefault="00BB6619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>"merchant_id":5310,</w:t>
            </w:r>
          </w:p>
          <w:p w:rsidR="00BB6619" w:rsidRPr="0058396B" w:rsidRDefault="00BB6619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>"order_id":"T-135-163631",</w:t>
            </w:r>
          </w:p>
          <w:p w:rsidR="00BB6619" w:rsidRPr="0058396B" w:rsidRDefault="00BB6619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>"version":"v3.0",</w:t>
            </w:r>
          </w:p>
          <w:p w:rsidR="00BB6619" w:rsidRPr="0058396B" w:rsidRDefault="00BB6619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>"date":"2018-05-15T16:38:13.3840522+03:00",</w:t>
            </w:r>
          </w:p>
          <w:p w:rsidR="00BB6619" w:rsidRPr="0058396B" w:rsidRDefault="00BB6619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 xml:space="preserve">"details":{ </w:t>
            </w:r>
          </w:p>
          <w:p w:rsidR="00BB6619" w:rsidRPr="0058396B" w:rsidRDefault="00BB6619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>"amount":1.00,</w:t>
            </w:r>
          </w:p>
          <w:p w:rsidR="00BB6619" w:rsidRPr="0058396B" w:rsidRDefault="00BB6619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>"desc":"test ",</w:t>
            </w:r>
          </w:p>
          <w:p w:rsidR="00BB6619" w:rsidRPr="0058396B" w:rsidRDefault="00BB6619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>"payment_id":123456,</w:t>
            </w:r>
          </w:p>
          <w:p w:rsidR="00BB6619" w:rsidRPr="0058396B" w:rsidRDefault="00BB6619" w:rsidP="006513C3">
            <w:pPr>
              <w:contextualSpacing/>
              <w:rPr>
                <w:b/>
                <w:sz w:val="18"/>
                <w:szCs w:val="20"/>
                <w:lang w:val="en-US"/>
              </w:rPr>
            </w:pPr>
            <w:r w:rsidRPr="0058396B">
              <w:rPr>
                <w:b/>
                <w:sz w:val="18"/>
                <w:szCs w:val="20"/>
                <w:lang w:val="en-US"/>
              </w:rPr>
              <w:t>"recurrent_id":null</w:t>
            </w:r>
          </w:p>
          <w:p w:rsidR="00BB6619" w:rsidRPr="008D0D4D" w:rsidRDefault="00BB6619" w:rsidP="006513C3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}</w:t>
            </w:r>
          </w:p>
          <w:p w:rsidR="00BB6619" w:rsidRPr="008D0D4D" w:rsidRDefault="00BB6619" w:rsidP="006513C3">
            <w:pPr>
              <w:contextualSpacing/>
              <w:rPr>
                <w:b/>
                <w:sz w:val="18"/>
                <w:szCs w:val="20"/>
                <w:lang w:val="ru-RU"/>
              </w:rPr>
            </w:pPr>
            <w:r w:rsidRPr="008D0D4D">
              <w:rPr>
                <w:b/>
                <w:sz w:val="18"/>
                <w:szCs w:val="20"/>
                <w:lang w:val="ru-RU"/>
              </w:rPr>
              <w:t>}</w:t>
            </w:r>
          </w:p>
        </w:tc>
      </w:tr>
    </w:tbl>
    <w:p w:rsidR="00BB6619" w:rsidRPr="0032652F" w:rsidRDefault="00BB6619" w:rsidP="004C058C">
      <w:pPr>
        <w:rPr>
          <w:sz w:val="24"/>
          <w:szCs w:val="24"/>
          <w:lang w:val="ru-RU"/>
        </w:rPr>
      </w:pPr>
    </w:p>
    <w:p w:rsidR="00BB6619" w:rsidRPr="0032652F" w:rsidRDefault="00BB6619" w:rsidP="004C058C">
      <w:pPr>
        <w:rPr>
          <w:sz w:val="24"/>
          <w:szCs w:val="24"/>
          <w:lang w:val="ru-RU"/>
        </w:rPr>
      </w:pPr>
    </w:p>
    <w:sectPr w:rsidR="00BB6619" w:rsidRPr="0032652F" w:rsidSect="00442E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426" w:right="1440" w:bottom="568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573" w:rsidRDefault="006B6573" w:rsidP="006B6573">
      <w:pPr>
        <w:spacing w:line="240" w:lineRule="auto"/>
      </w:pPr>
      <w:r>
        <w:separator/>
      </w:r>
    </w:p>
  </w:endnote>
  <w:endnote w:type="continuationSeparator" w:id="0">
    <w:p w:rsidR="006B6573" w:rsidRDefault="006B6573" w:rsidP="006B6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573" w:rsidRDefault="006B657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573" w:rsidRDefault="006B6573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573" w:rsidRDefault="006B65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573" w:rsidRDefault="006B6573" w:rsidP="006B6573">
      <w:pPr>
        <w:spacing w:line="240" w:lineRule="auto"/>
      </w:pPr>
      <w:r>
        <w:separator/>
      </w:r>
    </w:p>
  </w:footnote>
  <w:footnote w:type="continuationSeparator" w:id="0">
    <w:p w:rsidR="006B6573" w:rsidRDefault="006B6573" w:rsidP="006B65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573" w:rsidRDefault="006B657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573" w:rsidRDefault="006B657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573" w:rsidRDefault="006B657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3309"/>
    <w:multiLevelType w:val="multilevel"/>
    <w:tmpl w:val="49743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B23714"/>
    <w:multiLevelType w:val="multilevel"/>
    <w:tmpl w:val="96C2F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6D3993"/>
    <w:multiLevelType w:val="multilevel"/>
    <w:tmpl w:val="0EC84A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F94962"/>
    <w:multiLevelType w:val="multilevel"/>
    <w:tmpl w:val="EAD48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A145252"/>
    <w:multiLevelType w:val="multilevel"/>
    <w:tmpl w:val="D24AE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E85231"/>
    <w:multiLevelType w:val="multilevel"/>
    <w:tmpl w:val="EB885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040656"/>
    <w:multiLevelType w:val="multilevel"/>
    <w:tmpl w:val="7FF8C1DE"/>
    <w:lvl w:ilvl="0">
      <w:start w:val="1"/>
      <w:numFmt w:val="bullet"/>
      <w:lvlText w:val="●"/>
      <w:lvlJc w:val="left"/>
      <w:pPr>
        <w:ind w:left="720" w:hanging="360"/>
      </w:pPr>
      <w:rPr>
        <w:rFonts w:ascii="Droid Sans" w:eastAsia="Droid Sans" w:hAnsi="Droid Sans" w:cs="Droid Sans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2A33D38"/>
    <w:multiLevelType w:val="multilevel"/>
    <w:tmpl w:val="AF0A91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6F15EE"/>
    <w:multiLevelType w:val="multilevel"/>
    <w:tmpl w:val="1F068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54529A6"/>
    <w:multiLevelType w:val="multilevel"/>
    <w:tmpl w:val="0DEEE3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7716ECA"/>
    <w:multiLevelType w:val="hybridMultilevel"/>
    <w:tmpl w:val="E57A1A02"/>
    <w:lvl w:ilvl="0" w:tplc="2BCEF5A2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AD03E0"/>
    <w:multiLevelType w:val="multilevel"/>
    <w:tmpl w:val="B0205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32322E3"/>
    <w:multiLevelType w:val="hybridMultilevel"/>
    <w:tmpl w:val="1BD8A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C5BE4"/>
    <w:multiLevelType w:val="multilevel"/>
    <w:tmpl w:val="F9EC91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4C1A8D"/>
    <w:multiLevelType w:val="hybridMultilevel"/>
    <w:tmpl w:val="4DD20A84"/>
    <w:lvl w:ilvl="0" w:tplc="68342164">
      <w:start w:val="2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F96BC2"/>
    <w:multiLevelType w:val="hybridMultilevel"/>
    <w:tmpl w:val="B358E122"/>
    <w:lvl w:ilvl="0" w:tplc="4ED8180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4560E1"/>
    <w:multiLevelType w:val="multilevel"/>
    <w:tmpl w:val="CF267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117DBA"/>
    <w:multiLevelType w:val="hybridMultilevel"/>
    <w:tmpl w:val="4D681A2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4B320C34"/>
    <w:multiLevelType w:val="multilevel"/>
    <w:tmpl w:val="BABA0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3DB2EFA"/>
    <w:multiLevelType w:val="multilevel"/>
    <w:tmpl w:val="DBD4032E"/>
    <w:lvl w:ilvl="0">
      <w:start w:val="1"/>
      <w:numFmt w:val="bullet"/>
      <w:lvlText w:val="●"/>
      <w:lvlJc w:val="left"/>
      <w:pPr>
        <w:ind w:left="720" w:hanging="360"/>
      </w:pPr>
      <w:rPr>
        <w:rFonts w:ascii="Droid Sans" w:eastAsia="Droid Sans" w:hAnsi="Droid Sans" w:cs="Droid Sans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284E15"/>
    <w:multiLevelType w:val="hybridMultilevel"/>
    <w:tmpl w:val="20BA075A"/>
    <w:lvl w:ilvl="0" w:tplc="59D0E678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719B3"/>
    <w:multiLevelType w:val="hybridMultilevel"/>
    <w:tmpl w:val="527847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A3692E"/>
    <w:multiLevelType w:val="multilevel"/>
    <w:tmpl w:val="CE506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D363C52"/>
    <w:multiLevelType w:val="multilevel"/>
    <w:tmpl w:val="AA5AB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247199F"/>
    <w:multiLevelType w:val="hybridMultilevel"/>
    <w:tmpl w:val="3D0C588A"/>
    <w:lvl w:ilvl="0" w:tplc="0BC857F2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8330AA"/>
    <w:multiLevelType w:val="multilevel"/>
    <w:tmpl w:val="388CA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7D11536"/>
    <w:multiLevelType w:val="multilevel"/>
    <w:tmpl w:val="D794D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AD14F0"/>
    <w:multiLevelType w:val="hybridMultilevel"/>
    <w:tmpl w:val="76843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F357D"/>
    <w:multiLevelType w:val="multilevel"/>
    <w:tmpl w:val="80BE79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FA90380"/>
    <w:multiLevelType w:val="hybridMultilevel"/>
    <w:tmpl w:val="CAD83738"/>
    <w:lvl w:ilvl="0" w:tplc="7D20BCAC">
      <w:start w:val="2"/>
      <w:numFmt w:val="bullet"/>
      <w:lvlText w:val=""/>
      <w:lvlJc w:val="left"/>
      <w:pPr>
        <w:ind w:left="144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313C37"/>
    <w:multiLevelType w:val="multilevel"/>
    <w:tmpl w:val="7B26D894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23"/>
  </w:num>
  <w:num w:numId="3">
    <w:abstractNumId w:val="13"/>
  </w:num>
  <w:num w:numId="4">
    <w:abstractNumId w:val="0"/>
  </w:num>
  <w:num w:numId="5">
    <w:abstractNumId w:val="9"/>
  </w:num>
  <w:num w:numId="6">
    <w:abstractNumId w:val="8"/>
  </w:num>
  <w:num w:numId="7">
    <w:abstractNumId w:val="6"/>
  </w:num>
  <w:num w:numId="8">
    <w:abstractNumId w:val="1"/>
  </w:num>
  <w:num w:numId="9">
    <w:abstractNumId w:val="25"/>
  </w:num>
  <w:num w:numId="10">
    <w:abstractNumId w:val="19"/>
  </w:num>
  <w:num w:numId="11">
    <w:abstractNumId w:val="11"/>
  </w:num>
  <w:num w:numId="12">
    <w:abstractNumId w:val="2"/>
  </w:num>
  <w:num w:numId="13">
    <w:abstractNumId w:val="30"/>
  </w:num>
  <w:num w:numId="14">
    <w:abstractNumId w:val="7"/>
  </w:num>
  <w:num w:numId="15">
    <w:abstractNumId w:val="3"/>
  </w:num>
  <w:num w:numId="16">
    <w:abstractNumId w:val="22"/>
  </w:num>
  <w:num w:numId="17">
    <w:abstractNumId w:val="26"/>
  </w:num>
  <w:num w:numId="18">
    <w:abstractNumId w:val="4"/>
  </w:num>
  <w:num w:numId="19">
    <w:abstractNumId w:val="5"/>
  </w:num>
  <w:num w:numId="20">
    <w:abstractNumId w:val="28"/>
  </w:num>
  <w:num w:numId="21">
    <w:abstractNumId w:val="16"/>
  </w:num>
  <w:num w:numId="22">
    <w:abstractNumId w:val="20"/>
  </w:num>
  <w:num w:numId="23">
    <w:abstractNumId w:val="14"/>
  </w:num>
  <w:num w:numId="24">
    <w:abstractNumId w:val="29"/>
  </w:num>
  <w:num w:numId="25">
    <w:abstractNumId w:val="10"/>
  </w:num>
  <w:num w:numId="26">
    <w:abstractNumId w:val="24"/>
  </w:num>
  <w:num w:numId="27">
    <w:abstractNumId w:val="27"/>
  </w:num>
  <w:num w:numId="28">
    <w:abstractNumId w:val="15"/>
  </w:num>
  <w:num w:numId="29">
    <w:abstractNumId w:val="17"/>
  </w:num>
  <w:num w:numId="30">
    <w:abstractNumId w:val="21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6BC6"/>
    <w:rsid w:val="000400E7"/>
    <w:rsid w:val="00064895"/>
    <w:rsid w:val="00084045"/>
    <w:rsid w:val="000A5971"/>
    <w:rsid w:val="000C78DD"/>
    <w:rsid w:val="000E3195"/>
    <w:rsid w:val="00131F11"/>
    <w:rsid w:val="00183406"/>
    <w:rsid w:val="002252E3"/>
    <w:rsid w:val="00253E65"/>
    <w:rsid w:val="002667BB"/>
    <w:rsid w:val="00267217"/>
    <w:rsid w:val="00286DF2"/>
    <w:rsid w:val="0031430B"/>
    <w:rsid w:val="00321670"/>
    <w:rsid w:val="0032652F"/>
    <w:rsid w:val="00442E99"/>
    <w:rsid w:val="00495FB7"/>
    <w:rsid w:val="004C058C"/>
    <w:rsid w:val="005029CC"/>
    <w:rsid w:val="005777BB"/>
    <w:rsid w:val="0058396B"/>
    <w:rsid w:val="005B3D7A"/>
    <w:rsid w:val="0062058D"/>
    <w:rsid w:val="00636BC6"/>
    <w:rsid w:val="00643B1B"/>
    <w:rsid w:val="006513C3"/>
    <w:rsid w:val="00665BA6"/>
    <w:rsid w:val="006B6573"/>
    <w:rsid w:val="006E4652"/>
    <w:rsid w:val="00712E6B"/>
    <w:rsid w:val="007362AA"/>
    <w:rsid w:val="00762160"/>
    <w:rsid w:val="0077190D"/>
    <w:rsid w:val="007A1E3A"/>
    <w:rsid w:val="007B5544"/>
    <w:rsid w:val="008165C8"/>
    <w:rsid w:val="008174C0"/>
    <w:rsid w:val="00882364"/>
    <w:rsid w:val="008D0D4D"/>
    <w:rsid w:val="008D2CB0"/>
    <w:rsid w:val="008D3296"/>
    <w:rsid w:val="009868E5"/>
    <w:rsid w:val="009A00BA"/>
    <w:rsid w:val="009A6BB6"/>
    <w:rsid w:val="009A7D3D"/>
    <w:rsid w:val="00A26015"/>
    <w:rsid w:val="00A612E2"/>
    <w:rsid w:val="00A836A1"/>
    <w:rsid w:val="00A86427"/>
    <w:rsid w:val="00BA37F0"/>
    <w:rsid w:val="00BB6619"/>
    <w:rsid w:val="00BF442F"/>
    <w:rsid w:val="00C06D67"/>
    <w:rsid w:val="00C86681"/>
    <w:rsid w:val="00CB6B37"/>
    <w:rsid w:val="00DD5B66"/>
    <w:rsid w:val="00DD72A3"/>
    <w:rsid w:val="00DF191C"/>
    <w:rsid w:val="00E126FB"/>
    <w:rsid w:val="00E55C30"/>
    <w:rsid w:val="00F612AD"/>
    <w:rsid w:val="00F91769"/>
    <w:rsid w:val="00FA348C"/>
    <w:rsid w:val="00FC1635"/>
    <w:rsid w:val="00FD0490"/>
    <w:rsid w:val="00FE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left="720" w:hanging="360"/>
      <w:contextualSpacing/>
      <w:jc w:val="center"/>
      <w:outlineLvl w:val="0"/>
    </w:pPr>
    <w:rPr>
      <w:b/>
      <w:i/>
      <w:color w:val="6AA84F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A61C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b/>
      <w:i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6">
    <w:name w:val="2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2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2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2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2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0">
    <w:name w:val="6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7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a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DF19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DF191C"/>
    <w:rPr>
      <w:rFonts w:ascii="Courier New" w:eastAsia="Times New Roman" w:hAnsi="Courier New" w:cs="Courier New"/>
      <w:sz w:val="20"/>
      <w:szCs w:val="20"/>
      <w:lang w:val="ru-RU"/>
    </w:rPr>
  </w:style>
  <w:style w:type="paragraph" w:styleId="a5">
    <w:name w:val="List Paragraph"/>
    <w:basedOn w:val="a"/>
    <w:uiPriority w:val="34"/>
    <w:qFormat/>
    <w:rsid w:val="00BA37F0"/>
    <w:pPr>
      <w:ind w:left="720"/>
      <w:contextualSpacing/>
    </w:pPr>
  </w:style>
  <w:style w:type="paragraph" w:customStyle="1" w:styleId="Default">
    <w:name w:val="Default"/>
    <w:rsid w:val="000A5971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6B657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6573"/>
  </w:style>
  <w:style w:type="paragraph" w:styleId="a8">
    <w:name w:val="footer"/>
    <w:basedOn w:val="a"/>
    <w:link w:val="a9"/>
    <w:uiPriority w:val="99"/>
    <w:unhideWhenUsed/>
    <w:rsid w:val="006B657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6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6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2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5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8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0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3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7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2077</Words>
  <Characters>11844</Characters>
  <Application>Microsoft Office Word</Application>
  <DocSecurity>0</DocSecurity>
  <Lines>98</Lines>
  <Paragraphs>27</Paragraphs>
  <ScaleCrop>false</ScaleCrop>
  <Company/>
  <LinksUpToDate>false</LinksUpToDate>
  <CharactersWithSpaces>13894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2019-01-09T10:35:00Z</dcterms:created>
  <dcterms:modified xsi:type="dcterms:W3CDTF">2019-01-09T10:36:00Z</dcterms:modified>
</cp:coreProperties>
</file>