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F0" w:rsidRPr="002C58AF" w:rsidRDefault="001501F0" w:rsidP="001501F0">
      <w:pPr>
        <w:pStyle w:val="Heading1"/>
        <w:jc w:val="center"/>
        <w:rPr>
          <w:rFonts w:asciiTheme="minorHAnsi" w:hAnsiTheme="minorHAnsi"/>
          <w:lang w:val="bg-BG"/>
        </w:rPr>
      </w:pPr>
      <w:r w:rsidRPr="002C58AF">
        <w:rPr>
          <w:rFonts w:asciiTheme="minorHAnsi" w:hAnsiTheme="minorHAnsi"/>
        </w:rPr>
        <w:t xml:space="preserve">Problem </w:t>
      </w:r>
      <w:r w:rsidR="00110642" w:rsidRPr="002C58AF">
        <w:rPr>
          <w:rFonts w:asciiTheme="minorHAnsi" w:hAnsiTheme="minorHAnsi"/>
        </w:rPr>
        <w:t>3</w:t>
      </w:r>
      <w:r w:rsidRPr="002C58AF">
        <w:rPr>
          <w:rFonts w:asciiTheme="minorHAnsi" w:hAnsiTheme="minorHAnsi"/>
        </w:rPr>
        <w:t xml:space="preserve"> – </w:t>
      </w:r>
      <w:r w:rsidR="00110642" w:rsidRPr="002C58AF">
        <w:rPr>
          <w:rFonts w:asciiTheme="minorHAnsi" w:hAnsiTheme="minorHAnsi"/>
        </w:rPr>
        <w:t>Boat</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 xml:space="preserve">We all know Popeye the Sailor Man. In this episode he was captured and thrown in </w:t>
      </w:r>
      <w:r w:rsidRPr="002C58AF">
        <w:rPr>
          <w:rFonts w:asciiTheme="minorHAnsi" w:hAnsiTheme="minorHAnsi"/>
          <w:noProof/>
          <w:sz w:val="22"/>
          <w:szCs w:val="22"/>
        </w:rPr>
        <w:t xml:space="preserve">a prison by Bluto on a lonely island in the middle of the Atlantic Ocean. He used his last spinach can to break out of the prison, but he still had to escape from the island. His only chance to survive and rescue his beloved Olive Oil is to somehow find a </w:t>
      </w:r>
      <w:r w:rsidRPr="002C58AF">
        <w:rPr>
          <w:rFonts w:asciiTheme="minorHAnsi" w:hAnsiTheme="minorHAnsi"/>
          <w:b/>
          <w:noProof/>
          <w:sz w:val="22"/>
          <w:szCs w:val="22"/>
        </w:rPr>
        <w:t>boat</w:t>
      </w:r>
      <w:r w:rsidRPr="002C58AF">
        <w:rPr>
          <w:rFonts w:asciiTheme="minorHAnsi" w:hAnsiTheme="minorHAnsi"/>
          <w:noProof/>
          <w:sz w:val="22"/>
          <w:szCs w:val="22"/>
        </w:rPr>
        <w:t>, but sadly the Animator doesn</w:t>
      </w:r>
      <w:r w:rsidR="00280CD1" w:rsidRPr="002C58AF">
        <w:rPr>
          <w:rFonts w:asciiTheme="minorHAnsi" w:hAnsiTheme="minorHAnsi"/>
          <w:noProof/>
          <w:sz w:val="22"/>
          <w:szCs w:val="22"/>
        </w:rPr>
        <w:t>'</w:t>
      </w:r>
      <w:r w:rsidRPr="002C58AF">
        <w:rPr>
          <w:rFonts w:asciiTheme="minorHAnsi" w:hAnsiTheme="minorHAnsi"/>
          <w:noProof/>
          <w:sz w:val="22"/>
          <w:szCs w:val="22"/>
        </w:rPr>
        <w:t>t know how to draw boats. Your task is</w:t>
      </w:r>
      <w:r w:rsidRPr="002C58AF">
        <w:rPr>
          <w:rFonts w:asciiTheme="minorHAnsi" w:hAnsiTheme="minorHAnsi"/>
          <w:sz w:val="22"/>
          <w:szCs w:val="22"/>
        </w:rPr>
        <w:t xml:space="preserve"> to draw a boat by given </w:t>
      </w:r>
      <w:r w:rsidRPr="002C58AF">
        <w:rPr>
          <w:rFonts w:asciiTheme="minorHAnsi" w:hAnsiTheme="minorHAnsi"/>
          <w:b/>
          <w:sz w:val="22"/>
          <w:szCs w:val="22"/>
        </w:rPr>
        <w:t>N</w:t>
      </w:r>
      <w:r w:rsidRPr="002C58AF">
        <w:rPr>
          <w:rFonts w:asciiTheme="minorHAnsi" w:hAnsiTheme="minorHAnsi"/>
          <w:sz w:val="22"/>
          <w:szCs w:val="22"/>
        </w:rPr>
        <w:t xml:space="preserve"> (the height and width of the sail) and bring this story to a happy ending.</w:t>
      </w:r>
    </w:p>
    <w:p w:rsidR="001501F0" w:rsidRPr="002C58AF" w:rsidRDefault="001501F0" w:rsidP="001501F0">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should be read from the console.</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 xml:space="preserve">On the only input line you have an integer number </w:t>
      </w:r>
      <w:r w:rsidRPr="002C58AF">
        <w:rPr>
          <w:rFonts w:asciiTheme="minorHAnsi" w:hAnsiTheme="minorHAnsi"/>
          <w:b/>
          <w:sz w:val="22"/>
          <w:szCs w:val="22"/>
        </w:rPr>
        <w:t>N</w:t>
      </w:r>
      <w:r w:rsidRPr="002C58AF">
        <w:rPr>
          <w:rFonts w:asciiTheme="minorHAnsi" w:hAnsiTheme="minorHAnsi"/>
          <w:sz w:val="22"/>
          <w:szCs w:val="22"/>
        </w:rPr>
        <w:t xml:space="preserve">, showing the </w:t>
      </w:r>
      <w:r w:rsidRPr="002C58AF">
        <w:rPr>
          <w:rFonts w:asciiTheme="minorHAnsi" w:hAnsiTheme="minorHAnsi"/>
          <w:b/>
          <w:sz w:val="22"/>
          <w:szCs w:val="22"/>
        </w:rPr>
        <w:t>height</w:t>
      </w:r>
      <w:r w:rsidRPr="002C58AF">
        <w:rPr>
          <w:rFonts w:asciiTheme="minorHAnsi" w:hAnsiTheme="minorHAnsi"/>
          <w:sz w:val="22"/>
          <w:szCs w:val="22"/>
        </w:rPr>
        <w:t xml:space="preserve"> and </w:t>
      </w:r>
      <w:r w:rsidRPr="002C58AF">
        <w:rPr>
          <w:rFonts w:asciiTheme="minorHAnsi" w:hAnsiTheme="minorHAnsi"/>
          <w:b/>
          <w:sz w:val="22"/>
          <w:szCs w:val="22"/>
        </w:rPr>
        <w:t>width</w:t>
      </w:r>
      <w:r w:rsidRPr="002C58AF">
        <w:rPr>
          <w:rFonts w:asciiTheme="minorHAnsi" w:hAnsiTheme="minorHAnsi"/>
          <w:sz w:val="22"/>
          <w:szCs w:val="22"/>
        </w:rPr>
        <w:t xml:space="preserve"> of the sail.</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 xml:space="preserve">The body of the boat should be exactly </w:t>
      </w:r>
      <w:r w:rsidRPr="002C58AF">
        <w:rPr>
          <w:rFonts w:asciiTheme="minorHAnsi" w:hAnsiTheme="minorHAnsi"/>
          <w:b/>
          <w:sz w:val="22"/>
          <w:szCs w:val="22"/>
        </w:rPr>
        <w:t>(N – 1) / 2</w:t>
      </w:r>
      <w:r w:rsidRPr="002C58AF">
        <w:rPr>
          <w:rFonts w:asciiTheme="minorHAnsi" w:hAnsiTheme="minorHAnsi"/>
          <w:sz w:val="22"/>
          <w:szCs w:val="22"/>
        </w:rPr>
        <w:t xml:space="preserve"> lines high.</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1501F0" w:rsidRPr="002C58AF" w:rsidRDefault="001501F0" w:rsidP="001501F0">
      <w:pPr>
        <w:pStyle w:val="Heading3"/>
        <w:rPr>
          <w:rFonts w:asciiTheme="minorHAnsi" w:hAnsiTheme="minorHAnsi"/>
        </w:rPr>
      </w:pPr>
      <w:r w:rsidRPr="002C58AF">
        <w:rPr>
          <w:rFonts w:asciiTheme="minorHAnsi" w:hAnsiTheme="minorHAnsi"/>
        </w:rPr>
        <w:t>Output</w:t>
      </w:r>
    </w:p>
    <w:p w:rsidR="00110642" w:rsidRPr="002C58AF" w:rsidRDefault="00110642" w:rsidP="00110642">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p>
    <w:p w:rsidR="00110642" w:rsidRPr="002C58AF" w:rsidRDefault="00110642" w:rsidP="00110642">
      <w:pPr>
        <w:rPr>
          <w:rFonts w:asciiTheme="minorHAnsi" w:hAnsiTheme="minorHAnsi"/>
          <w:noProof/>
          <w:sz w:val="22"/>
          <w:szCs w:val="22"/>
        </w:rPr>
      </w:pPr>
      <w:r w:rsidRPr="002C58AF">
        <w:rPr>
          <w:rFonts w:asciiTheme="minorHAnsi" w:hAnsiTheme="minorHAnsi"/>
          <w:noProof/>
          <w:sz w:val="22"/>
          <w:szCs w:val="22"/>
        </w:rPr>
        <w:t xml:space="preserve">You must print the boat on the console. Each row contains only characters </w:t>
      </w:r>
      <w:r w:rsidR="008D43EC" w:rsidRPr="002C58AF">
        <w:rPr>
          <w:rFonts w:asciiTheme="minorHAnsi" w:hAnsiTheme="minorHAnsi"/>
          <w:noProof/>
          <w:sz w:val="22"/>
          <w:szCs w:val="22"/>
        </w:rPr>
        <w:t>"</w:t>
      </w:r>
      <w:r w:rsidRPr="002C58AF">
        <w:rPr>
          <w:rFonts w:asciiTheme="minorHAnsi" w:hAnsiTheme="minorHAnsi"/>
          <w:b/>
          <w:noProof/>
          <w:sz w:val="22"/>
          <w:szCs w:val="22"/>
        </w:rPr>
        <w:t>.</w:t>
      </w:r>
      <w:r w:rsidR="008D43EC" w:rsidRPr="002C58AF">
        <w:rPr>
          <w:rFonts w:asciiTheme="minorHAnsi" w:hAnsiTheme="minorHAnsi"/>
          <w:noProof/>
          <w:sz w:val="22"/>
          <w:szCs w:val="22"/>
        </w:rPr>
        <w:t>"</w:t>
      </w:r>
      <w:r w:rsidRPr="002C58AF">
        <w:rPr>
          <w:rFonts w:asciiTheme="minorHAnsi" w:hAnsiTheme="minorHAnsi"/>
          <w:noProof/>
          <w:sz w:val="22"/>
          <w:szCs w:val="22"/>
        </w:rPr>
        <w:t xml:space="preserve"> (dot)  or </w:t>
      </w:r>
      <w:r w:rsidR="008D43EC" w:rsidRPr="002C58AF">
        <w:rPr>
          <w:rFonts w:asciiTheme="minorHAnsi" w:hAnsiTheme="minorHAnsi"/>
          <w:noProof/>
          <w:sz w:val="22"/>
          <w:szCs w:val="22"/>
        </w:rPr>
        <w:t>"</w:t>
      </w:r>
      <w:r w:rsidRPr="002C58AF">
        <w:rPr>
          <w:rFonts w:asciiTheme="minorHAnsi" w:hAnsiTheme="minorHAnsi"/>
          <w:b/>
          <w:noProof/>
          <w:sz w:val="22"/>
          <w:szCs w:val="22"/>
        </w:rPr>
        <w:t>*</w:t>
      </w:r>
      <w:r w:rsidR="008D43EC" w:rsidRPr="002C58AF">
        <w:rPr>
          <w:rFonts w:asciiTheme="minorHAnsi" w:hAnsiTheme="minorHAnsi"/>
          <w:noProof/>
          <w:sz w:val="22"/>
          <w:szCs w:val="22"/>
        </w:rPr>
        <w:t>"</w:t>
      </w:r>
      <w:r w:rsidRPr="002C58AF">
        <w:rPr>
          <w:rFonts w:asciiTheme="minorHAnsi" w:hAnsiTheme="minorHAnsi"/>
          <w:noProof/>
          <w:sz w:val="22"/>
          <w:szCs w:val="22"/>
        </w:rPr>
        <w:t xml:space="preserve"> (asterisk).</w:t>
      </w:r>
    </w:p>
    <w:p w:rsidR="00110642" w:rsidRPr="002C58AF" w:rsidRDefault="00110642" w:rsidP="00110642">
      <w:pPr>
        <w:rPr>
          <w:rFonts w:asciiTheme="minorHAnsi" w:hAnsiTheme="minorHAnsi"/>
          <w:noProof/>
          <w:sz w:val="22"/>
          <w:szCs w:val="22"/>
        </w:rPr>
      </w:pPr>
      <w:r w:rsidRPr="002C58AF">
        <w:rPr>
          <w:rFonts w:asciiTheme="minorHAnsi" w:hAnsiTheme="minorHAnsi"/>
          <w:noProof/>
          <w:sz w:val="22"/>
          <w:szCs w:val="22"/>
        </w:rPr>
        <w:t xml:space="preserve">The first row should have exactly one </w:t>
      </w:r>
      <w:r w:rsidR="008D43EC" w:rsidRPr="002C58AF">
        <w:rPr>
          <w:rFonts w:asciiTheme="minorHAnsi" w:hAnsiTheme="minorHAnsi"/>
          <w:noProof/>
          <w:sz w:val="22"/>
          <w:szCs w:val="22"/>
        </w:rPr>
        <w:t>"</w:t>
      </w:r>
      <w:r w:rsidRPr="002C58AF">
        <w:rPr>
          <w:rFonts w:asciiTheme="minorHAnsi" w:hAnsiTheme="minorHAnsi"/>
          <w:b/>
          <w:noProof/>
          <w:sz w:val="22"/>
          <w:szCs w:val="22"/>
        </w:rPr>
        <w:t>*</w:t>
      </w:r>
      <w:r w:rsidR="008D43EC" w:rsidRPr="002C58AF">
        <w:rPr>
          <w:rFonts w:asciiTheme="minorHAnsi" w:hAnsiTheme="minorHAnsi"/>
          <w:noProof/>
          <w:sz w:val="22"/>
          <w:szCs w:val="22"/>
        </w:rPr>
        <w:t>"</w:t>
      </w:r>
      <w:r w:rsidRPr="002C58AF">
        <w:rPr>
          <w:rFonts w:asciiTheme="minorHAnsi" w:hAnsiTheme="minorHAnsi"/>
          <w:noProof/>
          <w:sz w:val="22"/>
          <w:szCs w:val="22"/>
        </w:rPr>
        <w:t xml:space="preserve"> in the middle (that is the top of the sail) and every next line should have two more.</w:t>
      </w:r>
    </w:p>
    <w:p w:rsidR="00110642" w:rsidRPr="002C58AF" w:rsidRDefault="00110642" w:rsidP="00110642">
      <w:pPr>
        <w:rPr>
          <w:rFonts w:asciiTheme="minorHAnsi" w:hAnsiTheme="minorHAnsi"/>
          <w:noProof/>
          <w:sz w:val="22"/>
          <w:szCs w:val="22"/>
        </w:rPr>
      </w:pPr>
      <w:r w:rsidRPr="002C58AF">
        <w:rPr>
          <w:rFonts w:asciiTheme="minorHAnsi" w:hAnsiTheme="minorHAnsi"/>
          <w:noProof/>
          <w:sz w:val="22"/>
          <w:szCs w:val="22"/>
        </w:rPr>
        <w:t xml:space="preserve">The first row of the body should have exactly </w:t>
      </w:r>
      <w:r w:rsidRPr="002C58AF">
        <w:rPr>
          <w:rFonts w:asciiTheme="minorHAnsi" w:hAnsiTheme="minorHAnsi"/>
          <w:b/>
          <w:noProof/>
          <w:sz w:val="22"/>
          <w:szCs w:val="22"/>
        </w:rPr>
        <w:t>N * 2</w:t>
      </w:r>
      <w:r w:rsidRPr="002C58AF">
        <w:rPr>
          <w:rFonts w:asciiTheme="minorHAnsi" w:hAnsiTheme="minorHAnsi"/>
          <w:noProof/>
          <w:sz w:val="22"/>
          <w:szCs w:val="22"/>
        </w:rPr>
        <w:t xml:space="preserve"> </w:t>
      </w:r>
      <w:r w:rsidR="008D43EC" w:rsidRPr="002C58AF">
        <w:rPr>
          <w:rFonts w:asciiTheme="minorHAnsi" w:hAnsiTheme="minorHAnsi"/>
          <w:noProof/>
          <w:sz w:val="22"/>
          <w:szCs w:val="22"/>
        </w:rPr>
        <w:t>"</w:t>
      </w:r>
      <w:r w:rsidRPr="002C58AF">
        <w:rPr>
          <w:rFonts w:asciiTheme="minorHAnsi" w:hAnsiTheme="minorHAnsi"/>
          <w:noProof/>
          <w:sz w:val="22"/>
          <w:szCs w:val="22"/>
        </w:rPr>
        <w:t>*</w:t>
      </w:r>
      <w:r w:rsidR="008D43EC" w:rsidRPr="002C58AF">
        <w:rPr>
          <w:rFonts w:asciiTheme="minorHAnsi" w:hAnsiTheme="minorHAnsi"/>
          <w:noProof/>
          <w:sz w:val="22"/>
          <w:szCs w:val="22"/>
        </w:rPr>
        <w:t>"</w:t>
      </w:r>
      <w:r w:rsidRPr="002C58AF">
        <w:rPr>
          <w:rFonts w:asciiTheme="minorHAnsi" w:hAnsiTheme="minorHAnsi"/>
          <w:noProof/>
          <w:sz w:val="22"/>
          <w:szCs w:val="22"/>
        </w:rPr>
        <w:t xml:space="preserve"> and every next line, two asterisk less. (see the example below)</w:t>
      </w:r>
    </w:p>
    <w:p w:rsidR="001501F0" w:rsidRPr="002C58AF" w:rsidRDefault="001501F0" w:rsidP="001501F0">
      <w:pPr>
        <w:pStyle w:val="Heading3"/>
        <w:rPr>
          <w:rFonts w:asciiTheme="minorHAnsi" w:hAnsiTheme="minorHAnsi"/>
        </w:rPr>
      </w:pPr>
      <w:r w:rsidRPr="002C58AF">
        <w:rPr>
          <w:rFonts w:asciiTheme="minorHAnsi" w:hAnsiTheme="minorHAnsi"/>
        </w:rPr>
        <w:t>Constraints</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 number</w:t>
      </w:r>
      <w:r w:rsidRPr="002C58AF">
        <w:rPr>
          <w:rFonts w:asciiTheme="minorHAnsi" w:hAnsiTheme="minorHAnsi"/>
          <w:sz w:val="22"/>
          <w:szCs w:val="22"/>
        </w:rPr>
        <w:t xml:space="preserve"> </w:t>
      </w:r>
      <w:r w:rsidRPr="002C58AF">
        <w:rPr>
          <w:rFonts w:asciiTheme="minorHAnsi" w:hAnsiTheme="minorHAnsi"/>
          <w:b/>
          <w:bCs/>
          <w:sz w:val="22"/>
          <w:szCs w:val="22"/>
        </w:rPr>
        <w:t>N</w:t>
      </w:r>
      <w:r w:rsidR="003165CF" w:rsidRPr="002C58AF">
        <w:rPr>
          <w:rFonts w:asciiTheme="minorHAnsi" w:hAnsiTheme="minorHAnsi"/>
          <w:sz w:val="22"/>
          <w:szCs w:val="22"/>
          <w:lang w:eastAsia="ja-JP"/>
        </w:rPr>
        <w:t xml:space="preserve"> will always be</w:t>
      </w:r>
      <w:r w:rsidRPr="002C58AF">
        <w:rPr>
          <w:rFonts w:asciiTheme="minorHAnsi" w:hAnsiTheme="minorHAnsi"/>
          <w:sz w:val="22"/>
          <w:szCs w:val="22"/>
          <w:lang w:eastAsia="ja-JP"/>
        </w:rPr>
        <w:t xml:space="preserve"> an </w:t>
      </w:r>
      <w:r w:rsidRPr="002C58AF">
        <w:rPr>
          <w:rFonts w:asciiTheme="minorHAnsi" w:hAnsiTheme="minorHAnsi"/>
          <w:b/>
          <w:sz w:val="22"/>
          <w:szCs w:val="22"/>
          <w:lang w:eastAsia="ja-JP"/>
        </w:rPr>
        <w:t>odd</w:t>
      </w:r>
      <w:r w:rsidRPr="002C58AF">
        <w:rPr>
          <w:rFonts w:asciiTheme="minorHAnsi" w:hAnsiTheme="minorHAnsi"/>
          <w:sz w:val="22"/>
          <w:szCs w:val="22"/>
          <w:lang w:eastAsia="ja-JP"/>
        </w:rPr>
        <w:t xml:space="preserve"> integer number </w:t>
      </w:r>
      <w:r w:rsidR="003B6B82" w:rsidRPr="002C58AF">
        <w:rPr>
          <w:rFonts w:asciiTheme="minorHAnsi" w:hAnsiTheme="minorHAnsi"/>
          <w:sz w:val="22"/>
          <w:szCs w:val="22"/>
          <w:lang w:eastAsia="ja-JP"/>
        </w:rPr>
        <w:t>in the range</w:t>
      </w:r>
      <w:r w:rsidRPr="002C58AF">
        <w:rPr>
          <w:rFonts w:asciiTheme="minorHAnsi" w:hAnsiTheme="minorHAnsi"/>
          <w:sz w:val="22"/>
          <w:szCs w:val="22"/>
          <w:lang w:eastAsia="ja-JP"/>
        </w:rPr>
        <w:t xml:space="preserve"> </w:t>
      </w:r>
      <w:r w:rsidR="003B6B82" w:rsidRPr="002C58AF">
        <w:rPr>
          <w:rFonts w:asciiTheme="minorHAnsi" w:hAnsiTheme="minorHAnsi"/>
          <w:sz w:val="22"/>
          <w:szCs w:val="22"/>
          <w:lang w:eastAsia="ja-JP"/>
        </w:rPr>
        <w:t>[</w:t>
      </w:r>
      <w:r w:rsidRPr="002C58AF">
        <w:rPr>
          <w:rFonts w:asciiTheme="minorHAnsi" w:hAnsiTheme="minorHAnsi"/>
          <w:sz w:val="22"/>
          <w:szCs w:val="22"/>
        </w:rPr>
        <w:t>3</w:t>
      </w:r>
      <w:r w:rsidR="003B6B82" w:rsidRPr="002C58AF">
        <w:rPr>
          <w:rFonts w:asciiTheme="minorHAnsi" w:hAnsiTheme="minorHAnsi"/>
          <w:sz w:val="22"/>
          <w:szCs w:val="22"/>
        </w:rPr>
        <w:t>…</w:t>
      </w:r>
      <w:r w:rsidRPr="002C58AF">
        <w:rPr>
          <w:rFonts w:asciiTheme="minorHAnsi" w:hAnsiTheme="minorHAnsi"/>
          <w:sz w:val="22"/>
          <w:szCs w:val="22"/>
        </w:rPr>
        <w:t>39</w:t>
      </w:r>
      <w:r w:rsidR="003B6B82" w:rsidRPr="002C58AF">
        <w:rPr>
          <w:rFonts w:asciiTheme="minorHAnsi" w:hAnsiTheme="minorHAnsi"/>
          <w:sz w:val="22"/>
          <w:szCs w:val="22"/>
        </w:rPr>
        <w:t>]</w:t>
      </w:r>
      <w:r w:rsidRPr="002C58AF">
        <w:rPr>
          <w:rFonts w:asciiTheme="minorHAnsi" w:hAnsiTheme="minorHAnsi"/>
          <w:sz w:val="22"/>
          <w:szCs w:val="22"/>
        </w:rPr>
        <w:t>.</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w:t>
      </w:r>
      <w:bookmarkStart w:id="0" w:name="_GoBack"/>
      <w:bookmarkEnd w:id="0"/>
      <w:r w:rsidRPr="002C58AF">
        <w:rPr>
          <w:rFonts w:asciiTheme="minorHAnsi" w:hAnsiTheme="minorHAnsi"/>
          <w:sz w:val="22"/>
          <w:szCs w:val="22"/>
          <w:lang w:eastAsia="ja-JP"/>
        </w:rPr>
        <w:t>ed working time for your program: 0.25 seconds.</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1501F0" w:rsidRPr="002C58AF" w:rsidRDefault="001501F0" w:rsidP="001501F0">
      <w:pPr>
        <w:pStyle w:val="Heading3"/>
        <w:rPr>
          <w:rFonts w:asciiTheme="minorHAnsi" w:hAnsiTheme="minorHAnsi"/>
        </w:rPr>
      </w:pPr>
      <w:r w:rsidRPr="002C58AF">
        <w:rPr>
          <w:rFonts w:asciiTheme="minorHAnsi" w:hAnsiTheme="minorHAnsi"/>
        </w:rPr>
        <w:t>Examples</w:t>
      </w:r>
    </w:p>
    <w:tbl>
      <w:tblPr>
        <w:tblW w:w="0" w:type="auto"/>
        <w:tblInd w:w="100" w:type="dxa"/>
        <w:tblLook w:val="0000" w:firstRow="0" w:lastRow="0" w:firstColumn="0" w:lastColumn="0" w:noHBand="0" w:noVBand="0"/>
      </w:tblPr>
      <w:tblGrid>
        <w:gridCol w:w="1042"/>
        <w:gridCol w:w="1388"/>
        <w:gridCol w:w="630"/>
        <w:gridCol w:w="900"/>
        <w:gridCol w:w="1890"/>
      </w:tblGrid>
      <w:tr w:rsidR="00705537" w:rsidRPr="002C58AF" w:rsidTr="003466CC">
        <w:trPr>
          <w:trHeight w:val="20"/>
        </w:trPr>
        <w:tc>
          <w:tcPr>
            <w:tcW w:w="1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705537" w:rsidRPr="002C58AF" w:rsidRDefault="00705537" w:rsidP="00705537">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38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705537" w:rsidRPr="002C58AF" w:rsidRDefault="00705537"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630" w:type="dxa"/>
            <w:tcBorders>
              <w:left w:val="single" w:sz="4" w:space="0" w:color="auto"/>
              <w:right w:val="single" w:sz="4" w:space="0" w:color="auto"/>
            </w:tcBorders>
            <w:shd w:val="clear" w:color="auto" w:fill="FFFFFF" w:themeFill="background1"/>
          </w:tcPr>
          <w:p w:rsidR="00705537" w:rsidRPr="002C58AF" w:rsidRDefault="00705537" w:rsidP="00705537">
            <w:pPr>
              <w:spacing w:before="0" w:after="0"/>
              <w:jc w:val="center"/>
              <w:rPr>
                <w:rStyle w:val="Strong"/>
                <w:rFonts w:asciiTheme="minorHAnsi" w:hAnsiTheme="minorHAnsi"/>
                <w:noProof/>
              </w:rPr>
            </w:pPr>
          </w:p>
        </w:tc>
        <w:tc>
          <w:tcPr>
            <w:tcW w:w="900"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tcPr>
          <w:p w:rsidR="00705537" w:rsidRPr="002C58AF" w:rsidRDefault="00705537" w:rsidP="00705537">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705537" w:rsidRPr="002C58AF" w:rsidRDefault="00705537"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r>
      <w:tr w:rsidR="00705537" w:rsidRPr="002C58AF" w:rsidTr="00110642">
        <w:trPr>
          <w:trHeight w:val="1956"/>
        </w:trPr>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5537" w:rsidRPr="002C58AF" w:rsidRDefault="00110642" w:rsidP="00022500">
            <w:pPr>
              <w:spacing w:before="0" w:after="0"/>
              <w:jc w:val="left"/>
              <w:rPr>
                <w:rFonts w:ascii="Consolas" w:hAnsi="Consolas" w:cs="Consolas"/>
                <w:bCs/>
                <w:noProof/>
                <w:lang w:val="bg-BG"/>
              </w:rPr>
            </w:pPr>
            <w:r w:rsidRPr="002C58AF">
              <w:rPr>
                <w:rFonts w:ascii="Consolas" w:hAnsi="Consolas" w:cs="Consolas"/>
                <w:bCs/>
                <w:noProof/>
                <w:sz w:val="22"/>
                <w:szCs w:val="22"/>
                <w:lang w:val="bg-BG"/>
              </w:rPr>
              <w:t>3</w:t>
            </w:r>
          </w:p>
        </w:tc>
        <w:tc>
          <w:tcPr>
            <w:tcW w:w="138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705537" w:rsidRPr="002C58AF" w:rsidRDefault="00110642" w:rsidP="00110642">
            <w:pPr>
              <w:spacing w:before="0" w:after="0"/>
              <w:jc w:val="left"/>
              <w:rPr>
                <w:rFonts w:ascii="Consolas" w:hAnsi="Consolas" w:cs="Consolas"/>
                <w:bCs/>
                <w:noProof/>
              </w:rPr>
            </w:pPr>
            <w:r w:rsidRPr="002C58AF">
              <w:rPr>
                <w:rFonts w:ascii="Consolas" w:eastAsia="Courier New" w:hAnsi="Consolas" w:cs="Consolas"/>
              </w:rPr>
              <w:t>******</w:t>
            </w:r>
          </w:p>
        </w:tc>
        <w:tc>
          <w:tcPr>
            <w:tcW w:w="630" w:type="dxa"/>
            <w:tcBorders>
              <w:left w:val="single" w:sz="4" w:space="0" w:color="auto"/>
              <w:right w:val="single" w:sz="4" w:space="0" w:color="auto"/>
            </w:tcBorders>
            <w:shd w:val="clear" w:color="auto" w:fill="FFFFFF" w:themeFill="background1"/>
          </w:tcPr>
          <w:p w:rsidR="00705537" w:rsidRPr="002C58AF" w:rsidRDefault="00705537" w:rsidP="00022500">
            <w:pPr>
              <w:spacing w:before="0" w:after="0"/>
              <w:jc w:val="left"/>
              <w:rPr>
                <w:rFonts w:asciiTheme="minorHAnsi" w:hAnsiTheme="minorHAnsi" w:cs="Consolas"/>
                <w:bCs/>
                <w:noProof/>
              </w:rPr>
            </w:pPr>
          </w:p>
        </w:tc>
        <w:tc>
          <w:tcPr>
            <w:tcW w:w="900" w:type="dxa"/>
            <w:tcBorders>
              <w:top w:val="single" w:sz="8" w:space="0" w:color="000000"/>
              <w:left w:val="single" w:sz="4" w:space="0" w:color="auto"/>
              <w:bottom w:val="single" w:sz="8" w:space="0" w:color="000000"/>
              <w:right w:val="single" w:sz="8" w:space="0" w:color="000000"/>
            </w:tcBorders>
          </w:tcPr>
          <w:p w:rsidR="00705537" w:rsidRPr="002C58AF" w:rsidRDefault="00110642" w:rsidP="00705537">
            <w:pPr>
              <w:spacing w:before="0" w:after="0"/>
              <w:jc w:val="left"/>
              <w:rPr>
                <w:rFonts w:ascii="Consolas" w:hAnsi="Consolas" w:cs="Consolas"/>
                <w:bCs/>
                <w:noProof/>
                <w:lang w:val="bg-BG"/>
              </w:rPr>
            </w:pPr>
            <w:r w:rsidRPr="002C58AF">
              <w:rPr>
                <w:rFonts w:ascii="Consolas" w:hAnsi="Consolas" w:cs="Consolas"/>
                <w:bCs/>
                <w:noProof/>
                <w:sz w:val="22"/>
                <w:szCs w:val="22"/>
                <w:lang w:val="bg-BG"/>
              </w:rPr>
              <w:t>5</w:t>
            </w:r>
          </w:p>
          <w:p w:rsidR="00705537" w:rsidRPr="002C58AF" w:rsidRDefault="00705537" w:rsidP="00022500">
            <w:pPr>
              <w:spacing w:before="0" w:after="0"/>
              <w:jc w:val="left"/>
              <w:rPr>
                <w:rFonts w:ascii="Consolas" w:hAnsi="Consolas" w:cs="Consolas"/>
                <w:bCs/>
                <w:noProof/>
              </w:rPr>
            </w:pPr>
          </w:p>
        </w:tc>
        <w:tc>
          <w:tcPr>
            <w:tcW w:w="1890" w:type="dxa"/>
            <w:tcBorders>
              <w:top w:val="single" w:sz="8" w:space="0" w:color="000000"/>
              <w:left w:val="single" w:sz="8" w:space="0" w:color="000000"/>
              <w:bottom w:val="single" w:sz="8" w:space="0" w:color="000000"/>
              <w:right w:val="single" w:sz="8" w:space="0" w:color="000000"/>
            </w:tcBorders>
          </w:tcPr>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110642" w:rsidRPr="002C58AF" w:rsidRDefault="00110642" w:rsidP="00110642">
            <w:pPr>
              <w:spacing w:before="0" w:after="0"/>
              <w:rPr>
                <w:rFonts w:ascii="Consolas" w:eastAsia="Courier New" w:hAnsi="Consolas" w:cs="Consolas"/>
              </w:rPr>
            </w:pPr>
            <w:r w:rsidRPr="002C58AF">
              <w:rPr>
                <w:rFonts w:ascii="Consolas" w:eastAsia="Courier New" w:hAnsi="Consolas" w:cs="Consolas"/>
              </w:rPr>
              <w:t>**********</w:t>
            </w:r>
          </w:p>
          <w:p w:rsidR="00705537" w:rsidRPr="002C58AF" w:rsidRDefault="00110642" w:rsidP="00110642">
            <w:pPr>
              <w:spacing w:before="0" w:after="0"/>
              <w:jc w:val="left"/>
              <w:rPr>
                <w:rFonts w:ascii="Consolas" w:hAnsi="Consolas" w:cs="Consolas"/>
                <w:bCs/>
                <w:noProof/>
              </w:rPr>
            </w:pPr>
            <w:r w:rsidRPr="002C58AF">
              <w:rPr>
                <w:rFonts w:ascii="Consolas" w:eastAsia="Courier New" w:hAnsi="Consolas" w:cs="Consolas"/>
              </w:rPr>
              <w:t>.********.</w:t>
            </w:r>
          </w:p>
        </w:tc>
      </w:tr>
    </w:tbl>
    <w:p w:rsidR="000F6C66" w:rsidRPr="002C58AF" w:rsidRDefault="000F6C66" w:rsidP="008412D5">
      <w:pPr>
        <w:rPr>
          <w:rFonts w:asciiTheme="minorHAnsi" w:hAnsiTheme="minorHAnsi"/>
        </w:rPr>
      </w:pPr>
    </w:p>
    <w:sectPr w:rsidR="000F6C66" w:rsidRPr="002C58AF">
      <w:headerReference w:type="default" r:id="rId8"/>
      <w:footerReference w:type="default" r:id="rId9"/>
      <w:pgSz w:w="11906" w:h="16838"/>
      <w:pgMar w:top="624" w:right="737" w:bottom="1077" w:left="737" w:header="567" w:footer="10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95F" w:rsidRDefault="0001595F">
      <w:pPr>
        <w:spacing w:before="0" w:after="0"/>
      </w:pPr>
      <w:r>
        <w:separator/>
      </w:r>
    </w:p>
  </w:endnote>
  <w:endnote w:type="continuationSeparator" w:id="0">
    <w:p w:rsidR="0001595F" w:rsidRDefault="000159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970" w:rsidRPr="007A4970" w:rsidRDefault="0001595F"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inset=".5mm,0,0,0">
            <w:txbxContent>
              <w:p w:rsidR="007A4970" w:rsidRDefault="007A4970"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466C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466CC">
                  <w:rPr>
                    <w:noProof/>
                    <w:sz w:val="18"/>
                    <w:szCs w:val="18"/>
                  </w:rPr>
                  <w:t>1</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336" name="Picture 33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337" name="Picture 33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338" name="Picture 33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339" name="Picture 33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340" name="Picture 34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341" name="Picture 34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342" name="Picture 34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343" name="Picture 34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344" name="Picture 34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345" name="Picture 34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inset=".5mm,.5mm,.5mm,.5mm">
            <w:txbxContent>
              <w:p w:rsidR="007A4970" w:rsidRDefault="007A4970" w:rsidP="007A4970">
                <w:pPr>
                  <w:spacing w:before="0" w:after="0"/>
                </w:pPr>
                <w:r>
                  <w:rPr>
                    <w:noProof/>
                    <w:sz w:val="20"/>
                    <w:szCs w:val="20"/>
                  </w:rPr>
                  <w:drawing>
                    <wp:inline distT="0" distB="0" distL="0" distR="0" wp14:anchorId="35ED2C3E" wp14:editId="66C71353">
                      <wp:extent cx="1360800" cy="439200"/>
                      <wp:effectExtent l="0" t="0" r="0" b="0"/>
                      <wp:docPr id="346" name="Picture 34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95F" w:rsidRDefault="0001595F">
      <w:pPr>
        <w:spacing w:before="0" w:after="0"/>
      </w:pPr>
      <w:r>
        <w:separator/>
      </w:r>
    </w:p>
  </w:footnote>
  <w:footnote w:type="continuationSeparator" w:id="0">
    <w:p w:rsidR="0001595F" w:rsidRDefault="000159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1"/>
  </w:num>
  <w:num w:numId="2">
    <w:abstractNumId w:val="9"/>
  </w:num>
  <w:num w:numId="3">
    <w:abstractNumId w:val="5"/>
  </w:num>
  <w:num w:numId="4">
    <w:abstractNumId w:val="2"/>
  </w:num>
  <w:num w:numId="5">
    <w:abstractNumId w:val="4"/>
  </w:num>
  <w:num w:numId="6">
    <w:abstractNumId w:val="1"/>
  </w:num>
  <w:num w:numId="7">
    <w:abstractNumId w:val="0"/>
  </w:num>
  <w:num w:numId="8">
    <w:abstractNumId w:val="10"/>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1595F"/>
    <w:rsid w:val="000529C6"/>
    <w:rsid w:val="0007348F"/>
    <w:rsid w:val="000803E6"/>
    <w:rsid w:val="000A4CD1"/>
    <w:rsid w:val="000E14F2"/>
    <w:rsid w:val="000E57AE"/>
    <w:rsid w:val="000F6C66"/>
    <w:rsid w:val="00110642"/>
    <w:rsid w:val="001153B0"/>
    <w:rsid w:val="001501F0"/>
    <w:rsid w:val="0019731D"/>
    <w:rsid w:val="001B26ED"/>
    <w:rsid w:val="001B5D09"/>
    <w:rsid w:val="00211737"/>
    <w:rsid w:val="00224D37"/>
    <w:rsid w:val="002470E6"/>
    <w:rsid w:val="00280CD1"/>
    <w:rsid w:val="00293003"/>
    <w:rsid w:val="002A6C81"/>
    <w:rsid w:val="002C58AF"/>
    <w:rsid w:val="003165CF"/>
    <w:rsid w:val="003466CC"/>
    <w:rsid w:val="00370079"/>
    <w:rsid w:val="003B3FB3"/>
    <w:rsid w:val="003B6B82"/>
    <w:rsid w:val="004016A6"/>
    <w:rsid w:val="00414EAA"/>
    <w:rsid w:val="004349D7"/>
    <w:rsid w:val="00441858"/>
    <w:rsid w:val="004524BE"/>
    <w:rsid w:val="004930B4"/>
    <w:rsid w:val="004A116F"/>
    <w:rsid w:val="004D3069"/>
    <w:rsid w:val="0058570B"/>
    <w:rsid w:val="005933DF"/>
    <w:rsid w:val="005B3ECB"/>
    <w:rsid w:val="006358FF"/>
    <w:rsid w:val="006A1870"/>
    <w:rsid w:val="006E0B4B"/>
    <w:rsid w:val="006E6A90"/>
    <w:rsid w:val="006F45D2"/>
    <w:rsid w:val="00705537"/>
    <w:rsid w:val="00736C53"/>
    <w:rsid w:val="00737775"/>
    <w:rsid w:val="00744153"/>
    <w:rsid w:val="007A4970"/>
    <w:rsid w:val="007E5E4A"/>
    <w:rsid w:val="00830A9C"/>
    <w:rsid w:val="008412D5"/>
    <w:rsid w:val="008769BD"/>
    <w:rsid w:val="00882F85"/>
    <w:rsid w:val="008B6576"/>
    <w:rsid w:val="008D43EC"/>
    <w:rsid w:val="008D67DE"/>
    <w:rsid w:val="00965A3E"/>
    <w:rsid w:val="00996AA5"/>
    <w:rsid w:val="00996E87"/>
    <w:rsid w:val="009A1424"/>
    <w:rsid w:val="009B71F1"/>
    <w:rsid w:val="009C48E0"/>
    <w:rsid w:val="009E3295"/>
    <w:rsid w:val="009F337C"/>
    <w:rsid w:val="009F3C5E"/>
    <w:rsid w:val="00A0436A"/>
    <w:rsid w:val="00A15A08"/>
    <w:rsid w:val="00A40F52"/>
    <w:rsid w:val="00A43E14"/>
    <w:rsid w:val="00AB23BA"/>
    <w:rsid w:val="00AD3685"/>
    <w:rsid w:val="00AD4592"/>
    <w:rsid w:val="00B073CE"/>
    <w:rsid w:val="00B24E2D"/>
    <w:rsid w:val="00BA2BE5"/>
    <w:rsid w:val="00BC1435"/>
    <w:rsid w:val="00BD3F7C"/>
    <w:rsid w:val="00BF38F4"/>
    <w:rsid w:val="00BF3F9C"/>
    <w:rsid w:val="00C03A90"/>
    <w:rsid w:val="00C2571C"/>
    <w:rsid w:val="00C47F5D"/>
    <w:rsid w:val="00C55E74"/>
    <w:rsid w:val="00C72597"/>
    <w:rsid w:val="00D31F90"/>
    <w:rsid w:val="00D61B44"/>
    <w:rsid w:val="00DA647E"/>
    <w:rsid w:val="00DB2407"/>
    <w:rsid w:val="00DD56AE"/>
    <w:rsid w:val="00E001E5"/>
    <w:rsid w:val="00E64D33"/>
    <w:rsid w:val="00EA6E3B"/>
    <w:rsid w:val="00EB2700"/>
    <w:rsid w:val="00EF42A9"/>
    <w:rsid w:val="00F32E81"/>
    <w:rsid w:val="00F50F5F"/>
    <w:rsid w:val="00F74839"/>
    <w:rsid w:val="00F770C5"/>
    <w:rsid w:val="00F9156B"/>
    <w:rsid w:val="00F9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15:docId w15:val="{AD253F04-891F-4AC6-A87B-D244EC77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4DE64-3C47-4EC3-8CAD-CAFE97C6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Basics course Sofware University SoftUni programming software development education training</cp:keywords>
  <dc:description>http://softuni.bg/courses/csharp-basics/</dc:description>
  <cp:lastModifiedBy>Lee sin</cp:lastModifiedBy>
  <cp:revision>178</cp:revision>
  <cp:lastPrinted>2014-02-12T16:33:00Z</cp:lastPrinted>
  <dcterms:created xsi:type="dcterms:W3CDTF">2013-11-06T12:04:00Z</dcterms:created>
  <dcterms:modified xsi:type="dcterms:W3CDTF">2014-12-16T14:37:00Z</dcterms:modified>
  <dc:language>bg-BG</dc:language>
</cp:coreProperties>
</file>