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C5E0B3" w:themeColor="accent6" w:themeTint="66"/>
  <w:body>
    <w:p w14:paraId="44B34B67" w14:textId="5830AD88" w:rsidR="00941AC1" w:rsidRPr="00D221E6" w:rsidRDefault="00941AC1" w:rsidP="00D57A9D">
      <w:pPr>
        <w:wordWrap w:val="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606D727E" w:rsidR="00941AC1" w:rsidRDefault="001A35E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5393037F" w14:textId="0F3A497C" w:rsidR="009B060F" w:rsidRDefault="00C01A3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C01A31">
        <w:rPr>
          <w:rFonts w:ascii="Segoe Print" w:hAnsi="Segoe Print" w:cs="Times New Roman"/>
          <w:b/>
          <w:color w:val="000000" w:themeColor="text1"/>
          <w:sz w:val="28"/>
          <w:szCs w:val="28"/>
        </w:rPr>
        <w:t>Mechanical Design 1</w:t>
      </w:r>
    </w:p>
    <w:p w14:paraId="6B74DC5A" w14:textId="1791CC52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9B060F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64F8477A" w:rsidR="001A35E0" w:rsidRPr="00D221E6" w:rsidRDefault="00BF07E7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11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4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974D40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</w:t>
      </w:r>
    </w:p>
    <w:p w14:paraId="48284391" w14:textId="77777777" w:rsidR="00BF07E7" w:rsidRDefault="00BF07E7" w:rsidP="00BF07E7">
      <w:pPr>
        <w:pStyle w:val="1"/>
        <w:rPr>
          <w:bdr w:val="single" w:sz="4" w:space="0" w:color="auto" w:frame="1"/>
        </w:rPr>
      </w:pPr>
      <w:bookmarkStart w:id="0" w:name="_Hlk52545070"/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1</w:t>
      </w:r>
    </w:p>
    <w:bookmarkEnd w:id="0"/>
    <w:p w14:paraId="4BB4F195" w14:textId="3D9D62DE" w:rsidR="00BF07E7" w:rsidRDefault="00BF07E7" w:rsidP="00BF07E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59E6C5F9" wp14:editId="68C8B841">
            <wp:extent cx="5731510" cy="2997200"/>
            <wp:effectExtent l="0" t="0" r="2540" b="0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CE26" w14:textId="77777777" w:rsidR="00BF07E7" w:rsidRDefault="00BF07E7" w:rsidP="00BF07E7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08856CA9" w14:textId="09E022C8" w:rsidR="00BF07E7" w:rsidRDefault="00BF07E7" w:rsidP="00BF07E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 this question, we are asked to</w:t>
      </w:r>
      <w:r w:rsidR="0011018D" w:rsidRPr="00110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find a suitable thickness for the link </w:t>
      </w:r>
      <w:r w:rsidR="00110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</w:t>
      </w:r>
      <w:r w:rsidR="0011018D" w:rsidRPr="00110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sing a design factor</w:t>
      </w:r>
      <w:r w:rsidR="00110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=4</m:t>
        </m:r>
      </m:oMath>
      <w:r w:rsidR="00110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and determine whether the bearing stresses at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O</m:t>
        </m:r>
      </m:oMath>
      <w:r w:rsidR="0011018D"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 xml:space="preserve"> </w:t>
      </w:r>
      <w:r w:rsidR="00110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and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B</m:t>
        </m:r>
      </m:oMath>
      <w:r w:rsidR="0011018D"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 xml:space="preserve"> </w:t>
      </w:r>
      <w:r w:rsidR="00110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are of any significance. </w:t>
      </w:r>
    </w:p>
    <w:p w14:paraId="01A655C2" w14:textId="55468E76" w:rsidR="00BF07E7" w:rsidRPr="003F15CD" w:rsidRDefault="003F15CD" w:rsidP="00BF07E7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↺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=0⟹-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750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800 N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OB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900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500 mm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900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mm</m:t>
                          </m: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500 mm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14:paraId="0ED43B08" w14:textId="325F9DE4" w:rsidR="003F15CD" w:rsidRPr="0086720D" w:rsidRDefault="003F15CD" w:rsidP="00BF07E7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OB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=1372.75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</m:t>
          </m:r>
        </m:oMath>
      </m:oMathPara>
    </w:p>
    <w:p w14:paraId="19390F18" w14:textId="2CD7DE1E" w:rsidR="0086720D" w:rsidRPr="00865E93" w:rsidRDefault="0086720D" w:rsidP="00BF07E7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w:lastRenderedPageBreak/>
            <m:t>k=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I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A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b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h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12</m:t>
                          </m:r>
                        </m:den>
                      </m:f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bh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=7.217×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-3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</m:t>
          </m:r>
        </m:oMath>
      </m:oMathPara>
    </w:p>
    <w:p w14:paraId="7070FBBD" w14:textId="40FEE03D" w:rsidR="00865E93" w:rsidRPr="00865E93" w:rsidRDefault="00DC0FD8" w:rsidP="00BF07E7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900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mm</m:t>
                          </m: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500 mm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e>
                  </m:rad>
                </m:den>
              </m:f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=142.66</m:t>
          </m:r>
        </m:oMath>
      </m:oMathPara>
    </w:p>
    <w:p w14:paraId="0CED60B3" w14:textId="043825F1" w:rsidR="00865E93" w:rsidRPr="000973B3" w:rsidRDefault="00DC0FD8" w:rsidP="00BF07E7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1in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CE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207.0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GPa</m:t>
                      </m:r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165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MPa</m:t>
                      </m:r>
                    </m:e>
                  </m:d>
                </m:den>
              </m:f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=157.4</m:t>
          </m:r>
        </m:oMath>
      </m:oMathPara>
    </w:p>
    <w:p w14:paraId="369C6EEB" w14:textId="0C3F84C8" w:rsidR="000973B3" w:rsidRDefault="000973B3" w:rsidP="00BF07E7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iCs/>
          <w:color w:val="000000" w:themeColor="text1"/>
          <w:sz w:val="24"/>
          <w:szCs w:val="24"/>
        </w:rPr>
        <w:t>B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ecause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color w:val="000000" w:themeColor="text1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bCs/>
                    <w:i/>
                    <w:iCs/>
                    <w:color w:val="000000" w:themeColor="text1"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color w:val="000000" w:themeColor="text1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k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&gt;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l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k</m:t>
            </m:r>
          </m:den>
        </m:f>
      </m:oMath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,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we can use </w:t>
      </w:r>
      <w:r w:rsidRPr="000973B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Johnson formula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</w:p>
    <w:p w14:paraId="3F1E2082" w14:textId="18EF2311" w:rsidR="000973B3" w:rsidRPr="000973B3" w:rsidRDefault="00DC0FD8" w:rsidP="000973B3">
      <w:pPr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OB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y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2π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 w:hint="eastAsia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 w:hint="eastAsia"/>
                  <w:color w:val="000000" w:themeColor="text1"/>
                  <w:sz w:val="24"/>
                  <w:szCs w:val="24"/>
                </w:rPr>
                <m:t>CE</m:t>
              </m:r>
            </m:den>
          </m:f>
        </m:oMath>
      </m:oMathPara>
    </w:p>
    <w:p w14:paraId="694DDEAA" w14:textId="4F81DA0C" w:rsidR="000973B3" w:rsidRPr="00563F60" w:rsidRDefault="00DC0FD8" w:rsidP="000973B3">
      <w:pPr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4×1372.75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165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165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MPa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2π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∙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 xml:space="preserve">900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mm</m:t>
                                  </m: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500 mm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num>
                    <m:den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25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mm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</m:t>
                              </m:r>
                            </m:e>
                          </m:rad>
                        </m:den>
                      </m:f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 w:hint="eastAsia"/>
                  <w:color w:val="000000" w:themeColor="text1"/>
                  <w:sz w:val="24"/>
                  <w:szCs w:val="24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207.0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GPa</m:t>
                  </m:r>
                </m:e>
              </m:d>
            </m:den>
          </m:f>
        </m:oMath>
      </m:oMathPara>
    </w:p>
    <w:p w14:paraId="1AB95A96" w14:textId="01D79E6D" w:rsidR="00563F60" w:rsidRPr="00A0292F" w:rsidRDefault="00563F60" w:rsidP="000973B3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⟹t=2.26×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-3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</m:t>
          </m:r>
        </m:oMath>
      </m:oMathPara>
    </w:p>
    <w:p w14:paraId="0454987D" w14:textId="77777777" w:rsidR="00A0292F" w:rsidRPr="00EC6322" w:rsidRDefault="00A0292F" w:rsidP="00A0292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Assume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k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&lt;</m:t>
        </m:r>
        <m:d>
          <m:d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l</m:t>
                </m:r>
              </m:num>
              <m:den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k</m:t>
                </m:r>
              </m:den>
            </m:f>
          </m:e>
        </m:d>
      </m:oMath>
    </w:p>
    <w:p w14:paraId="3C5C35BD" w14:textId="20116B02" w:rsidR="00563F60" w:rsidRPr="00865E93" w:rsidRDefault="00563F60" w:rsidP="00563F6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I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A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h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12</m:t>
                          </m:r>
                        </m:den>
                      </m:f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bh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e>
              </m:rad>
            </m:den>
          </m:f>
        </m:oMath>
      </m:oMathPara>
    </w:p>
    <w:p w14:paraId="5D0E0391" w14:textId="70F0785F" w:rsidR="00EC6322" w:rsidRPr="00EC6322" w:rsidRDefault="00DC0FD8" w:rsidP="00EC6322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900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mm</m:t>
                          </m: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500 mm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e>
                  </m:rad>
                </m:den>
              </m:f>
            </m:den>
          </m:f>
        </m:oMath>
      </m:oMathPara>
    </w:p>
    <w:p w14:paraId="57CEB5D5" w14:textId="4639F059" w:rsidR="00EC6322" w:rsidRPr="000973B3" w:rsidRDefault="00DC0FD8" w:rsidP="00EC6322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1out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CE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1.2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207.0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GPa</m:t>
                      </m:r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165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MPa</m:t>
                      </m:r>
                    </m:e>
                  </m:d>
                </m:den>
              </m:f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=172.4</m:t>
          </m:r>
        </m:oMath>
      </m:oMathPara>
    </w:p>
    <w:p w14:paraId="133C0025" w14:textId="39734AFB" w:rsidR="00EC6322" w:rsidRPr="000973B3" w:rsidRDefault="00DC0FD8" w:rsidP="00EC6322">
      <w:pPr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OB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l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</m:t>
                          </m:r>
                        </m:den>
                      </m:f>
                    </m:e>
                  </m:d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2183F92E" w14:textId="0C91A7DF" w:rsidR="00EC6322" w:rsidRPr="00851C4E" w:rsidRDefault="00DC0FD8" w:rsidP="00EC6322">
      <w:pPr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4×1372.75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1.2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207.0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GPa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iCs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 xml:space="preserve">900 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mm</m:t>
                                      </m: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500 mm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e>
                              </m:rad>
                            </m:den>
                          </m:f>
                        </m:den>
                      </m:f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4AE1CAD6" w14:textId="30E50F9D" w:rsidR="00851C4E" w:rsidRPr="00851C4E" w:rsidRDefault="00851C4E" w:rsidP="00EC6322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⇒t=10.445×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-3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</m:t>
          </m:r>
        </m:oMath>
      </m:oMathPara>
    </w:p>
    <w:p w14:paraId="2E843676" w14:textId="40120C68" w:rsidR="00851C4E" w:rsidRDefault="00851C4E" w:rsidP="00851C4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Verify: </w:t>
      </w:r>
    </w:p>
    <w:p w14:paraId="776CA242" w14:textId="64818C9D" w:rsidR="00851C4E" w:rsidRPr="00EC6322" w:rsidRDefault="00DC0FD8" w:rsidP="00851C4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900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mm</m:t>
                          </m: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500 mm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e>
                  </m:rad>
                </m:den>
              </m:f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=341.45&gt;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</m:oMath>
      </m:oMathPara>
    </w:p>
    <w:p w14:paraId="420F634F" w14:textId="3FB98CA4" w:rsidR="00851C4E" w:rsidRDefault="00851C4E" w:rsidP="00851C4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This is Good. </w:t>
      </w:r>
    </w:p>
    <w:p w14:paraId="5E94D37F" w14:textId="20861388" w:rsidR="00851C4E" w:rsidRDefault="00851C4E" w:rsidP="00851C4E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the </w:t>
      </w:r>
      <w:r w:rsidRPr="00110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suitable thickness for the link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</w:t>
      </w:r>
      <w:r w:rsidRPr="00110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sing a design factor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=4</m:t>
        </m:r>
      </m:oMath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equal to </w:t>
      </w:r>
      <m:oMath>
        <m:r>
          <w:rPr>
            <w:rFonts w:ascii="Cambria Math" w:hAnsi="Cambria Math" w:cs="Times New Roman" w:hint="eastAsia"/>
            <w:color w:val="FF0000"/>
            <w:sz w:val="24"/>
            <w:szCs w:val="24"/>
          </w:rPr>
          <m:t>11</m:t>
        </m:r>
        <m:r>
          <w:rPr>
            <w:rFonts w:ascii="Cambria Math" w:hAnsi="Cambria Math" w:cs="Times New Roman"/>
            <w:color w:val="FF0000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color w:val="FF0000"/>
            <w:sz w:val="24"/>
            <w:szCs w:val="24"/>
          </w:rPr>
          <m:t>mm</m:t>
        </m:r>
      </m:oMath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. </w:t>
      </w:r>
    </w:p>
    <w:p w14:paraId="7056EE05" w14:textId="05F370C1" w:rsidR="00851C4E" w:rsidRPr="000F06CD" w:rsidRDefault="00DC0FD8" w:rsidP="00851C4E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td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1372.75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  <m:r>
                <w:rPr>
                  <w:rFonts w:ascii="Cambria Math" w:hAnsi="Cambria Math" w:cs="Times New Roman" w:hint="eastAsia"/>
                  <w:color w:val="000000" w:themeColor="text1"/>
                  <w:sz w:val="24"/>
                  <w:szCs w:val="24"/>
                </w:rPr>
                <m:t>1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-3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m×0.012 m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=-10.</m:t>
          </m:r>
          <m:r>
            <w:rPr>
              <w:rFonts w:ascii="Cambria Math" w:hAnsi="Cambria Math" w:cs="Times New Roman" w:hint="eastAsia"/>
              <w:color w:val="000000" w:themeColor="text1"/>
              <w:sz w:val="24"/>
              <w:szCs w:val="24"/>
            </w:rPr>
            <m:t>40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670722DC" w14:textId="4A93239D" w:rsidR="00EC6322" w:rsidRPr="00EC6322" w:rsidRDefault="000F06CD" w:rsidP="00EC6322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F06CD">
        <w:rPr>
          <w:rFonts w:ascii="Times New Roman" w:hAnsi="Times New Roman" w:cs="Times New Roman"/>
          <w:bCs/>
          <w:iCs/>
          <w:color w:val="FF0000"/>
          <w:sz w:val="24"/>
          <w:szCs w:val="24"/>
        </w:rPr>
        <w:t>No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 bearing stresses at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O</m:t>
        </m:r>
      </m:oMath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and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B</m:t>
        </m:r>
      </m:oMath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are not of any significance. </w:t>
      </w:r>
    </w:p>
    <w:p w14:paraId="35209C97" w14:textId="77777777" w:rsidR="00563F60" w:rsidRPr="00563F60" w:rsidRDefault="00563F60" w:rsidP="000973B3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</w:p>
    <w:p w14:paraId="430BBB28" w14:textId="77777777" w:rsidR="00B021B1" w:rsidRPr="00865E93" w:rsidRDefault="00B021B1" w:rsidP="00BF07E7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</w:p>
    <w:p w14:paraId="65349617" w14:textId="4B456AC7" w:rsidR="00BF07E7" w:rsidRDefault="00BF07E7" w:rsidP="00BF07E7">
      <w:pPr>
        <w:pStyle w:val="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lastRenderedPageBreak/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2</w:t>
      </w:r>
    </w:p>
    <w:p w14:paraId="2D6EED6A" w14:textId="0B94D6A6" w:rsidR="00BF07E7" w:rsidRDefault="00BF07E7" w:rsidP="00BF07E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67FB675C" wp14:editId="5BC9ED72">
            <wp:extent cx="5731510" cy="3747135"/>
            <wp:effectExtent l="0" t="0" r="2540" b="5715"/>
            <wp:docPr id="3" name="图片 3" descr="图表, 雷达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, 雷达图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C085" w14:textId="77777777" w:rsidR="00BF07E7" w:rsidRDefault="00BF07E7" w:rsidP="00BF07E7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19646CF6" w14:textId="0FB89ED7" w:rsidR="00BF07E7" w:rsidRDefault="00BF07E7" w:rsidP="000F06C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 w:rsidR="000F06C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</w:t>
      </w:r>
      <w:r w:rsidR="000F06CD" w:rsidRPr="000F06C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ind a suitable preferred</w:t>
      </w:r>
      <w:r w:rsidR="000F06C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0F06CD" w:rsidRPr="000F06C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thickness and the resulting factor of safety for this thickness.</w:t>
      </w:r>
      <w:r w:rsidR="000F06C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38B24FC9" w14:textId="3E800B0D" w:rsidR="000F06CD" w:rsidRPr="00A0292F" w:rsidRDefault="00A0292F" w:rsidP="000F06C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4F sinθ=mg</m:t>
          </m:r>
        </m:oMath>
      </m:oMathPara>
    </w:p>
    <w:p w14:paraId="5134C56B" w14:textId="1D297F4E" w:rsidR="00A0292F" w:rsidRPr="00A0292F" w:rsidRDefault="00A0292F" w:rsidP="000F06C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⇒F=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mg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θ</m:t>
                  </m:r>
                </m:e>
              </m:func>
            </m:den>
          </m:f>
        </m:oMath>
      </m:oMathPara>
    </w:p>
    <w:p w14:paraId="5C058E87" w14:textId="2557259C" w:rsidR="00A0292F" w:rsidRDefault="00A0292F" w:rsidP="000F06C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when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θ=15°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F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reaches the maximum. </w:t>
      </w:r>
    </w:p>
    <w:p w14:paraId="1B4A85C0" w14:textId="0ACD9C07" w:rsidR="00A0292F" w:rsidRPr="00A0292F" w:rsidRDefault="00DC0FD8" w:rsidP="000F06C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mg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θ</m:t>
                  </m:r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300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kg</m:t>
                  </m: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9.81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m/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15°</m:t>
                  </m:r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=2842.7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</m:t>
          </m:r>
        </m:oMath>
      </m:oMathPara>
    </w:p>
    <w:p w14:paraId="0CE76F3E" w14:textId="4417ED26" w:rsidR="00A0292F" w:rsidRPr="00A0292F" w:rsidRDefault="00DC0FD8" w:rsidP="000F06C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cr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=3.5×2842.7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=9949.52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</m:t>
          </m:r>
        </m:oMath>
      </m:oMathPara>
    </w:p>
    <w:p w14:paraId="74D748A1" w14:textId="455076AF" w:rsidR="00A0292F" w:rsidRDefault="00A0292F" w:rsidP="000F06C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Assume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k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&lt;</m:t>
        </m:r>
        <m:d>
          <m:d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l</m:t>
                </m:r>
              </m:num>
              <m:den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k</m:t>
                </m:r>
              </m:den>
            </m:f>
          </m:e>
        </m:d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</w:p>
    <w:p w14:paraId="07059727" w14:textId="217049EA" w:rsidR="00A0292F" w:rsidRPr="00A0292F" w:rsidRDefault="00A0292F" w:rsidP="00A0292F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I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A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h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12</m:t>
                          </m:r>
                        </m:den>
                      </m:f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bh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e>
              </m:rad>
            </m:den>
          </m:f>
        </m:oMath>
      </m:oMathPara>
    </w:p>
    <w:p w14:paraId="2B543AC6" w14:textId="54056314" w:rsidR="00A0292F" w:rsidRPr="00EC6322" w:rsidRDefault="00DC0FD8" w:rsidP="00A0292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350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e>
                  </m:rad>
                </m:den>
              </m:f>
            </m:den>
          </m:f>
        </m:oMath>
      </m:oMathPara>
    </w:p>
    <w:p w14:paraId="3AE5F6CF" w14:textId="0ABE6842" w:rsidR="00A0292F" w:rsidRPr="00C43A60" w:rsidRDefault="00DC0FD8" w:rsidP="00A0292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CE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1.4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207.0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GPa</m:t>
                      </m:r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180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MPa</m:t>
                      </m:r>
                    </m:e>
                  </m:d>
                </m:den>
              </m:f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=178.27</m:t>
          </m:r>
        </m:oMath>
      </m:oMathPara>
    </w:p>
    <w:p w14:paraId="591F8152" w14:textId="77777777" w:rsidR="00C43A60" w:rsidRPr="000973B3" w:rsidRDefault="00DC0FD8" w:rsidP="00C43A60">
      <w:pPr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OB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l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</m:t>
                          </m:r>
                        </m:den>
                      </m:f>
                    </m:e>
                  </m:d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50EC5D3E" w14:textId="2B0ED8CA" w:rsidR="00C43A60" w:rsidRPr="00851C4E" w:rsidRDefault="00DC0FD8" w:rsidP="00C43A60">
      <w:pPr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9949.52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30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1.4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207.0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GPa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350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mm</m:t>
                          </m:r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e>
                              </m:rad>
                            </m:den>
                          </m:f>
                        </m:den>
                      </m:f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16C1E772" w14:textId="5DD583D4" w:rsidR="00C43A60" w:rsidRPr="00851C4E" w:rsidRDefault="00C43A60" w:rsidP="00C43A60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⇒t=5.55×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-3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</m:t>
          </m:r>
        </m:oMath>
      </m:oMathPara>
    </w:p>
    <w:p w14:paraId="27D8C4AD" w14:textId="77777777" w:rsidR="00C43A60" w:rsidRDefault="00C43A60" w:rsidP="00C43A6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Verify: </w:t>
      </w:r>
    </w:p>
    <w:p w14:paraId="41FDE688" w14:textId="2BFD9BAA" w:rsidR="00C43A60" w:rsidRPr="00EC6322" w:rsidRDefault="00DC0FD8" w:rsidP="00C43A6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350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e>
                  </m:rad>
                </m:den>
              </m:f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=218.67&gt;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</m:oMath>
      </m:oMathPara>
    </w:p>
    <w:p w14:paraId="4481C666" w14:textId="77777777" w:rsidR="00C43A60" w:rsidRDefault="00C43A60" w:rsidP="00C43A6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This is Good. </w:t>
      </w:r>
    </w:p>
    <w:p w14:paraId="4685E095" w14:textId="6FD75B7B" w:rsidR="00C43A60" w:rsidRDefault="00C43A60" w:rsidP="00C43A60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</w:t>
      </w:r>
      <w:r w:rsidRPr="000F06C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suitable preferred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0F06C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thickness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is equal to </w:t>
      </w:r>
      <m:oMath>
        <m:r>
          <w:rPr>
            <w:rFonts w:ascii="Cambria Math" w:hAnsi="Cambria Math" w:cs="Times New Roman" w:hint="eastAsia"/>
            <w:color w:val="FF0000"/>
            <w:sz w:val="24"/>
            <w:szCs w:val="24"/>
          </w:rPr>
          <m:t>6</m:t>
        </m:r>
        <m:r>
          <w:rPr>
            <w:rFonts w:ascii="Cambria Math" w:hAnsi="Cambria Math" w:cs="Times New Roman"/>
            <w:color w:val="FF0000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color w:val="FF0000"/>
            <w:sz w:val="24"/>
            <w:szCs w:val="24"/>
          </w:rPr>
          <m:t>mm</m:t>
        </m:r>
      </m:oMath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. </w:t>
      </w:r>
    </w:p>
    <w:p w14:paraId="6617733A" w14:textId="45691A27" w:rsidR="00C43A60" w:rsidRPr="00C43A60" w:rsidRDefault="00DC0FD8" w:rsidP="00C43A60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cr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=A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l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</m:t>
                          </m:r>
                        </m:den>
                      </m:f>
                    </m:e>
                  </m:d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30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t∙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1.4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207.0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GPa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350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mm</m:t>
                          </m:r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e>
                              </m:rad>
                            </m:den>
                          </m:f>
                        </m:den>
                      </m:f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 w:hint="eastAsia"/>
              <w:color w:val="000000" w:themeColor="text1"/>
              <w:sz w:val="24"/>
              <w:szCs w:val="24"/>
            </w:rPr>
            <m:t>12608.3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</m:t>
          </m:r>
        </m:oMath>
      </m:oMathPara>
    </w:p>
    <w:p w14:paraId="3360C561" w14:textId="2EA54528" w:rsidR="00C43A60" w:rsidRPr="00C43A60" w:rsidRDefault="00DC0FD8" w:rsidP="00C43A60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 w:hint="eastAsia"/>
                  <w:color w:val="000000" w:themeColor="text1"/>
                  <w:sz w:val="24"/>
                  <w:szCs w:val="24"/>
                </w:rPr>
                <m:t>12608.3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2842.7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 w:hint="eastAsia"/>
              <w:color w:val="FF0000"/>
              <w:sz w:val="24"/>
              <w:szCs w:val="24"/>
            </w:rPr>
            <m:t>4.43</m:t>
          </m:r>
        </m:oMath>
      </m:oMathPara>
    </w:p>
    <w:p w14:paraId="7DE2C7F0" w14:textId="77777777" w:rsidR="00A0292F" w:rsidRPr="00A0292F" w:rsidRDefault="00A0292F" w:rsidP="000F06C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3CB4C726" w14:textId="77777777" w:rsidR="00BF07E7" w:rsidRPr="00D221E6" w:rsidRDefault="00BF07E7" w:rsidP="00BF07E7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18767555" w14:textId="755F6DAE" w:rsidR="0040375E" w:rsidRPr="00BF07E7" w:rsidRDefault="0040375E" w:rsidP="00BF07E7">
      <w:pPr>
        <w:pStyle w:val="1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sectPr w:rsidR="0040375E" w:rsidRPr="00BF07E7" w:rsidSect="00130E6B">
      <w:headerReference w:type="even" r:id="rId10"/>
      <w:headerReference w:type="default" r:id="rId11"/>
      <w:footerReference w:type="default" r:id="rId12"/>
      <w:headerReference w:type="first" r:id="rId13"/>
      <w:pgSz w:w="11906" w:h="16838" w:code="9"/>
      <w:pgMar w:top="144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15021E" w14:textId="77777777" w:rsidR="00DC0FD8" w:rsidRDefault="00DC0FD8" w:rsidP="00941AC1">
      <w:r>
        <w:separator/>
      </w:r>
    </w:p>
  </w:endnote>
  <w:endnote w:type="continuationSeparator" w:id="0">
    <w:p w14:paraId="2014279C" w14:textId="77777777" w:rsidR="00DC0FD8" w:rsidRDefault="00DC0FD8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CC276E" w14:textId="6530CBE7" w:rsidR="00A0292F" w:rsidRPr="00232DB0" w:rsidRDefault="00DC0FD8" w:rsidP="00DC3C64">
    <w:pPr>
      <w:pStyle w:val="a5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2072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 w:rsidR="00A0292F" w:rsidRPr="009B060F">
      <w:t xml:space="preserve"> </w:t>
    </w:r>
    <w:r w:rsidR="00A0292F" w:rsidRPr="00C01A31">
      <w:rPr>
        <w:rFonts w:ascii="Times New Roman" w:hAnsi="Times New Roman" w:cs="Times New Roman"/>
        <w:sz w:val="24"/>
        <w:szCs w:val="24"/>
      </w:rPr>
      <w:t>Mechanical Design 1</w:t>
    </w:r>
    <w:r w:rsidR="00A0292F" w:rsidRPr="00232DB0">
      <w:rPr>
        <w:rFonts w:ascii="Times New Roman" w:hAnsi="Times New Roman" w:cs="Times New Roman"/>
        <w:sz w:val="24"/>
        <w:szCs w:val="24"/>
      </w:rPr>
      <w:t xml:space="preserve"> </w:t>
    </w:r>
    <w:r w:rsidR="00A0292F">
      <w:rPr>
        <w:rFonts w:ascii="Times New Roman" w:hAnsi="Times New Roman" w:cs="Times New Roman"/>
        <w:sz w:val="24"/>
        <w:szCs w:val="24"/>
      </w:rPr>
      <w:t>Assignment</w:t>
    </w:r>
    <w:r w:rsidR="00A0292F" w:rsidRPr="00232DB0">
      <w:rPr>
        <w:rFonts w:ascii="Times New Roman" w:hAnsi="Times New Roman" w:cs="Times New Roman"/>
        <w:sz w:val="24"/>
        <w:szCs w:val="24"/>
      </w:rPr>
      <w:t xml:space="preserve"> 0</w:t>
    </w:r>
    <w:r w:rsidR="00A0292F">
      <w:rPr>
        <w:rFonts w:ascii="Times New Roman" w:hAnsi="Times New Roman" w:cs="Times New Roman" w:hint="eastAsia"/>
        <w:sz w:val="24"/>
        <w:szCs w:val="24"/>
      </w:rPr>
      <w:t>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CE4A67" w14:textId="77777777" w:rsidR="00DC0FD8" w:rsidRDefault="00DC0FD8" w:rsidP="00941AC1">
      <w:r>
        <w:separator/>
      </w:r>
    </w:p>
  </w:footnote>
  <w:footnote w:type="continuationSeparator" w:id="0">
    <w:p w14:paraId="0EA878DD" w14:textId="77777777" w:rsidR="00DC0FD8" w:rsidRDefault="00DC0FD8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D95BF5" w14:textId="4BF41FC3" w:rsidR="00A0292F" w:rsidRDefault="00DC0FD8">
    <w:pPr>
      <w:pStyle w:val="a3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2071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1B9A75" w14:textId="645D30BE" w:rsidR="00A0292F" w:rsidRPr="00D221E6" w:rsidRDefault="00A0292F" w:rsidP="00751012">
    <w:pPr>
      <w:pStyle w:val="a3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EndPr/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172B267C" w:rsidR="00A0292F" w:rsidRDefault="00A0292F">
                                <w:pPr>
                                  <w:pStyle w:val="af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C43A60" w:rsidRPr="00C43A60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3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26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" o:allowincell="f">
    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172B267C" w:rsidR="00A0292F" w:rsidRDefault="00A0292F">
                          <w:pPr>
                            <w:pStyle w:val="af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C43A60" w:rsidRPr="00C43A60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3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2F179" w14:textId="648DA7C0" w:rsidR="00A0292F" w:rsidRDefault="00DC0FD8">
    <w:pPr>
      <w:pStyle w:val="a3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2070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1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5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9"/>
  </w:num>
  <w:num w:numId="4">
    <w:abstractNumId w:val="6"/>
  </w:num>
  <w:num w:numId="5">
    <w:abstractNumId w:val="31"/>
  </w:num>
  <w:num w:numId="6">
    <w:abstractNumId w:val="21"/>
  </w:num>
  <w:num w:numId="7">
    <w:abstractNumId w:val="18"/>
  </w:num>
  <w:num w:numId="8">
    <w:abstractNumId w:val="3"/>
  </w:num>
  <w:num w:numId="9">
    <w:abstractNumId w:val="19"/>
  </w:num>
  <w:num w:numId="10">
    <w:abstractNumId w:val="15"/>
  </w:num>
  <w:num w:numId="11">
    <w:abstractNumId w:val="29"/>
  </w:num>
  <w:num w:numId="12">
    <w:abstractNumId w:val="13"/>
  </w:num>
  <w:num w:numId="13">
    <w:abstractNumId w:val="5"/>
  </w:num>
  <w:num w:numId="14">
    <w:abstractNumId w:val="14"/>
  </w:num>
  <w:num w:numId="15">
    <w:abstractNumId w:val="11"/>
  </w:num>
  <w:num w:numId="16">
    <w:abstractNumId w:val="0"/>
  </w:num>
  <w:num w:numId="17">
    <w:abstractNumId w:val="28"/>
  </w:num>
  <w:num w:numId="18">
    <w:abstractNumId w:val="23"/>
  </w:num>
  <w:num w:numId="19">
    <w:abstractNumId w:val="16"/>
  </w:num>
  <w:num w:numId="20">
    <w:abstractNumId w:val="27"/>
  </w:num>
  <w:num w:numId="21">
    <w:abstractNumId w:val="22"/>
  </w:num>
  <w:num w:numId="22">
    <w:abstractNumId w:val="25"/>
  </w:num>
  <w:num w:numId="23">
    <w:abstractNumId w:val="26"/>
  </w:num>
  <w:num w:numId="24">
    <w:abstractNumId w:val="8"/>
  </w:num>
  <w:num w:numId="25">
    <w:abstractNumId w:val="1"/>
  </w:num>
  <w:num w:numId="26">
    <w:abstractNumId w:val="2"/>
  </w:num>
  <w:num w:numId="27">
    <w:abstractNumId w:val="17"/>
  </w:num>
  <w:num w:numId="28">
    <w:abstractNumId w:val="30"/>
  </w:num>
  <w:num w:numId="29">
    <w:abstractNumId w:val="20"/>
  </w:num>
  <w:num w:numId="30">
    <w:abstractNumId w:val="10"/>
  </w:num>
  <w:num w:numId="31">
    <w:abstractNumId w:val="24"/>
  </w:num>
  <w:num w:numId="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isplayBackgroundShape/>
  <w:mirrorMargins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bA0MjOysLA0MzY2NjVR0lEKTi0uzszPAykwqQUAudNQJSwAAAA="/>
  </w:docVars>
  <w:rsids>
    <w:rsidRoot w:val="00BB7408"/>
    <w:rsid w:val="00027DFE"/>
    <w:rsid w:val="00033421"/>
    <w:rsid w:val="000368A5"/>
    <w:rsid w:val="00047397"/>
    <w:rsid w:val="000937F6"/>
    <w:rsid w:val="00094FFF"/>
    <w:rsid w:val="000973B3"/>
    <w:rsid w:val="00097713"/>
    <w:rsid w:val="000A0C51"/>
    <w:rsid w:val="000A18F4"/>
    <w:rsid w:val="000C006E"/>
    <w:rsid w:val="000C0219"/>
    <w:rsid w:val="000D1785"/>
    <w:rsid w:val="000F06CD"/>
    <w:rsid w:val="000F11EA"/>
    <w:rsid w:val="000F2969"/>
    <w:rsid w:val="000F6A64"/>
    <w:rsid w:val="0011018D"/>
    <w:rsid w:val="001142C7"/>
    <w:rsid w:val="00121AAE"/>
    <w:rsid w:val="00130E6B"/>
    <w:rsid w:val="00147D00"/>
    <w:rsid w:val="00161C64"/>
    <w:rsid w:val="001944FD"/>
    <w:rsid w:val="001972B3"/>
    <w:rsid w:val="001977AE"/>
    <w:rsid w:val="00197F59"/>
    <w:rsid w:val="001A2502"/>
    <w:rsid w:val="001A35E0"/>
    <w:rsid w:val="001B13FA"/>
    <w:rsid w:val="001D20BA"/>
    <w:rsid w:val="001E7E76"/>
    <w:rsid w:val="001F5371"/>
    <w:rsid w:val="00200296"/>
    <w:rsid w:val="00206D1B"/>
    <w:rsid w:val="00213E1F"/>
    <w:rsid w:val="002173C0"/>
    <w:rsid w:val="00226D5A"/>
    <w:rsid w:val="00232DB0"/>
    <w:rsid w:val="00247740"/>
    <w:rsid w:val="00261654"/>
    <w:rsid w:val="00267194"/>
    <w:rsid w:val="0026738F"/>
    <w:rsid w:val="00291BB7"/>
    <w:rsid w:val="00296BB7"/>
    <w:rsid w:val="002C3446"/>
    <w:rsid w:val="002C480A"/>
    <w:rsid w:val="002D4121"/>
    <w:rsid w:val="002E21BC"/>
    <w:rsid w:val="002F6776"/>
    <w:rsid w:val="002F69D6"/>
    <w:rsid w:val="00301753"/>
    <w:rsid w:val="00311175"/>
    <w:rsid w:val="00312D19"/>
    <w:rsid w:val="00333C08"/>
    <w:rsid w:val="0034092A"/>
    <w:rsid w:val="00341F07"/>
    <w:rsid w:val="00347353"/>
    <w:rsid w:val="003528A2"/>
    <w:rsid w:val="00355E17"/>
    <w:rsid w:val="00373C21"/>
    <w:rsid w:val="00382FE1"/>
    <w:rsid w:val="00387DBA"/>
    <w:rsid w:val="003904D2"/>
    <w:rsid w:val="0039503F"/>
    <w:rsid w:val="0039508A"/>
    <w:rsid w:val="003A1A3A"/>
    <w:rsid w:val="003A22A3"/>
    <w:rsid w:val="003B4093"/>
    <w:rsid w:val="003B50A7"/>
    <w:rsid w:val="003C033A"/>
    <w:rsid w:val="003C3E64"/>
    <w:rsid w:val="003C6372"/>
    <w:rsid w:val="003F10A7"/>
    <w:rsid w:val="003F15CD"/>
    <w:rsid w:val="003F29FA"/>
    <w:rsid w:val="003F5713"/>
    <w:rsid w:val="00402D5E"/>
    <w:rsid w:val="0040375E"/>
    <w:rsid w:val="004125F8"/>
    <w:rsid w:val="00423455"/>
    <w:rsid w:val="00424BA8"/>
    <w:rsid w:val="00427387"/>
    <w:rsid w:val="004275C8"/>
    <w:rsid w:val="004429C8"/>
    <w:rsid w:val="00447B03"/>
    <w:rsid w:val="004641A7"/>
    <w:rsid w:val="004658A5"/>
    <w:rsid w:val="0047208A"/>
    <w:rsid w:val="0049404E"/>
    <w:rsid w:val="004B1334"/>
    <w:rsid w:val="004B1F6C"/>
    <w:rsid w:val="004B20CE"/>
    <w:rsid w:val="004B287F"/>
    <w:rsid w:val="004C67F0"/>
    <w:rsid w:val="004E4F6C"/>
    <w:rsid w:val="004F5EF8"/>
    <w:rsid w:val="00501A9C"/>
    <w:rsid w:val="00506BAC"/>
    <w:rsid w:val="005263B7"/>
    <w:rsid w:val="00533699"/>
    <w:rsid w:val="00542B77"/>
    <w:rsid w:val="005549BB"/>
    <w:rsid w:val="00563F60"/>
    <w:rsid w:val="00574DD8"/>
    <w:rsid w:val="005803B9"/>
    <w:rsid w:val="00584314"/>
    <w:rsid w:val="00590BEB"/>
    <w:rsid w:val="005A69F7"/>
    <w:rsid w:val="005D5B11"/>
    <w:rsid w:val="005E64E5"/>
    <w:rsid w:val="0060333F"/>
    <w:rsid w:val="006177D0"/>
    <w:rsid w:val="006202A0"/>
    <w:rsid w:val="006232DC"/>
    <w:rsid w:val="00623E91"/>
    <w:rsid w:val="006342E3"/>
    <w:rsid w:val="00640641"/>
    <w:rsid w:val="006514CB"/>
    <w:rsid w:val="00652C66"/>
    <w:rsid w:val="00656AC4"/>
    <w:rsid w:val="00667B86"/>
    <w:rsid w:val="00690C82"/>
    <w:rsid w:val="006A67BE"/>
    <w:rsid w:val="006B145B"/>
    <w:rsid w:val="006B4164"/>
    <w:rsid w:val="006B5733"/>
    <w:rsid w:val="006C017F"/>
    <w:rsid w:val="006C1451"/>
    <w:rsid w:val="006E6298"/>
    <w:rsid w:val="00710D79"/>
    <w:rsid w:val="0072331B"/>
    <w:rsid w:val="00733C4F"/>
    <w:rsid w:val="00735B4F"/>
    <w:rsid w:val="007433E9"/>
    <w:rsid w:val="00751012"/>
    <w:rsid w:val="00756CFC"/>
    <w:rsid w:val="0077766E"/>
    <w:rsid w:val="00786492"/>
    <w:rsid w:val="0078728E"/>
    <w:rsid w:val="007A25BA"/>
    <w:rsid w:val="007A5E72"/>
    <w:rsid w:val="007A7DC6"/>
    <w:rsid w:val="007C1F82"/>
    <w:rsid w:val="007C26A3"/>
    <w:rsid w:val="007D77E1"/>
    <w:rsid w:val="007E55D8"/>
    <w:rsid w:val="007F7E5A"/>
    <w:rsid w:val="008015A6"/>
    <w:rsid w:val="00826099"/>
    <w:rsid w:val="0084129C"/>
    <w:rsid w:val="00850A6C"/>
    <w:rsid w:val="00851C4E"/>
    <w:rsid w:val="00851D8F"/>
    <w:rsid w:val="00853B41"/>
    <w:rsid w:val="00857BEF"/>
    <w:rsid w:val="00857DC3"/>
    <w:rsid w:val="00860C78"/>
    <w:rsid w:val="00865E93"/>
    <w:rsid w:val="0086720D"/>
    <w:rsid w:val="0087362F"/>
    <w:rsid w:val="00891799"/>
    <w:rsid w:val="00894849"/>
    <w:rsid w:val="008A3798"/>
    <w:rsid w:val="008E26F5"/>
    <w:rsid w:val="008E7E20"/>
    <w:rsid w:val="008F2222"/>
    <w:rsid w:val="008F2C99"/>
    <w:rsid w:val="009031B2"/>
    <w:rsid w:val="00904163"/>
    <w:rsid w:val="00914C0E"/>
    <w:rsid w:val="009224F3"/>
    <w:rsid w:val="0093013F"/>
    <w:rsid w:val="00941AC1"/>
    <w:rsid w:val="0094211C"/>
    <w:rsid w:val="0095165A"/>
    <w:rsid w:val="0095471E"/>
    <w:rsid w:val="0096044D"/>
    <w:rsid w:val="0097177B"/>
    <w:rsid w:val="00974D40"/>
    <w:rsid w:val="009755B0"/>
    <w:rsid w:val="00977028"/>
    <w:rsid w:val="00997C2A"/>
    <w:rsid w:val="009A20B9"/>
    <w:rsid w:val="009A6665"/>
    <w:rsid w:val="009B060F"/>
    <w:rsid w:val="009B0901"/>
    <w:rsid w:val="009C6045"/>
    <w:rsid w:val="009C7E4F"/>
    <w:rsid w:val="009D37D5"/>
    <w:rsid w:val="009E0B5B"/>
    <w:rsid w:val="009E3320"/>
    <w:rsid w:val="009F011D"/>
    <w:rsid w:val="009F51E4"/>
    <w:rsid w:val="00A0292F"/>
    <w:rsid w:val="00A02AAC"/>
    <w:rsid w:val="00A4149A"/>
    <w:rsid w:val="00A43C08"/>
    <w:rsid w:val="00A43CCC"/>
    <w:rsid w:val="00A45C8E"/>
    <w:rsid w:val="00A5009D"/>
    <w:rsid w:val="00A51CCC"/>
    <w:rsid w:val="00A57EE1"/>
    <w:rsid w:val="00A6328F"/>
    <w:rsid w:val="00A6692E"/>
    <w:rsid w:val="00A710A0"/>
    <w:rsid w:val="00A85D28"/>
    <w:rsid w:val="00A86F92"/>
    <w:rsid w:val="00A901EF"/>
    <w:rsid w:val="00A90564"/>
    <w:rsid w:val="00AB35E7"/>
    <w:rsid w:val="00AB77A2"/>
    <w:rsid w:val="00AD1916"/>
    <w:rsid w:val="00AE32C3"/>
    <w:rsid w:val="00B00624"/>
    <w:rsid w:val="00B021B1"/>
    <w:rsid w:val="00B13006"/>
    <w:rsid w:val="00B221AB"/>
    <w:rsid w:val="00B31881"/>
    <w:rsid w:val="00B44A80"/>
    <w:rsid w:val="00B47177"/>
    <w:rsid w:val="00B47FB2"/>
    <w:rsid w:val="00B511B1"/>
    <w:rsid w:val="00B879FF"/>
    <w:rsid w:val="00B91B13"/>
    <w:rsid w:val="00BB57C9"/>
    <w:rsid w:val="00BB7408"/>
    <w:rsid w:val="00BC691B"/>
    <w:rsid w:val="00BC795C"/>
    <w:rsid w:val="00BD5816"/>
    <w:rsid w:val="00BD6E02"/>
    <w:rsid w:val="00BE597F"/>
    <w:rsid w:val="00BF07E7"/>
    <w:rsid w:val="00BF10A0"/>
    <w:rsid w:val="00C005C6"/>
    <w:rsid w:val="00C01A31"/>
    <w:rsid w:val="00C124AF"/>
    <w:rsid w:val="00C20250"/>
    <w:rsid w:val="00C24E12"/>
    <w:rsid w:val="00C43A60"/>
    <w:rsid w:val="00C548C6"/>
    <w:rsid w:val="00C97025"/>
    <w:rsid w:val="00CA14FA"/>
    <w:rsid w:val="00CA73BD"/>
    <w:rsid w:val="00CC1ECB"/>
    <w:rsid w:val="00CC375E"/>
    <w:rsid w:val="00CC3E51"/>
    <w:rsid w:val="00CC602A"/>
    <w:rsid w:val="00CE1BB4"/>
    <w:rsid w:val="00CE26F4"/>
    <w:rsid w:val="00D00E67"/>
    <w:rsid w:val="00D10557"/>
    <w:rsid w:val="00D221E6"/>
    <w:rsid w:val="00D52042"/>
    <w:rsid w:val="00D54D14"/>
    <w:rsid w:val="00D57A9D"/>
    <w:rsid w:val="00D60B53"/>
    <w:rsid w:val="00D73001"/>
    <w:rsid w:val="00D8004E"/>
    <w:rsid w:val="00DC0FD8"/>
    <w:rsid w:val="00DC2F28"/>
    <w:rsid w:val="00DC30DA"/>
    <w:rsid w:val="00DC3C64"/>
    <w:rsid w:val="00DC4A2C"/>
    <w:rsid w:val="00DD6708"/>
    <w:rsid w:val="00DE2BAB"/>
    <w:rsid w:val="00DF50DE"/>
    <w:rsid w:val="00DF731F"/>
    <w:rsid w:val="00DF74E7"/>
    <w:rsid w:val="00E0188C"/>
    <w:rsid w:val="00E02993"/>
    <w:rsid w:val="00E373AF"/>
    <w:rsid w:val="00E54ECC"/>
    <w:rsid w:val="00E56C32"/>
    <w:rsid w:val="00E611C9"/>
    <w:rsid w:val="00E624DC"/>
    <w:rsid w:val="00E6684E"/>
    <w:rsid w:val="00E844C2"/>
    <w:rsid w:val="00E84717"/>
    <w:rsid w:val="00E86AAD"/>
    <w:rsid w:val="00E86E22"/>
    <w:rsid w:val="00EA2E82"/>
    <w:rsid w:val="00EB1353"/>
    <w:rsid w:val="00EB2791"/>
    <w:rsid w:val="00EC6322"/>
    <w:rsid w:val="00EE79B5"/>
    <w:rsid w:val="00EF4D97"/>
    <w:rsid w:val="00F071BE"/>
    <w:rsid w:val="00F23F12"/>
    <w:rsid w:val="00F4196B"/>
    <w:rsid w:val="00F508AC"/>
    <w:rsid w:val="00F53DE5"/>
    <w:rsid w:val="00F5778F"/>
    <w:rsid w:val="00F617CA"/>
    <w:rsid w:val="00F619C5"/>
    <w:rsid w:val="00F65501"/>
    <w:rsid w:val="00F656BB"/>
    <w:rsid w:val="00F73BEF"/>
    <w:rsid w:val="00F8032E"/>
    <w:rsid w:val="00F95AB7"/>
    <w:rsid w:val="00FA3D59"/>
    <w:rsid w:val="00FD5737"/>
    <w:rsid w:val="00FD6C1A"/>
    <w:rsid w:val="00FE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30B6A04A"/>
  <w15:chartTrackingRefBased/>
  <w15:docId w15:val="{701C39E5-0977-4877-952B-C4826EF8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21E6"/>
  </w:style>
  <w:style w:type="paragraph" w:styleId="1">
    <w:name w:val="heading 1"/>
    <w:basedOn w:val="a"/>
    <w:next w:val="a"/>
    <w:link w:val="10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1AC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41AC1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1A35E0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A35E0"/>
    <w:rPr>
      <w:sz w:val="18"/>
      <w:szCs w:val="18"/>
    </w:rPr>
  </w:style>
  <w:style w:type="character" w:styleId="a9">
    <w:name w:val="Placeholder Text"/>
    <w:basedOn w:val="a0"/>
    <w:uiPriority w:val="99"/>
    <w:semiHidden/>
    <w:rsid w:val="0047208A"/>
    <w:rPr>
      <w:color w:val="808080"/>
    </w:rPr>
  </w:style>
  <w:style w:type="paragraph" w:styleId="aa">
    <w:name w:val="List Paragraph"/>
    <w:basedOn w:val="a"/>
    <w:uiPriority w:val="34"/>
    <w:qFormat/>
    <w:rsid w:val="0047208A"/>
    <w:pPr>
      <w:ind w:left="720"/>
      <w:contextualSpacing/>
    </w:pPr>
  </w:style>
  <w:style w:type="paragraph" w:styleId="ab">
    <w:name w:val="endnote text"/>
    <w:basedOn w:val="a"/>
    <w:link w:val="ac"/>
    <w:uiPriority w:val="99"/>
    <w:semiHidden/>
    <w:unhideWhenUsed/>
    <w:rsid w:val="00A6328F"/>
    <w:pPr>
      <w:snapToGrid w:val="0"/>
    </w:pPr>
  </w:style>
  <w:style w:type="character" w:customStyle="1" w:styleId="ac">
    <w:name w:val="尾注文本 字符"/>
    <w:basedOn w:val="a0"/>
    <w:link w:val="ab"/>
    <w:uiPriority w:val="99"/>
    <w:semiHidden/>
    <w:rsid w:val="00A6328F"/>
  </w:style>
  <w:style w:type="character" w:styleId="ad">
    <w:name w:val="endnote reference"/>
    <w:basedOn w:val="a0"/>
    <w:uiPriority w:val="99"/>
    <w:semiHidden/>
    <w:unhideWhenUsed/>
    <w:rsid w:val="00A6328F"/>
    <w:rPr>
      <w:vertAlign w:val="superscript"/>
    </w:rPr>
  </w:style>
  <w:style w:type="table" w:styleId="ae">
    <w:name w:val="Table Grid"/>
    <w:basedOn w:val="a1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4">
    <w:name w:val="Grid Table 4 Accent 4"/>
    <w:basedOn w:val="a1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3">
    <w:name w:val="Grid Table 4 Accent 3"/>
    <w:basedOn w:val="a1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10">
    <w:name w:val="标题 1 字符"/>
    <w:basedOn w:val="a0"/>
    <w:link w:val="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af">
    <w:name w:val="No Spacing"/>
    <w:link w:val="af0"/>
    <w:uiPriority w:val="1"/>
    <w:qFormat/>
    <w:rsid w:val="00D221E6"/>
    <w:pPr>
      <w:spacing w:after="0" w:line="240" w:lineRule="auto"/>
    </w:pPr>
  </w:style>
  <w:style w:type="character" w:customStyle="1" w:styleId="af0">
    <w:name w:val="无间隔 字符"/>
    <w:basedOn w:val="a0"/>
    <w:link w:val="af"/>
    <w:uiPriority w:val="1"/>
    <w:rsid w:val="000F6A64"/>
  </w:style>
  <w:style w:type="paragraph" w:styleId="af1">
    <w:name w:val="Title"/>
    <w:basedOn w:val="a"/>
    <w:next w:val="a"/>
    <w:link w:val="af2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af2">
    <w:name w:val="标题 字符"/>
    <w:basedOn w:val="a0"/>
    <w:link w:val="af1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af3">
    <w:name w:val="Subtitle"/>
    <w:basedOn w:val="a"/>
    <w:next w:val="a"/>
    <w:link w:val="af4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af4">
    <w:name w:val="副标题 字符"/>
    <w:basedOn w:val="a0"/>
    <w:link w:val="af3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20">
    <w:name w:val="标题 2 字符"/>
    <w:basedOn w:val="a0"/>
    <w:link w:val="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50">
    <w:name w:val="标题 5 字符"/>
    <w:basedOn w:val="a0"/>
    <w:link w:val="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60">
    <w:name w:val="标题 6 字符"/>
    <w:basedOn w:val="a0"/>
    <w:link w:val="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70">
    <w:name w:val="标题 7 字符"/>
    <w:basedOn w:val="a0"/>
    <w:link w:val="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80">
    <w:name w:val="标题 8 字符"/>
    <w:basedOn w:val="a0"/>
    <w:link w:val="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af5">
    <w:name w:val="caption"/>
    <w:basedOn w:val="a"/>
    <w:next w:val="a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af6">
    <w:name w:val="Strong"/>
    <w:basedOn w:val="a0"/>
    <w:uiPriority w:val="22"/>
    <w:qFormat/>
    <w:rsid w:val="00D221E6"/>
    <w:rPr>
      <w:b/>
      <w:bCs/>
    </w:rPr>
  </w:style>
  <w:style w:type="character" w:styleId="af7">
    <w:name w:val="Emphasis"/>
    <w:basedOn w:val="a0"/>
    <w:uiPriority w:val="20"/>
    <w:qFormat/>
    <w:rsid w:val="00D221E6"/>
    <w:rPr>
      <w:i/>
      <w:iCs/>
    </w:rPr>
  </w:style>
  <w:style w:type="paragraph" w:styleId="af8">
    <w:name w:val="Quote"/>
    <w:basedOn w:val="a"/>
    <w:next w:val="a"/>
    <w:link w:val="af9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af9">
    <w:name w:val="引用 字符"/>
    <w:basedOn w:val="a0"/>
    <w:link w:val="af8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afa">
    <w:name w:val="Intense Quote"/>
    <w:basedOn w:val="a"/>
    <w:next w:val="a"/>
    <w:link w:val="afb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afb">
    <w:name w:val="明显引用 字符"/>
    <w:basedOn w:val="a0"/>
    <w:link w:val="afa"/>
    <w:uiPriority w:val="30"/>
    <w:rsid w:val="00D221E6"/>
    <w:rPr>
      <w:color w:val="404040" w:themeColor="text1" w:themeTint="BF"/>
      <w:sz w:val="32"/>
      <w:szCs w:val="32"/>
    </w:rPr>
  </w:style>
  <w:style w:type="character" w:styleId="afc">
    <w:name w:val="Subtle Emphasis"/>
    <w:basedOn w:val="a0"/>
    <w:uiPriority w:val="19"/>
    <w:qFormat/>
    <w:rsid w:val="00D221E6"/>
    <w:rPr>
      <w:i/>
      <w:iCs/>
      <w:color w:val="595959" w:themeColor="text1" w:themeTint="A6"/>
    </w:rPr>
  </w:style>
  <w:style w:type="character" w:styleId="afd">
    <w:name w:val="Intense Emphasis"/>
    <w:basedOn w:val="a0"/>
    <w:uiPriority w:val="21"/>
    <w:qFormat/>
    <w:rsid w:val="00D221E6"/>
    <w:rPr>
      <w:b/>
      <w:bCs/>
      <w:i/>
      <w:iCs/>
    </w:rPr>
  </w:style>
  <w:style w:type="character" w:styleId="afe">
    <w:name w:val="Subtle Reference"/>
    <w:basedOn w:val="a0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aff">
    <w:name w:val="Intense Reference"/>
    <w:basedOn w:val="a0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aff0">
    <w:name w:val="Book Title"/>
    <w:basedOn w:val="a0"/>
    <w:uiPriority w:val="33"/>
    <w:qFormat/>
    <w:rsid w:val="00D221E6"/>
    <w:rPr>
      <w:b/>
      <w:bCs/>
      <w:smallCaps/>
      <w:spacing w:val="7"/>
    </w:rPr>
  </w:style>
  <w:style w:type="paragraph" w:styleId="TOC">
    <w:name w:val="TOC Heading"/>
    <w:basedOn w:val="1"/>
    <w:next w:val="a"/>
    <w:uiPriority w:val="39"/>
    <w:semiHidden/>
    <w:unhideWhenUsed/>
    <w:qFormat/>
    <w:rsid w:val="00D221E6"/>
    <w:pPr>
      <w:outlineLvl w:val="9"/>
    </w:pPr>
  </w:style>
  <w:style w:type="paragraph" w:styleId="aff1">
    <w:name w:val="Document Map"/>
    <w:basedOn w:val="a"/>
    <w:link w:val="aff2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aff2">
    <w:name w:val="文档结构图 字符"/>
    <w:basedOn w:val="a0"/>
    <w:link w:val="aff1"/>
    <w:uiPriority w:val="99"/>
    <w:rsid w:val="00D221E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8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A27F4B-0C48-4E80-AE3E-A3484F608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3006</TotalTime>
  <Pages>5</Pages>
  <Words>396</Words>
  <Characters>2262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King Christopher</cp:lastModifiedBy>
  <cp:revision>62</cp:revision>
  <cp:lastPrinted>2020-11-06T01:20:00Z</cp:lastPrinted>
  <dcterms:created xsi:type="dcterms:W3CDTF">2018-12-07T01:57:00Z</dcterms:created>
  <dcterms:modified xsi:type="dcterms:W3CDTF">2020-11-10T14:21:00Z</dcterms:modified>
</cp:coreProperties>
</file>