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11FFEF51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4C106E">
        <w:rPr>
          <w:rFonts w:ascii="Segoe Print" w:hAnsi="Segoe Print" w:cs="Times New Roman"/>
          <w:b/>
          <w:color w:val="000000" w:themeColor="text1"/>
          <w:sz w:val="28"/>
          <w:szCs w:val="28"/>
        </w:rPr>
        <w:t>15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A3C2D7A" w14:textId="77777777" w:rsidR="004C106E" w:rsidRDefault="004C106E" w:rsidP="004C106E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31A973AB" w14:textId="6E5B2556" w:rsidR="004C106E" w:rsidRDefault="004C106E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9B43DF7" wp14:editId="165AFBF4">
            <wp:extent cx="5731510" cy="1458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B09D5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3280" w14:textId="77777777" w:rsidR="004C106E" w:rsidRDefault="004C106E" w:rsidP="004C106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7399FE7" w14:textId="77777777" w:rsidR="005B182C" w:rsidRDefault="004C106E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5B182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use 95 critical stress area method to validate this effective diameter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e</m:t>
            </m:r>
          </m:sub>
        </m:sSub>
      </m:oMath>
      <w:r w:rsidR="005B182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of a nonrotating bar.</w:t>
      </w:r>
    </w:p>
    <w:p w14:paraId="37921991" w14:textId="0918BC8C" w:rsidR="00311E9A" w:rsidRPr="00311E9A" w:rsidRDefault="00311E9A" w:rsidP="005F0371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E9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effective area is equal to the twice of the dark green area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shown in Figure below</w:t>
      </w:r>
      <w:r w:rsidRPr="00311E9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0DB9DA6" w14:textId="1D75D675" w:rsidR="005F0371" w:rsidRDefault="00311E9A" w:rsidP="00311E9A">
      <w:pPr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421D48" wp14:editId="5DF9E0CC">
            <wp:extent cx="2647784" cy="2621666"/>
            <wp:effectExtent l="0" t="0" r="63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B097F3.tmp"/>
                    <pic:cNvPicPr/>
                  </pic:nvPicPr>
                  <pic:blipFill rotWithShape="1"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939" r="6913"/>
                    <a:stretch/>
                  </pic:blipFill>
                  <pic:spPr bwMode="auto">
                    <a:xfrm>
                      <a:off x="0" y="0"/>
                      <a:ext cx="2651826" cy="262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92801" w14:textId="5CDBB7D5" w:rsidR="004C106E" w:rsidRDefault="00311E9A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E9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area of the sector 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equal to </w:t>
      </w:r>
    </w:p>
    <w:p w14:paraId="74283E58" w14:textId="05CB2326" w:rsidR="00311E9A" w:rsidRPr="00311E9A" w:rsidRDefault="00744C3B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0.475d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0.5d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0.5d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=0.07939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30123AA" w14:textId="2AA8CC49" w:rsidR="00311E9A" w:rsidRDefault="00311E9A" w:rsidP="00311E9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E9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area of the triangle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11E9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equal to </w:t>
      </w:r>
    </w:p>
    <w:p w14:paraId="5D100F3E" w14:textId="571DDE2A" w:rsidR="00311E9A" w:rsidRPr="00311E9A" w:rsidRDefault="00744C3B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0.5d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0.475d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0.475d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=0.07416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2FE0D8BC" w14:textId="2FA3A4B4" w:rsidR="00311E9A" w:rsidRDefault="00311E9A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95% effective area is equal to </w:t>
      </w:r>
    </w:p>
    <w:p w14:paraId="33F26210" w14:textId="672EE918" w:rsidR="00311E9A" w:rsidRPr="00311E9A" w:rsidRDefault="00744C3B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0.95σ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=2×0.07939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-2×0.07416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=0.01046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64564C41" w14:textId="5B50B8FA" w:rsidR="005B182C" w:rsidRDefault="00B81E43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Hence, we can get the equation below:</w:t>
      </w:r>
    </w:p>
    <w:p w14:paraId="42D540C9" w14:textId="4F8FDC69" w:rsidR="00B81E43" w:rsidRPr="00B81E43" w:rsidRDefault="00B81E43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0.01046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0.95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40BECF3A" w14:textId="0F5DBD76" w:rsidR="005B182C" w:rsidRDefault="00744C3B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0.370d</m:t>
          </m:r>
        </m:oMath>
      </m:oMathPara>
    </w:p>
    <w:p w14:paraId="24A0F352" w14:textId="0C0C3583" w:rsidR="004C106E" w:rsidRDefault="004C106E" w:rsidP="004C106E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4DA34FCE" w14:textId="01BD9141" w:rsidR="004C106E" w:rsidRDefault="004C106E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07A231C" wp14:editId="6D882AAB">
            <wp:extent cx="5731510" cy="292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B0FBC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6276" w14:textId="77777777" w:rsidR="004C106E" w:rsidRDefault="004C106E" w:rsidP="004C106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D830D6D" w14:textId="02E4A639" w:rsidR="004C106E" w:rsidRDefault="004C106E" w:rsidP="00784EEF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84EE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784EE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estimate the modified endurance limit for the shaft if the shaft is operating under room temperature. </w:t>
      </w:r>
    </w:p>
    <w:p w14:paraId="46F68CFD" w14:textId="4A2F2968" w:rsidR="00784EEF" w:rsidRDefault="00784EEF" w:rsidP="00784EE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</w:t>
      </w:r>
      <w:r w:rsidR="001C593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(machined)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8C99763" w14:textId="45B480CF" w:rsidR="00784EEF" w:rsidRPr="001C5931" w:rsidRDefault="00744C3B" w:rsidP="00784EE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395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=0.9249</m:t>
          </m:r>
        </m:oMath>
      </m:oMathPara>
    </w:p>
    <w:p w14:paraId="38BE5B84" w14:textId="4D043AB8" w:rsidR="001C5931" w:rsidRDefault="00311A45" w:rsidP="00784EE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Size Effect </w:t>
      </w:r>
      <w:r w:rsidR="001C593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d=50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="001C593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</w:t>
      </w:r>
    </w:p>
    <w:p w14:paraId="0AD6E1FE" w14:textId="2CE9E23E" w:rsidR="001C5931" w:rsidRPr="00311A45" w:rsidRDefault="00744C3B" w:rsidP="00784EE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=0.8177</m:t>
          </m:r>
        </m:oMath>
      </m:oMathPara>
    </w:p>
    <w:p w14:paraId="78BB0BD9" w14:textId="50B87667" w:rsidR="00311A45" w:rsidRDefault="00311A45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Loading Effect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(bending): </w:t>
      </w:r>
    </w:p>
    <w:p w14:paraId="4FA324DC" w14:textId="41527239" w:rsidR="00311A45" w:rsidRPr="00311A45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12F4DE5C" w14:textId="1C4E8193" w:rsidR="00311A45" w:rsidRDefault="00311A45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(room temperature):</w:t>
      </w:r>
    </w:p>
    <w:p w14:paraId="0ACD9AE1" w14:textId="244484FB" w:rsidR="00311A45" w:rsidRPr="00311A45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73AE4BC6" w14:textId="7AD03716" w:rsidR="00311A45" w:rsidRDefault="00311A45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(99%):</w:t>
      </w:r>
    </w:p>
    <w:p w14:paraId="20DE46E6" w14:textId="44CC10FA" w:rsidR="00311A45" w:rsidRPr="00311A45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=0.814</m:t>
          </m:r>
        </m:oMath>
      </m:oMathPara>
    </w:p>
    <w:p w14:paraId="63B43171" w14:textId="7844BC0F" w:rsidR="00311A45" w:rsidRDefault="00311A45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7FEF83A1" w14:textId="1B4856CE" w:rsidR="00311A45" w:rsidRPr="00311A45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=0.9249×0.8177×1×1×0.814×200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MPa=123.12 MPa</m:t>
          </m:r>
        </m:oMath>
      </m:oMathPara>
    </w:p>
    <w:p w14:paraId="4136E9B6" w14:textId="14632A5E" w:rsidR="00311A45" w:rsidRDefault="00311A45" w:rsidP="00822FF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 calculate the allowable bending moment using a safety factor of 5.0. Use a reliability of 99% and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11A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 thermal or miscellaneous effects.</w:t>
      </w:r>
    </w:p>
    <w:p w14:paraId="3B5D22B4" w14:textId="7A1C5B79" w:rsidR="00311A45" w:rsidRDefault="00311A45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 w:rsid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ccording to Figure A-15-16 (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</m:t>
        </m:r>
      </m:oMath>
      <w:r w:rsid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=0.1</m:t>
        </m:r>
      </m:oMath>
      <w:r w:rsid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), the stress c</w:t>
      </w:r>
      <w:r w:rsidR="00D149F3" w:rsidRP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oncentration </w:t>
      </w:r>
      <w:r w:rsid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="00D149F3" w:rsidRP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actors</w:t>
      </w:r>
      <w:r w:rsidR="00D149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2CEE2F5D" w14:textId="389B8D33" w:rsidR="00311A45" w:rsidRPr="00D149F3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=5.5</m:t>
          </m:r>
        </m:oMath>
      </m:oMathPara>
    </w:p>
    <w:p w14:paraId="4284B678" w14:textId="2A4A3115" w:rsidR="00311A45" w:rsidRDefault="00D149F3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original stress is equal to </w:t>
      </w:r>
    </w:p>
    <w:p w14:paraId="7B49B550" w14:textId="695503C4" w:rsidR="00311A45" w:rsidRPr="008B6016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4F42D4A4" w14:textId="1B2C2634" w:rsidR="008B6016" w:rsidRDefault="00744C3B" w:rsidP="008B601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×57.29+1.51×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57.29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57.29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=0.114</m:t>
          </m:r>
        </m:oMath>
      </m:oMathPara>
    </w:p>
    <w:p w14:paraId="7D7E5D00" w14:textId="7E444EFB" w:rsidR="008B6016" w:rsidRPr="00D149F3" w:rsidRDefault="008B6016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⇒a=0.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0130</m:t>
          </m:r>
        </m:oMath>
      </m:oMathPara>
    </w:p>
    <w:p w14:paraId="220CC4D4" w14:textId="6CD97515" w:rsidR="00311A45" w:rsidRDefault="007F5058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f</w:t>
      </w:r>
      <w:r w:rsidRPr="007F50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atigue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7F50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tress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</w:t>
      </w:r>
      <w:r w:rsidRPr="007F50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oncentration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375E1EED" w14:textId="68FFF906" w:rsidR="00311A45" w:rsidRPr="007F5058" w:rsidRDefault="00744C3B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5.5-1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0.0130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4.585</m:t>
          </m:r>
        </m:oMath>
      </m:oMathPara>
    </w:p>
    <w:p w14:paraId="02D5959A" w14:textId="61058364" w:rsidR="00311A45" w:rsidRDefault="007F5058" w:rsidP="00311A45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032163FD" w14:textId="57EFAA03" w:rsidR="00311A45" w:rsidRPr="00311A45" w:rsidRDefault="00C345AE" w:rsidP="007F505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FS∙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</m:oMath>
      </m:oMathPara>
    </w:p>
    <w:p w14:paraId="2FA33D5F" w14:textId="21A3D478" w:rsidR="00311A45" w:rsidRPr="00311A45" w:rsidRDefault="00AF2C03" w:rsidP="007F505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FS∙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</m:oMath>
      </m:oMathPara>
    </w:p>
    <w:p w14:paraId="6CF32E5D" w14:textId="3F44FE27" w:rsidR="00311A45" w:rsidRPr="00311A45" w:rsidRDefault="007F5058" w:rsidP="007F505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32FS∙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den>
          </m:f>
        </m:oMath>
      </m:oMathPara>
    </w:p>
    <w:p w14:paraId="11716115" w14:textId="06C4462F" w:rsidR="00311A45" w:rsidRPr="00311A45" w:rsidRDefault="007F5058" w:rsidP="007F505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46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123.12 MPa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32×5.0×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4.585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51.32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N∙m</m:t>
          </m:r>
        </m:oMath>
      </m:oMathPara>
    </w:p>
    <w:p w14:paraId="5B66174A" w14:textId="7C95DF1D" w:rsidR="004C106E" w:rsidRDefault="004C106E" w:rsidP="004C106E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76985E73" w14:textId="54002F09" w:rsidR="004C106E" w:rsidRDefault="005B182C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6194CEE" wp14:editId="587458ED">
            <wp:extent cx="5731510" cy="487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B0AB2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698C" w14:textId="77777777" w:rsidR="004C106E" w:rsidRDefault="004C106E" w:rsidP="004C106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019FECB" w14:textId="1E628C3A" w:rsidR="004C106E" w:rsidRPr="00DE6F18" w:rsidRDefault="004C106E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 w:rsid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</w:t>
      </w:r>
      <w:r w:rsidR="00DE6F18"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alculate endurance limits and modification factors of a non-rotating rectangular cross section (width=40</w:t>
      </w:r>
      <w:r w:rsid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E6F18"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mm, height=60</w:t>
      </w:r>
      <w:r w:rsid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E6F18"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mm. The beam is subjected to fully-reversed bending moment. As in Question 02, use AISI</w:t>
      </w:r>
      <w:r w:rsid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E6F18"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1020 steel with a reliability of 99%, and no thermal or miscellaneous effects.</w:t>
      </w:r>
    </w:p>
    <w:p w14:paraId="69783A88" w14:textId="77777777" w:rsidR="00DE6F18" w:rsidRP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Surface Condition (machined): </w:t>
      </w:r>
    </w:p>
    <w:p w14:paraId="446A6825" w14:textId="4AADDF2A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395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0.9249</m:t>
          </m:r>
        </m:oMath>
      </m:oMathPara>
    </w:p>
    <w:p w14:paraId="412A2D21" w14:textId="1C504942" w:rsid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 (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b=40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="00676A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h=60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</w:t>
      </w:r>
    </w:p>
    <w:p w14:paraId="4F172764" w14:textId="0534B263" w:rsidR="00676A36" w:rsidRPr="00676A36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=0.808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hb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=0.808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=39.58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0A123517" w14:textId="19AFCC29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0.8384</m:t>
          </m:r>
        </m:oMath>
      </m:oMathPara>
    </w:p>
    <w:p w14:paraId="778B6E9F" w14:textId="77777777" w:rsidR="00DE6F18" w:rsidRP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Loading Effect (bending): </w:t>
      </w:r>
    </w:p>
    <w:p w14:paraId="3B1FBD9A" w14:textId="09FCE385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</m:t>
          </m:r>
        </m:oMath>
      </m:oMathPara>
    </w:p>
    <w:p w14:paraId="4BB98FE4" w14:textId="77777777" w:rsidR="00DE6F18" w:rsidRP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 (room temperature):</w:t>
      </w:r>
    </w:p>
    <w:p w14:paraId="28D1FA97" w14:textId="5D7936E6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</m:t>
          </m:r>
        </m:oMath>
      </m:oMathPara>
    </w:p>
    <w:p w14:paraId="1A8747C0" w14:textId="77777777" w:rsidR="00DE6F18" w:rsidRP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 (99%):</w:t>
      </w:r>
    </w:p>
    <w:p w14:paraId="52D862DF" w14:textId="53A7A15E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0.814</m:t>
          </m:r>
        </m:oMath>
      </m:oMathPara>
    </w:p>
    <w:p w14:paraId="5255E1D9" w14:textId="77777777" w:rsidR="00DE6F18" w:rsidRPr="00DE6F18" w:rsidRDefault="00DE6F18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6F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43C61DB2" w14:textId="19569C87" w:rsidR="00DE6F18" w:rsidRPr="00DE6F18" w:rsidRDefault="00744C3B" w:rsidP="00DE6F1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=0.9249×0.8384×1×1×0.814×200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126.23 MPa</m:t>
          </m:r>
        </m:oMath>
      </m:oMathPara>
    </w:p>
    <w:p w14:paraId="69EB0BF1" w14:textId="77777777" w:rsidR="00DE6F18" w:rsidRDefault="00DE6F18" w:rsidP="004C106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D221E6" w:rsidRDefault="0040375E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F87DD" w14:textId="77777777" w:rsidR="00744C3B" w:rsidRDefault="00744C3B" w:rsidP="00941AC1">
      <w:r>
        <w:separator/>
      </w:r>
    </w:p>
  </w:endnote>
  <w:endnote w:type="continuationSeparator" w:id="0">
    <w:p w14:paraId="40F9F5A6" w14:textId="77777777" w:rsidR="00744C3B" w:rsidRDefault="00744C3B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276E" w14:textId="24673AFA" w:rsidR="00094FFF" w:rsidRPr="00232DB0" w:rsidRDefault="00744C3B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5D19DE">
      <w:rPr>
        <w:rFonts w:ascii="Times New Roman" w:hAnsi="Times New Roman" w:cs="Times New Roman"/>
        <w:sz w:val="24"/>
        <w:szCs w:val="24"/>
      </w:rPr>
      <w:t>2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B558C3">
      <w:rPr>
        <w:rFonts w:ascii="Times New Roman" w:hAnsi="Times New Roman" w:cs="Times New Roman"/>
        <w:sz w:val="24"/>
        <w:szCs w:val="24"/>
      </w:rPr>
      <w:t>Homework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4C106E">
      <w:rPr>
        <w:rFonts w:ascii="Times New Roman" w:hAnsi="Times New Roman" w:cs="Times New Roman"/>
        <w:sz w:val="24"/>
        <w:szCs w:val="24"/>
      </w:rPr>
      <w:t>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FF6F5" w14:textId="77777777" w:rsidR="00744C3B" w:rsidRDefault="00744C3B" w:rsidP="00941AC1">
      <w:r>
        <w:separator/>
      </w:r>
    </w:p>
  </w:footnote>
  <w:footnote w:type="continuationSeparator" w:id="0">
    <w:p w14:paraId="55447AA1" w14:textId="77777777" w:rsidR="00744C3B" w:rsidRDefault="00744C3B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95BF5" w14:textId="4BF41FC3" w:rsidR="004B20CE" w:rsidRDefault="00744C3B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56362B7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AF2C03" w:rsidRPr="00AF2C03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56362B7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AF2C03" w:rsidRPr="00AF2C03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F179" w14:textId="648DA7C0" w:rsidR="004B20CE" w:rsidRDefault="00744C3B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1DF8"/>
    <w:multiLevelType w:val="hybridMultilevel"/>
    <w:tmpl w:val="1720A9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2"/>
  </w:num>
  <w:num w:numId="6">
    <w:abstractNumId w:val="22"/>
  </w:num>
  <w:num w:numId="7">
    <w:abstractNumId w:val="19"/>
  </w:num>
  <w:num w:numId="8">
    <w:abstractNumId w:val="4"/>
  </w:num>
  <w:num w:numId="9">
    <w:abstractNumId w:val="20"/>
  </w:num>
  <w:num w:numId="10">
    <w:abstractNumId w:val="16"/>
  </w:num>
  <w:num w:numId="11">
    <w:abstractNumId w:val="30"/>
  </w:num>
  <w:num w:numId="12">
    <w:abstractNumId w:val="14"/>
  </w:num>
  <w:num w:numId="13">
    <w:abstractNumId w:val="6"/>
  </w:num>
  <w:num w:numId="14">
    <w:abstractNumId w:val="15"/>
  </w:num>
  <w:num w:numId="15">
    <w:abstractNumId w:val="12"/>
  </w:num>
  <w:num w:numId="16">
    <w:abstractNumId w:val="1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9"/>
  </w:num>
  <w:num w:numId="25">
    <w:abstractNumId w:val="2"/>
  </w:num>
  <w:num w:numId="26">
    <w:abstractNumId w:val="3"/>
  </w:num>
  <w:num w:numId="27">
    <w:abstractNumId w:val="18"/>
  </w:num>
  <w:num w:numId="28">
    <w:abstractNumId w:val="31"/>
  </w:num>
  <w:num w:numId="29">
    <w:abstractNumId w:val="21"/>
  </w:num>
  <w:num w:numId="30">
    <w:abstractNumId w:val="11"/>
  </w:num>
  <w:num w:numId="31">
    <w:abstractNumId w:val="25"/>
  </w:num>
  <w:num w:numId="32">
    <w:abstractNumId w:val="13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C5931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11175"/>
    <w:rsid w:val="00311A45"/>
    <w:rsid w:val="00311E9A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6656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106E"/>
    <w:rsid w:val="004C67F0"/>
    <w:rsid w:val="004E4F6C"/>
    <w:rsid w:val="004F5EF8"/>
    <w:rsid w:val="00506BAC"/>
    <w:rsid w:val="005263B7"/>
    <w:rsid w:val="00533699"/>
    <w:rsid w:val="00542B77"/>
    <w:rsid w:val="005549BB"/>
    <w:rsid w:val="00565740"/>
    <w:rsid w:val="00574DD8"/>
    <w:rsid w:val="005803B9"/>
    <w:rsid w:val="00584314"/>
    <w:rsid w:val="005A69F7"/>
    <w:rsid w:val="005B182C"/>
    <w:rsid w:val="005D19DE"/>
    <w:rsid w:val="005D5B11"/>
    <w:rsid w:val="005E64E5"/>
    <w:rsid w:val="005F0371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76A3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44C3B"/>
    <w:rsid w:val="00751012"/>
    <w:rsid w:val="00756CFC"/>
    <w:rsid w:val="0077766E"/>
    <w:rsid w:val="00784EEF"/>
    <w:rsid w:val="00786492"/>
    <w:rsid w:val="0078728E"/>
    <w:rsid w:val="007A25BA"/>
    <w:rsid w:val="007A7DC6"/>
    <w:rsid w:val="007C1F82"/>
    <w:rsid w:val="007C26A3"/>
    <w:rsid w:val="007D77E1"/>
    <w:rsid w:val="007F5058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B6016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6AA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AF2C03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1E4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345AE"/>
    <w:rsid w:val="00C548C6"/>
    <w:rsid w:val="00C97025"/>
    <w:rsid w:val="00CA14FA"/>
    <w:rsid w:val="00CA73BD"/>
    <w:rsid w:val="00CB002E"/>
    <w:rsid w:val="00CC1ECB"/>
    <w:rsid w:val="00CC375E"/>
    <w:rsid w:val="00CC3E51"/>
    <w:rsid w:val="00CC602A"/>
    <w:rsid w:val="00CE1BB4"/>
    <w:rsid w:val="00CE26F4"/>
    <w:rsid w:val="00D00E67"/>
    <w:rsid w:val="00D10557"/>
    <w:rsid w:val="00D149F3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E6F18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3F0D"/>
    <w:rsid w:val="00EE79B5"/>
    <w:rsid w:val="00EF4D97"/>
    <w:rsid w:val="00F071BE"/>
    <w:rsid w:val="00F23F12"/>
    <w:rsid w:val="00F4196B"/>
    <w:rsid w:val="00F508AC"/>
    <w:rsid w:val="00F5182A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1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FC27A-5A16-411E-ABCE-24CA2DE26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60</cp:revision>
  <cp:lastPrinted>2021-09-15T23:47:00Z</cp:lastPrinted>
  <dcterms:created xsi:type="dcterms:W3CDTF">2018-12-07T01:57:00Z</dcterms:created>
  <dcterms:modified xsi:type="dcterms:W3CDTF">2021-09-21T23:32:00Z</dcterms:modified>
</cp:coreProperties>
</file>