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E1" w:rsidRPr="007162E1" w:rsidRDefault="007162E1" w:rsidP="007162E1">
      <w:pPr>
        <w:pStyle w:val="1"/>
        <w:spacing w:after="0" w:line="240" w:lineRule="auto"/>
        <w:rPr>
          <w:rFonts w:hint="eastAsia"/>
          <w:color w:val="323232"/>
          <w:sz w:val="21"/>
          <w:szCs w:val="21"/>
        </w:rPr>
      </w:pPr>
      <w:r w:rsidRPr="007162E1">
        <w:rPr>
          <w:sz w:val="21"/>
          <w:szCs w:val="21"/>
        </w:rPr>
        <w:t>DataGridView</w:t>
      </w:r>
      <w:r w:rsidRPr="007162E1">
        <w:rPr>
          <w:rFonts w:hint="eastAsia"/>
          <w:sz w:val="21"/>
          <w:szCs w:val="21"/>
        </w:rPr>
        <w:t>动态生成</w:t>
      </w:r>
    </w:p>
    <w:p w:rsidR="00542830" w:rsidRDefault="007162E1">
      <w:pPr>
        <w:rPr>
          <w:rFonts w:ascii="Consolas" w:hAnsi="Consolas" w:cs="Consolas" w:hint="eastAsia"/>
          <w:color w:val="323232"/>
          <w:kern w:val="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toolStripButton_Hex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Dock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DockStyle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EditingControlShowing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DataGridViewEditingControlShowingEventHandler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dataGridView1_EditingControlShowing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OnRegisterValueChanged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registerValueChangeHandler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dataGridView_RegisterAdjust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CellEndEdit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dataGridView1_CellEndEdit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panel_DataGridView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Controls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automatically generate the DataGridView columns.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AutoGenerateColumns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full row select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mDataGridView-&gt;SelectionMode = DataGridViewSelectionMode::FullRowSelect;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up the data source.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bindingNavigator1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automatically resize the visible rows.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AutoSizeRowsMode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DataGridViewAutoSizeRowsMode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DisplayedCells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AutoSizeColumnsMode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DataGridViewAutoSizeColumnsMode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disable edit by click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mDataGridView-&gt;EditMode = DataGridViewEditMode::EditProgrammatically;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only vertical scroll bar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ScrollBars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ScrollBars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Vertical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hide row header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RowHeadersVisible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forbid add new rows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AllowUserToAddRows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^, 2&gt;^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^, 2&gt;{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Name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Type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Visible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COL_WIDTH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COL_R_W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COL_SELECT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makeDataTable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CellTemplate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BackColor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Wheat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ReadOnly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rPr>
          <w:rFonts w:hint="eastAsia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sectPr w:rsidR="0071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0"/>
    <w:rsid w:val="00542830"/>
    <w:rsid w:val="007162E1"/>
    <w:rsid w:val="00B9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392</Words>
  <Characters>2235</Characters>
  <Application>Microsoft Office Word</Application>
  <DocSecurity>0</DocSecurity>
  <Lines>18</Lines>
  <Paragraphs>5</Paragraphs>
  <ScaleCrop>false</ScaleCrop>
  <Company>WwW.DEEPbbS.Org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2012-09-05T02:28:00Z</dcterms:created>
  <dcterms:modified xsi:type="dcterms:W3CDTF">2012-09-05T02:48:00Z</dcterms:modified>
</cp:coreProperties>
</file>