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BEE" w:rsidRDefault="00644BEE" w:rsidP="00644BEE">
      <w:pPr>
        <w:pStyle w:val="a3"/>
        <w:shd w:val="clear" w:color="auto" w:fill="FFFFFF"/>
        <w:spacing w:before="0" w:beforeAutospacing="0" w:after="0" w:afterAutospacing="0" w:line="450" w:lineRule="atLeast"/>
        <w:ind w:right="300"/>
        <w:jc w:val="both"/>
        <w:rPr>
          <w:rFonts w:ascii="微软雅黑" w:eastAsia="微软雅黑" w:hAnsi="微软雅黑"/>
          <w:color w:val="222222"/>
        </w:rPr>
      </w:pPr>
      <w:r>
        <w:rPr>
          <w:rFonts w:ascii="微软雅黑" w:eastAsia="微软雅黑" w:hAnsi="微软雅黑" w:hint="eastAsia"/>
          <w:color w:val="222222"/>
        </w:rPr>
        <w:t>1.</w:t>
      </w:r>
      <w:r>
        <w:rPr>
          <w:rFonts w:ascii="微软雅黑" w:eastAsia="微软雅黑" w:hAnsi="微软雅黑" w:hint="eastAsia"/>
          <w:color w:val="222222"/>
        </w:rPr>
        <w:t>什么是美德?它包含很多方面。比如诚实、勤奋、恭敬、节约、端庄、爱心、准时、宽容、饶恕、和蔼等。它指高尚的道德行为优良的道德品质。不同时代和社会有不同的具体内容。古希腊奴隶主把智慧、勇敢、节制与正义这四种美德作为主要美德。中世纪基督教提倡信仰、希望和仁爱三种美德。中国古代儒家提出孝、</w:t>
      </w:r>
      <w:proofErr w:type="gramStart"/>
      <w:r>
        <w:rPr>
          <w:rFonts w:ascii="微软雅黑" w:eastAsia="微软雅黑" w:hAnsi="微软雅黑" w:hint="eastAsia"/>
          <w:color w:val="222222"/>
        </w:rPr>
        <w:t>悌</w:t>
      </w:r>
      <w:proofErr w:type="gramEnd"/>
      <w:r>
        <w:rPr>
          <w:rFonts w:ascii="微软雅黑" w:eastAsia="微软雅黑" w:hAnsi="微软雅黑" w:hint="eastAsia"/>
          <w:color w:val="222222"/>
        </w:rPr>
        <w:t>、忠、信四种美德。但真的仅仅只有这些吗?“美德”两字看似</w:t>
      </w:r>
      <w:proofErr w:type="gramStart"/>
      <w:r>
        <w:rPr>
          <w:rFonts w:ascii="微软雅黑" w:eastAsia="微软雅黑" w:hAnsi="微软雅黑" w:hint="eastAsia"/>
          <w:color w:val="222222"/>
        </w:rPr>
        <w:t>短小担做到</w:t>
      </w:r>
      <w:proofErr w:type="gramEnd"/>
      <w:r>
        <w:rPr>
          <w:rFonts w:ascii="微软雅黑" w:eastAsia="微软雅黑" w:hAnsi="微软雅黑" w:hint="eastAsia"/>
          <w:color w:val="222222"/>
        </w:rPr>
        <w:t>却又是那么的不容易，可有时它却又是那么的简单。是在工交车上。</w:t>
      </w:r>
    </w:p>
    <w:p w:rsidR="00644BEE" w:rsidRDefault="00644BEE" w:rsidP="00644BEE">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一天，他和公车去图书馆买书。上车时公车上已经挤满了人，还有人在车上吸烟。外面的太阳火辣辣地晒着地面，</w:t>
      </w:r>
      <w:proofErr w:type="gramStart"/>
      <w:r>
        <w:rPr>
          <w:rFonts w:ascii="微软雅黑" w:eastAsia="微软雅黑" w:hAnsi="微软雅黑" w:hint="eastAsia"/>
          <w:color w:val="222222"/>
        </w:rPr>
        <w:t>晒进车厢</w:t>
      </w:r>
      <w:proofErr w:type="gramEnd"/>
      <w:r>
        <w:rPr>
          <w:rFonts w:ascii="微软雅黑" w:eastAsia="微软雅黑" w:hAnsi="微软雅黑" w:hint="eastAsia"/>
          <w:color w:val="222222"/>
        </w:rPr>
        <w:t>，仿佛要将人烤出油来似的。这时无论是谁都憋的快受不了了，他又何尝不想找个座位呢?正在这时，他后面坐着的一位阿姨对他说：“小朋友坐吧，我一会就下车。”过了一会儿，公交车到了站，他们下车时，却看见阿姨并没有下车，而是站到车厢前面去了``````看了这个</w:t>
      </w:r>
      <w:hyperlink r:id="rId4" w:tgtFrame="_blank" w:history="1">
        <w:r>
          <w:rPr>
            <w:rStyle w:val="a4"/>
            <w:rFonts w:ascii="微软雅黑" w:eastAsia="微软雅黑" w:hAnsi="微软雅黑" w:hint="eastAsia"/>
            <w:color w:val="3366CC"/>
          </w:rPr>
          <w:t>故事</w:t>
        </w:r>
      </w:hyperlink>
      <w:r>
        <w:rPr>
          <w:rFonts w:ascii="微软雅黑" w:eastAsia="微软雅黑" w:hAnsi="微软雅黑" w:hint="eastAsia"/>
          <w:color w:val="222222"/>
        </w:rPr>
        <w:t>，你或许会想这算什么啊!其实，美德并不是要做一件惊天动地地大事。但这如此渺小的举动又有多少人做到了啊!一开始我也不以为然，直到那件事，才让我近距离接触了美德。</w:t>
      </w:r>
    </w:p>
    <w:p w:rsidR="00644BEE" w:rsidRDefault="00644BEE" w:rsidP="00644BEE">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每天上学、放学的时候，我总看到一位收废品的老人默默地蹲在垃圾箱旁，用钩子一点儿一点儿往外掏东西。他还不嫌脏，遇到废纸团总要打开看看。每当我看到他时，一个想法总在我眼前闪过：这个老头，真是个大财迷。一天，我正在家津津有味地看电视，忽然听见了有人在敲门。打开一看，原来是收废品的老头。我不解的问：“有什么事吗?”“你家姓张吗?”他喃喃的说。“不姓张，</w:t>
      </w:r>
      <w:hyperlink r:id="rId5" w:tgtFrame="_blank" w:history="1">
        <w:r>
          <w:rPr>
            <w:rStyle w:val="a4"/>
            <w:rFonts w:ascii="微软雅黑" w:eastAsia="微软雅黑" w:hAnsi="微软雅黑" w:hint="eastAsia"/>
            <w:color w:val="3366CC"/>
          </w:rPr>
          <w:t>神经</w:t>
        </w:r>
      </w:hyperlink>
      <w:r>
        <w:rPr>
          <w:rFonts w:ascii="微软雅黑" w:eastAsia="微软雅黑" w:hAnsi="微软雅黑" w:hint="eastAsia"/>
          <w:color w:val="222222"/>
        </w:rPr>
        <w:t>病!”我厌烦地说。“那可就怪了，这信上明明写着``````”他自言自</w:t>
      </w:r>
      <w:r>
        <w:rPr>
          <w:rFonts w:ascii="微软雅黑" w:eastAsia="微软雅黑" w:hAnsi="微软雅黑" w:hint="eastAsia"/>
          <w:color w:val="222222"/>
        </w:rPr>
        <w:lastRenderedPageBreak/>
        <w:t>语起来。我“砰”地一下把门关上了，回到客厅继续看电视。黄昏，我们刚要吃饭，又有人敲门。妈妈打开门一看，原来是他，忙把他请进了屋里坐。</w:t>
      </w:r>
    </w:p>
    <w:p w:rsidR="00644BEE" w:rsidRDefault="00644BEE" w:rsidP="00644BEE">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可老人却急切的问：“您家原来有姓张的吗?”妈妈爽快地说：“孩子她奶奶姓张，不过已经过世了。”那老人笑了笑，说：“这就对了。”说着，从内衣兜里取出一个破旧的信封，妈妈接过了手从里面拿出了一个发霉的钱包，打开一看，愣住了，是张一万元的存折，那上面还写着奶奶的姓名和住址呢!妈妈呆呆地说：“当时奶奶糊涂了，从来没有提起这件事，多亏了您，太感谢您了。”那老人摇摇头，饱经风霜的脸上绽出微笑，说：“这算什么呢?我每次掏垃圾，看见废纸团总要打开看看，惟恐有人把有用的东西扔掉了。这就算为粗心得人操点心吧。”啊!多么好的爷爷啊!</w:t>
      </w:r>
    </w:p>
    <w:p w:rsidR="00644BEE" w:rsidRDefault="00644BEE" w:rsidP="00644BEE">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每一种美德各自成章，这些美德无疑是人类作为一个种群得以衍续和发胀的重要精神遗产。不要唾弃那些不起眼的人，或许他们才是最伟大的。试着去拥抱美德吧!让自己成为一朵美德之花。生活中处处有美德。宽容亦是一种美德，拥有一颗宽容、忍让的心，凡事以宽敞胸怀去</w:t>
      </w:r>
      <w:proofErr w:type="gramStart"/>
      <w:r>
        <w:rPr>
          <w:rFonts w:ascii="微软雅黑" w:eastAsia="微软雅黑" w:hAnsi="微软雅黑" w:hint="eastAsia"/>
          <w:color w:val="222222"/>
        </w:rPr>
        <w:t>坦然面</w:t>
      </w:r>
      <w:proofErr w:type="gramEnd"/>
      <w:r>
        <w:rPr>
          <w:rFonts w:ascii="微软雅黑" w:eastAsia="微软雅黑" w:hAnsi="微软雅黑" w:hint="eastAsia"/>
          <w:color w:val="222222"/>
        </w:rPr>
        <w:t>队，包容别人的失误，改正自己的错误，生活才会更轻松。同情是一种美德，同情可能会让我们上当，因而我们不会同情，也不会爱了。可是，没有同情，就没有善良和爱。那就是我们自己死亡，当有一天，你也需要同情，你也需要被同情时，你会这样想吗?</w:t>
      </w:r>
    </w:p>
    <w:p w:rsidR="00644BEE" w:rsidRDefault="00644BEE" w:rsidP="00644BEE">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美德是一种修养，不是与生俱来，而是后天的学习和感悟。在获取友谊，播撒情爱过程中，美德总是闪烁一种奇特靓丽的光芒。珍珠来自于沙砾，就像黄金来自于矿石一样。浪子回头，生命就能创造奇迹，美德一旦受到污染，但如清水洗尘，美德依然光彩照人!</w:t>
      </w:r>
    </w:p>
    <w:p w:rsidR="008432EC" w:rsidRDefault="00644BEE">
      <w:r>
        <w:rPr>
          <w:rFonts w:hint="eastAsia"/>
        </w:rPr>
        <w:lastRenderedPageBreak/>
        <w:t>2.</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color w:val="000000"/>
        </w:rPr>
      </w:pPr>
      <w:r>
        <w:rPr>
          <w:rFonts w:ascii="微软雅黑" w:eastAsia="微软雅黑" w:hAnsi="微软雅黑" w:hint="eastAsia"/>
          <w:color w:val="000000"/>
        </w:rPr>
        <w:t>深冬的夜晚，只依稀看到一个读书人仍挑灯夜战，那是谁？是那仕途不顺，发奋读书的苏秦，长夜漫漫，但他的眸子中闪着坚定。——题记</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中华美德传承千年，是什么支撑着这一精神文化，我想一定是勤奋，一代又一代读书人的勤奋深深影响着中国文化。</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思绪翻转，俨然回到了200年前的那个夜晚。深冬，北风呼啸着，已近凌晨，人们都早早地钻进了被窝，进入甜美的梦境中。但有一种人，在越是寒冷的时候，越是要强撑着睡意。那么这种人是谁呢？没见那正在梁上卧着的人么。没错，就是小偷。</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只见那小偷四下张望着，眼睛似乎在搜索着下手的地方。再往房间里看，还有一人没有睡觉，整个房间里充斥</w:t>
      </w:r>
      <w:proofErr w:type="gramStart"/>
      <w:r>
        <w:rPr>
          <w:rFonts w:ascii="微软雅黑" w:eastAsia="微软雅黑" w:hAnsi="微软雅黑" w:hint="eastAsia"/>
          <w:color w:val="000000"/>
        </w:rPr>
        <w:t>着郎朗</w:t>
      </w:r>
      <w:proofErr w:type="gramEnd"/>
      <w:r>
        <w:rPr>
          <w:rFonts w:ascii="微软雅黑" w:eastAsia="微软雅黑" w:hAnsi="微软雅黑" w:hint="eastAsia"/>
          <w:color w:val="000000"/>
        </w:rPr>
        <w:t>的读书声。只见他手拿一本范仲淹先生写的《岳阳楼记》在背诵着。他时而站立，时而坐下。丝毫没有想要睡觉的意思。眼睛全神贯注在书本上，那“梁上君子”呢，他正思索着，等着读书人睡觉，早些下手，好</w:t>
      </w:r>
      <w:proofErr w:type="gramStart"/>
      <w:r>
        <w:rPr>
          <w:rFonts w:ascii="微软雅黑" w:eastAsia="微软雅黑" w:hAnsi="微软雅黑" w:hint="eastAsia"/>
          <w:color w:val="000000"/>
        </w:rPr>
        <w:t>收获些</w:t>
      </w:r>
      <w:proofErr w:type="gramEnd"/>
      <w:r>
        <w:rPr>
          <w:rFonts w:ascii="微软雅黑" w:eastAsia="微软雅黑" w:hAnsi="微软雅黑" w:hint="eastAsia"/>
          <w:color w:val="000000"/>
        </w:rPr>
        <w:t>东西回家，要知道在这寒冷的冬天，可是没几人愿意熬夜的，没几人能经得住被窝的诱惑。那小偷脸上洋溢着笑容，对自己的想法十分自信。时间在流逝，只怕是已经过了几个时辰了，小偷已经在梁上睡了醒，醒了睡。他在朦胧中睁开双眼，只见下面的那个少年仍在支支吾吾地背诵着，“嗯……庆历四年春，滕子京……滕子京干啥来着？”那少年又打开书本，“哦，滕子京</w:t>
      </w:r>
      <w:proofErr w:type="gramStart"/>
      <w:r>
        <w:rPr>
          <w:rFonts w:ascii="微软雅黑" w:eastAsia="微软雅黑" w:hAnsi="微软雅黑" w:hint="eastAsia"/>
          <w:color w:val="000000"/>
        </w:rPr>
        <w:t>谪</w:t>
      </w:r>
      <w:proofErr w:type="gramEnd"/>
      <w:r>
        <w:rPr>
          <w:rFonts w:ascii="微软雅黑" w:eastAsia="微软雅黑" w:hAnsi="微软雅黑" w:hint="eastAsia"/>
          <w:color w:val="000000"/>
        </w:rPr>
        <w:t>守巴陵郡”那小偷见了，心中竟满是怒火。这大冬天的，一直在梁上待着，难不成是要练轻功。再抬头看</w:t>
      </w:r>
      <w:r>
        <w:rPr>
          <w:rFonts w:ascii="微软雅黑" w:eastAsia="微软雅黑" w:hAnsi="微软雅黑" w:hint="eastAsia"/>
          <w:color w:val="000000"/>
          <w:u w:val="single"/>
        </w:rPr>
        <w:t>作文https://Www.ZuoWEn8.Com/</w:t>
      </w:r>
      <w:r>
        <w:rPr>
          <w:rFonts w:ascii="微软雅黑" w:eastAsia="微软雅黑" w:hAnsi="微软雅黑" w:hint="eastAsia"/>
          <w:color w:val="000000"/>
        </w:rPr>
        <w:t>看那窗外，天边似乎有些光亮了。“再由他背</w:t>
      </w:r>
      <w:r>
        <w:rPr>
          <w:rFonts w:ascii="微软雅黑" w:eastAsia="微软雅黑" w:hAnsi="微软雅黑" w:hint="eastAsia"/>
          <w:color w:val="000000"/>
        </w:rPr>
        <w:lastRenderedPageBreak/>
        <w:t>下去，我岂不是就要被发现了。”小偷在心中盘算着，突然不知哪里来的勇气，他索性跳下房梁，大声呵斥一声：“就你这天资，还读书？我都会背了。”那小偷把《岳阳楼记》流畅的背诵了一遍，犹如滔滔江水连绵不绝，只留下屋子里那少年目瞪口呆的站在原地。很可惜，那位天赋异</w:t>
      </w:r>
      <w:proofErr w:type="gramStart"/>
      <w:r>
        <w:rPr>
          <w:rFonts w:ascii="微软雅黑" w:eastAsia="微软雅黑" w:hAnsi="微软雅黑" w:hint="eastAsia"/>
          <w:color w:val="000000"/>
        </w:rPr>
        <w:t>禀</w:t>
      </w:r>
      <w:proofErr w:type="gramEnd"/>
      <w:r>
        <w:rPr>
          <w:rFonts w:ascii="微软雅黑" w:eastAsia="微软雅黑" w:hAnsi="微软雅黑" w:hint="eastAsia"/>
          <w:color w:val="000000"/>
        </w:rPr>
        <w:t>的小偷，史书上并没有记载，他的名字我们不得而知，但那屋子里的少年却在中国的近代史上留下的浓墨重彩的一笔，他的名字就是曾子诚，也就是后来为我们所熟知的一代中兴名臣——曾国藩。</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曾国藩何以成功，我想这是与他那一生勤奋的习惯是离不开的，天资决不是限制人生的一道关卡，只要有勤奋一样能都勤能补拙，虽然有天资但如果没有勤奋，只怕只能如那小偷一样，如那早年天赋异</w:t>
      </w:r>
      <w:proofErr w:type="gramStart"/>
      <w:r>
        <w:rPr>
          <w:rFonts w:ascii="微软雅黑" w:eastAsia="微软雅黑" w:hAnsi="微软雅黑" w:hint="eastAsia"/>
          <w:color w:val="000000"/>
        </w:rPr>
        <w:t>禀的伤仲永</w:t>
      </w:r>
      <w:proofErr w:type="gramEnd"/>
      <w:r>
        <w:rPr>
          <w:rFonts w:ascii="微软雅黑" w:eastAsia="微软雅黑" w:hAnsi="微软雅黑" w:hint="eastAsia"/>
          <w:color w:val="000000"/>
        </w:rPr>
        <w:t>一样，最后</w:t>
      </w:r>
      <w:proofErr w:type="gramStart"/>
      <w:r>
        <w:rPr>
          <w:rFonts w:ascii="微软雅黑" w:eastAsia="微软雅黑" w:hAnsi="微软雅黑" w:hint="eastAsia"/>
          <w:color w:val="000000"/>
        </w:rPr>
        <w:t>泯</w:t>
      </w:r>
      <w:proofErr w:type="gramEnd"/>
      <w:r>
        <w:rPr>
          <w:rFonts w:ascii="微软雅黑" w:eastAsia="微软雅黑" w:hAnsi="微软雅黑" w:hint="eastAsia"/>
          <w:color w:val="000000"/>
        </w:rPr>
        <w:t>然于众生矣。</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再反观我们自己，在学习的道路上，是否是缺少了这一中华民族传承千年的美德——勤奋，在一个个早晨，能否如曾国</w:t>
      </w:r>
      <w:proofErr w:type="gramStart"/>
      <w:r>
        <w:rPr>
          <w:rFonts w:ascii="微软雅黑" w:eastAsia="微软雅黑" w:hAnsi="微软雅黑" w:hint="eastAsia"/>
          <w:color w:val="000000"/>
        </w:rPr>
        <w:t>藩一样</w:t>
      </w:r>
      <w:proofErr w:type="gramEnd"/>
      <w:r>
        <w:rPr>
          <w:rFonts w:ascii="微软雅黑" w:eastAsia="微软雅黑" w:hAnsi="微软雅黑" w:hint="eastAsia"/>
          <w:color w:val="000000"/>
        </w:rPr>
        <w:t>早起读书，在一次次学习受阻时，能否像宋濂一样即使“家贫无从致书以观”也能“假借于他人，计日以还”。</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我想，只要每个人有了勤奋之美德，以勤奋为荣，以懒惰为耻，那么中国亿万人汇聚的能量定能实现中华民族伟大复兴的中国梦。</w:t>
      </w:r>
    </w:p>
    <w:p w:rsidR="00644BEE" w:rsidRDefault="00644BEE" w:rsidP="00644BEE">
      <w:pPr>
        <w:pStyle w:val="a3"/>
        <w:shd w:val="clear" w:color="auto" w:fill="FFFFFF"/>
        <w:spacing w:before="150" w:beforeAutospacing="0" w:after="225" w:afterAutospacing="0" w:line="480" w:lineRule="atLeast"/>
        <w:ind w:left="105" w:firstLine="480"/>
        <w:rPr>
          <w:rFonts w:ascii="微软雅黑" w:eastAsia="微软雅黑" w:hAnsi="微软雅黑" w:hint="eastAsia"/>
          <w:color w:val="000000"/>
        </w:rPr>
      </w:pPr>
      <w:r>
        <w:rPr>
          <w:rFonts w:ascii="微软雅黑" w:eastAsia="微软雅黑" w:hAnsi="微软雅黑" w:hint="eastAsia"/>
          <w:color w:val="000000"/>
        </w:rPr>
        <w:t>少年勤，则国勤。少年雄于地球，则国雄于地球。让我们全天下的少年一起“撸起袖子加油干”，中华民族，一定能屹立于世界民族之巅，一定能如那红日一样，放出万丈光芒！</w:t>
      </w:r>
    </w:p>
    <w:p w:rsidR="00644BEE" w:rsidRDefault="00644BEE"/>
    <w:p w:rsidR="00644BEE" w:rsidRDefault="00644BEE">
      <w:r>
        <w:rPr>
          <w:rFonts w:hint="eastAsia"/>
        </w:rPr>
        <w:lastRenderedPageBreak/>
        <w:t>3.</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中国是四大文明古国之一，有着悠久的历史和深厚的文化底蕴，当然优良的传统美德也是不可缺少的。这些中华美德需要永久的传承下去，这些都是我们中华民族的精髓。</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我们要传承中华民族传统美德，就要先从一件件小事做起，比如说：在学校向老师鞠躬问好，主动捡起学校里的垃圾，与同学团结，主动帮助他人等等。</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在长期的历史发展中，中华民族以</w:t>
      </w:r>
      <w:r>
        <w:rPr>
          <w:rFonts w:ascii="Helvetica" w:hAnsi="Helvetica" w:cs="Helvetica"/>
          <w:color w:val="333333"/>
        </w:rPr>
        <w:t>“</w:t>
      </w:r>
      <w:r>
        <w:rPr>
          <w:rFonts w:ascii="Helvetica" w:hAnsi="Helvetica" w:cs="Helvetica"/>
          <w:color w:val="333333"/>
        </w:rPr>
        <w:t>崇尚道德</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礼义之</w:t>
      </w:r>
      <w:proofErr w:type="gramStart"/>
      <w:r>
        <w:rPr>
          <w:rFonts w:ascii="Helvetica" w:hAnsi="Helvetica" w:cs="Helvetica"/>
          <w:color w:val="333333"/>
        </w:rPr>
        <w:t>邦</w:t>
      </w:r>
      <w:proofErr w:type="gramEnd"/>
      <w:r>
        <w:rPr>
          <w:rFonts w:ascii="Helvetica" w:hAnsi="Helvetica" w:cs="Helvetica"/>
          <w:color w:val="333333"/>
        </w:rPr>
        <w:t>”</w:t>
      </w:r>
      <w:r>
        <w:rPr>
          <w:rFonts w:ascii="Helvetica" w:hAnsi="Helvetica" w:cs="Helvetica"/>
          <w:color w:val="333333"/>
        </w:rPr>
        <w:t>而著称于世界民族之林。爱国、诚信、厚仁、重义、敬亲、贵和、求新、好学、勤俭、奉公等道德要求，经过数千年的不断陶冶、实践和发展，已经融入中华民族的血脉，成为中华民族精神的一个不可分割的组成部分。中华民族传统美德的一个重要特点，就是极其重视</w:t>
      </w:r>
      <w:r>
        <w:rPr>
          <w:rFonts w:ascii="Helvetica" w:hAnsi="Helvetica" w:cs="Helvetica"/>
          <w:color w:val="333333"/>
        </w:rPr>
        <w:t>“</w:t>
      </w:r>
      <w:r>
        <w:rPr>
          <w:rFonts w:ascii="Helvetica" w:hAnsi="Helvetica" w:cs="Helvetica"/>
          <w:color w:val="333333"/>
        </w:rPr>
        <w:t>精神生活</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道德人格</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崇高境界</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理想信念</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诚实守信</w:t>
      </w:r>
      <w:r>
        <w:rPr>
          <w:rFonts w:ascii="Helvetica" w:hAnsi="Helvetica" w:cs="Helvetica"/>
          <w:color w:val="333333"/>
        </w:rPr>
        <w:t>”</w:t>
      </w:r>
      <w:r>
        <w:rPr>
          <w:rFonts w:ascii="Helvetica" w:hAnsi="Helvetica" w:cs="Helvetica"/>
          <w:color w:val="333333"/>
        </w:rPr>
        <w:t>在人的生活中的导向功能，这对于克服市场经济条件下的一些目光短浅、低级庸俗、自私自利、唯利是图等腐朽思想来说，有很强的针对性。对于中华民族的这些传统道德，只要我们能够用马克思主义的历史唯物主义的态度，吸取其精华、批判其糟粕，传承其美德，抛弃其局限，并力求在新的市场经济条件下赋予其新的社会主义的时代精神，就一定能够成为先进文化建设的重要内容，进一步提高广大人民群众的思想道德水平，有利于公民道德建设的发展，有助于</w:t>
      </w:r>
      <w:r>
        <w:rPr>
          <w:rFonts w:ascii="Helvetica" w:hAnsi="Helvetica" w:cs="Helvetica"/>
          <w:color w:val="333333"/>
        </w:rPr>
        <w:t>“</w:t>
      </w:r>
      <w:r>
        <w:rPr>
          <w:rFonts w:ascii="Helvetica" w:hAnsi="Helvetica" w:cs="Helvetica"/>
          <w:color w:val="333333"/>
        </w:rPr>
        <w:t>以德治国</w:t>
      </w:r>
      <w:r>
        <w:rPr>
          <w:rFonts w:ascii="Helvetica" w:hAnsi="Helvetica" w:cs="Helvetica"/>
          <w:color w:val="333333"/>
        </w:rPr>
        <w:t>”</w:t>
      </w:r>
      <w:r>
        <w:rPr>
          <w:rFonts w:ascii="Helvetica" w:hAnsi="Helvetica" w:cs="Helvetica"/>
          <w:color w:val="333333"/>
        </w:rPr>
        <w:t>的实施。</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传承中华美德，培养民族精神</w:t>
      </w:r>
      <w:proofErr w:type="gramStart"/>
      <w:r>
        <w:rPr>
          <w:rFonts w:ascii="Helvetica" w:hAnsi="Helvetica" w:cs="Helvetica"/>
          <w:color w:val="333333"/>
        </w:rPr>
        <w:t>”</w:t>
      </w:r>
      <w:proofErr w:type="gramEnd"/>
      <w:r>
        <w:rPr>
          <w:rFonts w:ascii="Helvetica" w:hAnsi="Helvetica" w:cs="Helvetica"/>
          <w:color w:val="333333"/>
        </w:rPr>
        <w:t>，是全面建设小康社会，开创中国特色社会主义事业新局面的时代要求，是建设社会主义先进文化的重要方面。按照传统道德基本内容，把传统美德分为爱国、明智、持节、自强、诚信、知耻、改过、厚仁、贵和、</w:t>
      </w:r>
      <w:proofErr w:type="gramStart"/>
      <w:r>
        <w:rPr>
          <w:rFonts w:ascii="Helvetica" w:hAnsi="Helvetica" w:cs="Helvetica"/>
          <w:color w:val="333333"/>
        </w:rPr>
        <w:t>敦</w:t>
      </w:r>
      <w:proofErr w:type="gramEnd"/>
      <w:r>
        <w:rPr>
          <w:rFonts w:ascii="Helvetica" w:hAnsi="Helvetica" w:cs="Helvetica"/>
          <w:color w:val="333333"/>
        </w:rPr>
        <w:t>亲、重义、尚勇、好学、审势、求新、勤俭、奉公、务实等</w:t>
      </w:r>
      <w:r>
        <w:rPr>
          <w:rFonts w:ascii="Helvetica" w:hAnsi="Helvetica" w:cs="Helvetica"/>
          <w:color w:val="333333"/>
        </w:rPr>
        <w:t>18</w:t>
      </w:r>
      <w:r>
        <w:rPr>
          <w:rFonts w:ascii="Helvetica" w:hAnsi="Helvetica" w:cs="Helvetica"/>
          <w:color w:val="333333"/>
        </w:rPr>
        <w:t>个部分，比较全面系统地反映了传统美德的各个方面，本着少而精的原则，有针对性地选择了在当今社会仍然具有生命力的</w:t>
      </w:r>
      <w:r>
        <w:rPr>
          <w:rFonts w:ascii="Helvetica" w:hAnsi="Helvetica" w:cs="Helvetica"/>
          <w:color w:val="333333"/>
        </w:rPr>
        <w:t>“</w:t>
      </w:r>
      <w:r>
        <w:rPr>
          <w:rFonts w:ascii="Helvetica" w:hAnsi="Helvetica" w:cs="Helvetica"/>
          <w:color w:val="333333"/>
        </w:rPr>
        <w:t>格言</w:t>
      </w:r>
      <w:r>
        <w:rPr>
          <w:rFonts w:ascii="Helvetica" w:hAnsi="Helvetica" w:cs="Helvetica"/>
          <w:color w:val="333333"/>
        </w:rPr>
        <w:t>”</w:t>
      </w:r>
      <w:r>
        <w:rPr>
          <w:rFonts w:ascii="Helvetica" w:hAnsi="Helvetica" w:cs="Helvetica"/>
          <w:color w:val="333333"/>
        </w:rPr>
        <w:t>，这对于加强青少年的道德教育和陶冶他们的道德品质，进一步推动公民道德建设、加强以德治国，培养民族精神，都具有十分重要的意义。</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孔子曰：</w:t>
      </w:r>
      <w:r>
        <w:rPr>
          <w:rFonts w:ascii="Helvetica" w:hAnsi="Helvetica" w:cs="Helvetica"/>
          <w:color w:val="333333"/>
        </w:rPr>
        <w:t>“</w:t>
      </w:r>
      <w:r>
        <w:rPr>
          <w:rFonts w:ascii="Helvetica" w:hAnsi="Helvetica" w:cs="Helvetica"/>
          <w:color w:val="333333"/>
        </w:rPr>
        <w:t>人能弘道，非道宏人。</w:t>
      </w:r>
      <w:r>
        <w:rPr>
          <w:rFonts w:ascii="Helvetica" w:hAnsi="Helvetica" w:cs="Helvetica"/>
          <w:color w:val="333333"/>
        </w:rPr>
        <w:t>”</w:t>
      </w:r>
      <w:r>
        <w:rPr>
          <w:rFonts w:ascii="Helvetica" w:hAnsi="Helvetica" w:cs="Helvetica"/>
          <w:color w:val="333333"/>
        </w:rPr>
        <w:t>曾子说：</w:t>
      </w:r>
      <w:r>
        <w:rPr>
          <w:rFonts w:ascii="Helvetica" w:hAnsi="Helvetica" w:cs="Helvetica"/>
          <w:color w:val="333333"/>
        </w:rPr>
        <w:t>“</w:t>
      </w:r>
      <w:r>
        <w:rPr>
          <w:rFonts w:ascii="Helvetica" w:hAnsi="Helvetica" w:cs="Helvetica"/>
          <w:color w:val="333333"/>
        </w:rPr>
        <w:t>士不可以弘毅，任重而道远。</w:t>
      </w:r>
      <w:r>
        <w:rPr>
          <w:rFonts w:ascii="Helvetica" w:hAnsi="Helvetica" w:cs="Helvetica"/>
          <w:color w:val="333333"/>
        </w:rPr>
        <w:t>”</w:t>
      </w:r>
      <w:r>
        <w:rPr>
          <w:rFonts w:ascii="Helvetica" w:hAnsi="Helvetica" w:cs="Helvetica"/>
          <w:color w:val="333333"/>
        </w:rPr>
        <w:t>然而，在这所谓的道义背后，在一桩</w:t>
      </w:r>
      <w:proofErr w:type="gramStart"/>
      <w:r>
        <w:rPr>
          <w:rFonts w:ascii="Helvetica" w:hAnsi="Helvetica" w:cs="Helvetica"/>
          <w:color w:val="333333"/>
        </w:rPr>
        <w:t>桩</w:t>
      </w:r>
      <w:proofErr w:type="gramEnd"/>
      <w:r>
        <w:rPr>
          <w:rFonts w:ascii="Helvetica" w:hAnsi="Helvetica" w:cs="Helvetica"/>
          <w:color w:val="333333"/>
        </w:rPr>
        <w:t>英雄事迹之中，始终有一个千年不变的精神内容存在，这便是</w:t>
      </w:r>
      <w:proofErr w:type="gramStart"/>
      <w:r>
        <w:rPr>
          <w:rFonts w:ascii="Helvetica" w:hAnsi="Helvetica" w:cs="Helvetica"/>
          <w:color w:val="333333"/>
        </w:rPr>
        <w:t>—</w:t>
      </w:r>
      <w:r>
        <w:rPr>
          <w:rFonts w:ascii="Helvetica" w:hAnsi="Helvetica" w:cs="Helvetica"/>
          <w:color w:val="333333"/>
        </w:rPr>
        <w:t>传统</w:t>
      </w:r>
      <w:proofErr w:type="gramEnd"/>
      <w:r>
        <w:rPr>
          <w:rFonts w:ascii="Helvetica" w:hAnsi="Helvetica" w:cs="Helvetica"/>
          <w:color w:val="333333"/>
        </w:rPr>
        <w:t>精神文化。</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当前，培育和弘扬传统文化，首先要培育与弘扬解放思想、实事求是、与时俱进、开拓创新、知难而进、艰苦奋斗、自强不息、清正廉洁、永不自满，乐于奉献等的民族精神，不落于时代而不断发展</w:t>
      </w:r>
      <w:r>
        <w:rPr>
          <w:rFonts w:ascii="Helvetica" w:hAnsi="Helvetica" w:cs="Helvetica"/>
          <w:color w:val="333333"/>
        </w:rPr>
        <w:t>;</w:t>
      </w:r>
      <w:r>
        <w:rPr>
          <w:rFonts w:ascii="Helvetica" w:hAnsi="Helvetica" w:cs="Helvetica"/>
          <w:color w:val="333333"/>
        </w:rPr>
        <w:t>不囿于陈规而勇于创新</w:t>
      </w:r>
      <w:r>
        <w:rPr>
          <w:rFonts w:ascii="Helvetica" w:hAnsi="Helvetica" w:cs="Helvetica"/>
          <w:color w:val="333333"/>
        </w:rPr>
        <w:t>;</w:t>
      </w:r>
      <w:r>
        <w:rPr>
          <w:rFonts w:ascii="Helvetica" w:hAnsi="Helvetica" w:cs="Helvetica"/>
          <w:color w:val="333333"/>
        </w:rPr>
        <w:t>不敢于骄傲而奋发向上，为全面建设小康社会，为振兴中华的民族精神。今天的伟大变革和新的伟大实践，正是孕育新的传统文化最佳时期，我们要抓住机遇，反复提炼，不断总结，为民族传统文化的宝库增光添彩，这既是民族发展的攻坚战，又是民族精神前进的光辉点。</w:t>
      </w:r>
    </w:p>
    <w:p w:rsidR="00644BEE" w:rsidRDefault="00644BEE" w:rsidP="00644BEE">
      <w:pPr>
        <w:pStyle w:val="a3"/>
        <w:shd w:val="clear" w:color="auto" w:fill="FFFFFF"/>
        <w:spacing w:before="0" w:beforeAutospacing="0" w:after="0" w:afterAutospacing="0"/>
        <w:ind w:firstLine="480"/>
        <w:rPr>
          <w:rFonts w:ascii="Helvetica" w:hAnsi="Helvetica" w:cs="Helvetica"/>
          <w:color w:val="333333"/>
        </w:rPr>
      </w:pPr>
      <w:r>
        <w:rPr>
          <w:rFonts w:ascii="Helvetica" w:hAnsi="Helvetica" w:cs="Helvetica"/>
          <w:color w:val="333333"/>
        </w:rPr>
        <w:t>仰望中华世纪的圣火我们感到中华民族正闪耀着我们民族特有的坚忍不拔，不畏艰难的伟大精神。而且，正是这种不屈的民族精神，使古老的中国从落魄中重新崛起，并再次屹立于世界民族之林。作为祖国后代的我们，所要做的是同先辈们一样把个人的命运同祖国的命运紧密联系起来，真正地做到：弘扬民族传统文化，立志报效祖国。这不但是每个中华儿女实现自己人生价值根本途径，更是祖国对我们的要求。让我们一起为中华传统文化这颗长寿树浇水、施肥吧</w:t>
      </w:r>
      <w:r>
        <w:rPr>
          <w:rFonts w:ascii="Helvetica" w:hAnsi="Helvetica" w:cs="Helvetica"/>
          <w:color w:val="333333"/>
        </w:rPr>
        <w:t>.</w:t>
      </w:r>
    </w:p>
    <w:p w:rsidR="00644BEE" w:rsidRPr="00644BEE" w:rsidRDefault="00644BEE">
      <w:bookmarkStart w:id="0" w:name="_GoBack"/>
      <w:bookmarkEnd w:id="0"/>
    </w:p>
    <w:sectPr w:rsidR="00644BEE" w:rsidRPr="00644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74"/>
    <w:rsid w:val="003F2174"/>
    <w:rsid w:val="00644BEE"/>
    <w:rsid w:val="00843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56B8"/>
  <w15:chartTrackingRefBased/>
  <w15:docId w15:val="{171F79D7-A39C-490F-82BE-F7F4C33B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B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44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551504">
      <w:bodyDiv w:val="1"/>
      <w:marLeft w:val="0"/>
      <w:marRight w:val="0"/>
      <w:marTop w:val="0"/>
      <w:marBottom w:val="0"/>
      <w:divBdr>
        <w:top w:val="none" w:sz="0" w:space="0" w:color="auto"/>
        <w:left w:val="none" w:sz="0" w:space="0" w:color="auto"/>
        <w:bottom w:val="none" w:sz="0" w:space="0" w:color="auto"/>
        <w:right w:val="none" w:sz="0" w:space="0" w:color="auto"/>
      </w:divBdr>
    </w:div>
    <w:div w:id="1570968015">
      <w:bodyDiv w:val="1"/>
      <w:marLeft w:val="0"/>
      <w:marRight w:val="0"/>
      <w:marTop w:val="0"/>
      <w:marBottom w:val="0"/>
      <w:divBdr>
        <w:top w:val="none" w:sz="0" w:space="0" w:color="auto"/>
        <w:left w:val="none" w:sz="0" w:space="0" w:color="auto"/>
        <w:bottom w:val="none" w:sz="0" w:space="0" w:color="auto"/>
        <w:right w:val="none" w:sz="0" w:space="0" w:color="auto"/>
      </w:divBdr>
    </w:div>
    <w:div w:id="19652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xuexila.com/yangsheng/shenjingnake/" TargetMode="External"/><Relationship Id="rId4" Type="http://schemas.openxmlformats.org/officeDocument/2006/relationships/hyperlink" Target="https://www.xuexila.com/gu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599</Words>
  <Characters>3417</Characters>
  <Application>Microsoft Office Word</Application>
  <DocSecurity>0</DocSecurity>
  <Lines>28</Lines>
  <Paragraphs>8</Paragraphs>
  <ScaleCrop>false</ScaleCrop>
  <Company>Microsoft</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hsacnu</dc:creator>
  <cp:keywords/>
  <dc:description/>
  <cp:lastModifiedBy>hsacnu</cp:lastModifiedBy>
  <cp:revision>2</cp:revision>
  <dcterms:created xsi:type="dcterms:W3CDTF">2020-06-05T05:41:00Z</dcterms:created>
  <dcterms:modified xsi:type="dcterms:W3CDTF">2020-06-05T05:43:00Z</dcterms:modified>
</cp:coreProperties>
</file>