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7EDAF" w14:textId="77777777" w:rsidR="009145EE" w:rsidRDefault="00A4606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Original proposal</w:t>
      </w:r>
    </w:p>
    <w:p w14:paraId="3FA5117D" w14:textId="77777777" w:rsidR="009145EE" w:rsidRDefault="009145EE" w:rsidP="009145E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Capstone Proposa</w:t>
      </w:r>
      <w:r>
        <w:rPr>
          <w:rFonts w:ascii="Times New Roman" w:eastAsia="Times New Roman" w:hAnsi="Times New Roman" w:cs="Times New Roman"/>
          <w:sz w:val="24"/>
          <w:szCs w:val="24"/>
        </w:rPr>
        <w:t>l: RFID Shopping</w:t>
      </w:r>
    </w:p>
    <w:p w14:paraId="3A9CCDB7" w14:textId="77777777" w:rsidR="009145EE" w:rsidRDefault="009145EE" w:rsidP="009145EE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Concept:</w:t>
      </w:r>
    </w:p>
    <w:p w14:paraId="2C8CAF23" w14:textId="77777777" w:rsidR="009145EE" w:rsidRDefault="009145EE" w:rsidP="009145E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RFID Shopping was an application which uses RFID to verify IDs and purchase groceries. The application shall provide the functions, including what a list of products, prices, and total price which are token by a customer. What are ingredients of each product? What receipt history look like.</w:t>
      </w:r>
    </w:p>
    <w:p w14:paraId="2C279A66" w14:textId="77777777" w:rsidR="009145EE" w:rsidRDefault="009145EE" w:rsidP="009145EE">
      <w:pPr>
        <w:spacing w:before="20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 system shall have these screens: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5AF5E1" w14:textId="77777777" w:rsidR="009145EE" w:rsidRDefault="009145EE" w:rsidP="009145EE">
      <w:pPr>
        <w:numPr>
          <w:ilvl w:val="0"/>
          <w:numId w:val="7"/>
        </w:num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portal for login customer account.</w:t>
      </w:r>
    </w:p>
    <w:p w14:paraId="6A975C67" w14:textId="77777777" w:rsidR="009145EE" w:rsidRDefault="009145EE" w:rsidP="009145EE">
      <w:pPr>
        <w:numPr>
          <w:ilvl w:val="0"/>
          <w:numId w:val="7"/>
        </w:num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dashboard for users to decide the functions, look up history, purchase groceries, and sign out.</w:t>
      </w:r>
    </w:p>
    <w:p w14:paraId="4BC0C6F1" w14:textId="77777777" w:rsidR="009145EE" w:rsidRDefault="009145EE" w:rsidP="009145EE">
      <w:pPr>
        <w:numPr>
          <w:ilvl w:val="0"/>
          <w:numId w:val="7"/>
        </w:num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screen to show a list of products, quantities, prices and total cost which customers want to purchase.</w:t>
      </w:r>
    </w:p>
    <w:p w14:paraId="3D9CD821" w14:textId="77777777" w:rsidR="009145EE" w:rsidRDefault="009145EE" w:rsidP="009145EE">
      <w:pPr>
        <w:numPr>
          <w:ilvl w:val="0"/>
          <w:numId w:val="7"/>
        </w:num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page for showing a product information including name, price, category. If it’s a food, then shows nutrition facts, and ingredients.</w:t>
      </w:r>
    </w:p>
    <w:p w14:paraId="451C35E4" w14:textId="77777777" w:rsidR="009145EE" w:rsidRDefault="009145EE" w:rsidP="009145EE">
      <w:pPr>
        <w:spacing w:before="200"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Database:</w:t>
      </w:r>
    </w:p>
    <w:p w14:paraId="664C45BD" w14:textId="77777777" w:rsidR="009145EE" w:rsidRDefault="009145EE" w:rsidP="009145E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Primary tables:</w:t>
      </w:r>
    </w:p>
    <w:p w14:paraId="171C62AB" w14:textId="77777777" w:rsidR="009145EE" w:rsidRDefault="009145EE" w:rsidP="009145EE">
      <w:pPr>
        <w:numPr>
          <w:ilvl w:val="0"/>
          <w:numId w:val="8"/>
        </w:num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Primary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01E907" w14:textId="77777777" w:rsidR="009145EE" w:rsidRDefault="009145EE" w:rsidP="009145EE">
      <w:pPr>
        <w:numPr>
          <w:ilvl w:val="0"/>
          <w:numId w:val="8"/>
        </w:num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Receipts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Primary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Receipt_Id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; Foreign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payment_way</w:t>
      </w:r>
      <w:proofErr w:type="spellEnd"/>
    </w:p>
    <w:p w14:paraId="5F558024" w14:textId="77777777" w:rsidR="009145EE" w:rsidRDefault="009145EE" w:rsidP="009145EE">
      <w:pPr>
        <w:numPr>
          <w:ilvl w:val="0"/>
          <w:numId w:val="8"/>
        </w:num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Primary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; Foreign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category_name</w:t>
      </w:r>
      <w:proofErr w:type="spellEnd"/>
    </w:p>
    <w:p w14:paraId="6E21D3AB" w14:textId="77777777" w:rsidR="009145EE" w:rsidRDefault="009145EE" w:rsidP="009145EE">
      <w:pPr>
        <w:numPr>
          <w:ilvl w:val="0"/>
          <w:numId w:val="8"/>
        </w:num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NutritionFacts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Primary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NutritionFacts_Id</w:t>
      </w:r>
      <w:proofErr w:type="spellEnd"/>
    </w:p>
    <w:p w14:paraId="22C24B39" w14:textId="77777777" w:rsidR="009145EE" w:rsidRDefault="009145EE" w:rsidP="009145EE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Customers table will contain name, customer id, RFID ID, password, e-mail, and phone number, receipt(s). The Products tables will have,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product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name,category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price, and ingredients. The Receipts table would have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Receipt_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 sum of prices,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payment_way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date, and product(s).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NutritionFacts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include serving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size,serving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per container, calories, saturated fat, trans fat, sodium, potassium, total carbohydrate, dietary fiber, sugars, and protein.</w:t>
      </w:r>
    </w:p>
    <w:p w14:paraId="12CC862D" w14:textId="77777777" w:rsidR="009145EE" w:rsidRDefault="009145EE" w:rsidP="009145E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following support/lookup tables:</w:t>
      </w:r>
    </w:p>
    <w:p w14:paraId="4B44363A" w14:textId="77777777" w:rsidR="009145EE" w:rsidRDefault="009145EE" w:rsidP="009145EE">
      <w:pPr>
        <w:numPr>
          <w:ilvl w:val="0"/>
          <w:numId w:val="9"/>
        </w:num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Categories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Primary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category_name</w:t>
      </w:r>
      <w:proofErr w:type="spellEnd"/>
    </w:p>
    <w:p w14:paraId="12E12CA9" w14:textId="77777777" w:rsidR="009145EE" w:rsidRDefault="009145EE" w:rsidP="009145EE">
      <w:pPr>
        <w:numPr>
          <w:ilvl w:val="0"/>
          <w:numId w:val="9"/>
        </w:num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Ways_to_pay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Primary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payment_way</w:t>
      </w:r>
      <w:proofErr w:type="spellEnd"/>
    </w:p>
    <w:p w14:paraId="637AFDD9" w14:textId="77777777" w:rsidR="009145EE" w:rsidRDefault="009145EE" w:rsidP="009145EE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Category identify what kind of categories (i.e. Grocery, Household Essential, School &amp; Office Supplies, etc.) is it. Ways to pay will identify the payment method types, such as credit/debit cards or cash.</w:t>
      </w:r>
    </w:p>
    <w:p w14:paraId="00695F5A" w14:textId="77777777" w:rsidR="009145EE" w:rsidRDefault="009145EE" w:rsidP="009145E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Linking tables:</w:t>
      </w:r>
    </w:p>
    <w:p w14:paraId="657BBA4A" w14:textId="77777777" w:rsidR="009145EE" w:rsidRDefault="009145EE" w:rsidP="009145EE">
      <w:pPr>
        <w:numPr>
          <w:ilvl w:val="0"/>
          <w:numId w:val="9"/>
        </w:num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Customers_to_Receipts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Primary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CToR_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Foreign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Receipt_Id</w:t>
      </w:r>
      <w:proofErr w:type="spellEnd"/>
    </w:p>
    <w:p w14:paraId="56A6845F" w14:textId="77777777" w:rsidR="009145EE" w:rsidRDefault="009145EE" w:rsidP="009145EE">
      <w:pPr>
        <w:numPr>
          <w:ilvl w:val="0"/>
          <w:numId w:val="9"/>
        </w:num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Receipts_to_Products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Primary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RToP_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Foreign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Receipt_Id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Product_Id</w:t>
      </w:r>
      <w:proofErr w:type="spellEnd"/>
    </w:p>
    <w:p w14:paraId="4D31106B" w14:textId="77777777" w:rsidR="009145EE" w:rsidRDefault="009145EE" w:rsidP="009145E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 a customer can have multiple receipts, and a receipt can have multiple products, intermediary tables are needed.</w:t>
      </w:r>
    </w:p>
    <w:p w14:paraId="6E4FC5E4" w14:textId="77777777" w:rsidR="009145EE" w:rsidRDefault="009145EE" w:rsidP="009145E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567A0AF" w14:textId="77777777" w:rsidR="009145EE" w:rsidRDefault="009145EE" w:rsidP="009145EE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Ideas/concerns:</w:t>
      </w:r>
    </w:p>
    <w:p w14:paraId="4C4A8F15" w14:textId="61B1DCCD" w:rsidR="00A46069" w:rsidRDefault="009145EE" w:rsidP="009145E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vendor will categorize all the products into specific groups, but some products belong to multiple categories. For example, adhesive tapes are not only office supplies but also paint supplies. If a vendor wants to give a discount on tapes via using “office supplies” to query products, the vendor would miss altering the tapes whose categories are “Paint supplies”.  To simplify first phase, I will postpone updating nutrition facts for each product. It will only include default values. In the future, I propose to memory the lowest prices of each product.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46069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00000001" w14:textId="4EFD9ED2" w:rsidR="003E056E" w:rsidRDefault="007F1028" w:rsidP="001439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Capstone Proposa</w:t>
      </w:r>
      <w:r>
        <w:rPr>
          <w:rFonts w:ascii="Times New Roman" w:eastAsia="Times New Roman" w:hAnsi="Times New Roman" w:cs="Times New Roman"/>
          <w:sz w:val="24"/>
          <w:szCs w:val="24"/>
        </w:rPr>
        <w:t>l: RFID Shopping</w:t>
      </w:r>
    </w:p>
    <w:p w14:paraId="00000002" w14:textId="77777777" w:rsidR="003E056E" w:rsidRDefault="007F1028" w:rsidP="0014396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Concept:</w:t>
      </w:r>
    </w:p>
    <w:p w14:paraId="00000003" w14:textId="058574AC" w:rsidR="003E056E" w:rsidRDefault="007F10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RFID Shopping was an application which uses RFID to verify IDs and purchase groceries. The application shall provide the functions, including what a list of products, prices, and total price which are token by a customer. What </w:t>
      </w:r>
      <w:r w:rsidR="00EF5C55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ingredients of each </w:t>
      </w:r>
      <w:r w:rsidR="006F6764">
        <w:rPr>
          <w:rFonts w:ascii="Times New Roman" w:eastAsia="Times New Roman" w:hAnsi="Times New Roman" w:cs="Times New Roman"/>
          <w:sz w:val="24"/>
          <w:szCs w:val="24"/>
        </w:rPr>
        <w:t>product?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What receipt history look like.</w:t>
      </w:r>
    </w:p>
    <w:p w14:paraId="00000004" w14:textId="77777777" w:rsidR="003E056E" w:rsidRDefault="007F1028" w:rsidP="0022347C">
      <w:pPr>
        <w:spacing w:before="12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 system shall have these screens: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5" w14:textId="1EB73C1D" w:rsidR="003E056E" w:rsidRDefault="007F1028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portal for login customer account.</w:t>
      </w:r>
    </w:p>
    <w:p w14:paraId="00000006" w14:textId="2A80DB85" w:rsidR="003E056E" w:rsidRDefault="007F1028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dashboard for users to decide the </w:t>
      </w:r>
      <w:r w:rsidR="00970C59">
        <w:rPr>
          <w:rFonts w:ascii="Times New Roman" w:eastAsia="Times New Roman" w:hAnsi="Times New Roman" w:cs="Times New Roman"/>
          <w:sz w:val="24"/>
          <w:szCs w:val="24"/>
        </w:rPr>
        <w:t>functions</w:t>
      </w:r>
      <w:r>
        <w:rPr>
          <w:rFonts w:ascii="Times New Roman" w:eastAsia="Times New Roman" w:hAnsi="Times New Roman" w:cs="Times New Roman"/>
          <w:sz w:val="24"/>
          <w:szCs w:val="24"/>
        </w:rPr>
        <w:t>, look up history, purchase groceries, and sign out.</w:t>
      </w:r>
    </w:p>
    <w:p w14:paraId="00000007" w14:textId="7D482786" w:rsidR="003E056E" w:rsidRDefault="007F1028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screen to show a list of products, quantities, prices and total cost.</w:t>
      </w:r>
    </w:p>
    <w:p w14:paraId="00000008" w14:textId="6DD2166B" w:rsidR="003E056E" w:rsidRDefault="007F1028" w:rsidP="00AB1FBB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B1FBB">
        <w:rPr>
          <w:rFonts w:ascii="Times New Roman" w:eastAsia="Times New Roman" w:hAnsi="Times New Roman" w:cs="Times New Roman"/>
          <w:sz w:val="24"/>
          <w:szCs w:val="24"/>
        </w:rPr>
        <w:t>A page for showing a product information including name, price, category</w:t>
      </w:r>
      <w:r w:rsidR="0002217D" w:rsidRPr="00AB1FBB">
        <w:rPr>
          <w:rFonts w:ascii="Times New Roman" w:eastAsia="Times New Roman" w:hAnsi="Times New Roman" w:cs="Times New Roman"/>
          <w:sz w:val="24"/>
          <w:szCs w:val="24"/>
        </w:rPr>
        <w:t xml:space="preserve">. If </w:t>
      </w:r>
      <w:r w:rsidR="00AB1FBB" w:rsidRPr="00AB1FBB">
        <w:rPr>
          <w:rFonts w:ascii="Times New Roman" w:eastAsia="Times New Roman" w:hAnsi="Times New Roman" w:cs="Times New Roman"/>
          <w:sz w:val="24"/>
          <w:szCs w:val="24"/>
        </w:rPr>
        <w:t xml:space="preserve">it’s a food, </w:t>
      </w:r>
      <w:r w:rsidR="003F6436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 w:rsidR="00AB1FBB" w:rsidRPr="00AB1FBB">
        <w:rPr>
          <w:rFonts w:ascii="Times New Roman" w:eastAsia="Times New Roman" w:hAnsi="Times New Roman" w:cs="Times New Roman"/>
          <w:sz w:val="24"/>
          <w:szCs w:val="24"/>
        </w:rPr>
        <w:t xml:space="preserve">shows </w:t>
      </w:r>
      <w:r w:rsidRPr="00AB1FBB">
        <w:rPr>
          <w:rFonts w:ascii="Times New Roman" w:eastAsia="Times New Roman" w:hAnsi="Times New Roman" w:cs="Times New Roman"/>
          <w:sz w:val="24"/>
          <w:szCs w:val="24"/>
        </w:rPr>
        <w:t>nutrition facts, and ingredients.</w:t>
      </w:r>
    </w:p>
    <w:p w14:paraId="2FB2EA14" w14:textId="1B395023" w:rsidR="00A25A78" w:rsidRPr="00AB1FBB" w:rsidRDefault="00A25A78" w:rsidP="00AB1FBB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11CA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The page for user </w:t>
      </w:r>
      <w:r w:rsidR="00E64805" w:rsidRPr="00A11CA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to </w:t>
      </w:r>
      <w:r w:rsidRPr="00A11CA5">
        <w:rPr>
          <w:rFonts w:ascii="Times New Roman" w:eastAsia="Times New Roman" w:hAnsi="Times New Roman" w:cs="Times New Roman"/>
          <w:sz w:val="24"/>
          <w:szCs w:val="24"/>
          <w:u w:val="single"/>
        </w:rPr>
        <w:t>modify and view their privacy information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9" w14:textId="77777777" w:rsidR="003E056E" w:rsidRDefault="007F1028" w:rsidP="00362D1B">
      <w:pPr>
        <w:spacing w:before="120"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Database:</w:t>
      </w:r>
    </w:p>
    <w:p w14:paraId="0000000A" w14:textId="571F8278" w:rsidR="003E056E" w:rsidRPr="00D063C2" w:rsidRDefault="007F1028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063C2">
        <w:rPr>
          <w:rFonts w:ascii="Times New Roman" w:eastAsia="Times New Roman" w:hAnsi="Times New Roman" w:cs="Times New Roman"/>
          <w:sz w:val="24"/>
          <w:szCs w:val="24"/>
          <w:u w:val="single"/>
        </w:rPr>
        <w:t>Primary tables:</w:t>
      </w:r>
    </w:p>
    <w:p w14:paraId="0000000B" w14:textId="77777777" w:rsidR="003E056E" w:rsidRDefault="007F1028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Primary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C" w14:textId="77777777" w:rsidR="003E056E" w:rsidRDefault="007F1028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Receipts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Primary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Receipt_Id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; Foreign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payment_way</w:t>
      </w:r>
      <w:proofErr w:type="spellEnd"/>
    </w:p>
    <w:p w14:paraId="0000000D" w14:textId="77777777" w:rsidR="003E056E" w:rsidRDefault="007F1028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Primary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; Foreign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category_name</w:t>
      </w:r>
      <w:proofErr w:type="spellEnd"/>
    </w:p>
    <w:p w14:paraId="0000000E" w14:textId="77777777" w:rsidR="003E056E" w:rsidRDefault="007F1028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NutritionFacts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Primary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NutritionFacts_Id</w:t>
      </w:r>
      <w:proofErr w:type="spellEnd"/>
    </w:p>
    <w:p w14:paraId="0000000F" w14:textId="0C5B0EEC" w:rsidR="003E056E" w:rsidRDefault="007F1028" w:rsidP="005B7A4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Customers table will contain name, customer id, </w:t>
      </w:r>
      <w:proofErr w:type="spellStart"/>
      <w:r w:rsidR="005B7A4B">
        <w:rPr>
          <w:rFonts w:ascii="Times New Roman" w:eastAsia="Times New Roman" w:hAnsi="Times New Roman" w:cs="Times New Roman"/>
          <w:sz w:val="24"/>
          <w:szCs w:val="24"/>
        </w:rPr>
        <w:t>rfid</w:t>
      </w:r>
      <w:proofErr w:type="spellEnd"/>
      <w:r w:rsidR="005B7A4B">
        <w:rPr>
          <w:rFonts w:ascii="Times New Roman" w:eastAsia="Times New Roman" w:hAnsi="Times New Roman" w:cs="Times New Roman"/>
          <w:sz w:val="24"/>
          <w:szCs w:val="24"/>
        </w:rPr>
        <w:t xml:space="preserve"> id</w:t>
      </w:r>
      <w:r>
        <w:rPr>
          <w:rFonts w:ascii="Times New Roman" w:eastAsia="Times New Roman" w:hAnsi="Times New Roman" w:cs="Times New Roman"/>
          <w:sz w:val="24"/>
          <w:szCs w:val="24"/>
        </w:rPr>
        <w:t>, password, e-mail, and phone number, receipt(s).</w:t>
      </w:r>
      <w:r w:rsidR="00B02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336F" w:rsidRPr="00A11CA5">
        <w:rPr>
          <w:rFonts w:ascii="Times New Roman" w:eastAsia="Times New Roman" w:hAnsi="Times New Roman" w:cs="Times New Roman"/>
          <w:sz w:val="24"/>
          <w:szCs w:val="24"/>
          <w:u w:val="single"/>
        </w:rPr>
        <w:t>T</w:t>
      </w:r>
      <w:r w:rsidR="00B02E04" w:rsidRPr="00A11CA5">
        <w:rPr>
          <w:rFonts w:ascii="Times New Roman" w:eastAsia="Times New Roman" w:hAnsi="Times New Roman" w:cs="Times New Roman"/>
          <w:sz w:val="24"/>
          <w:szCs w:val="24"/>
          <w:u w:val="single"/>
        </w:rPr>
        <w:t>he password will be stored after encrypted</w:t>
      </w:r>
      <w:r w:rsidR="00C2671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The Products tables will have, Product</w:t>
      </w:r>
      <w:r w:rsidR="004E1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Id, product name,</w:t>
      </w:r>
      <w:r w:rsidR="006757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category, price, and ingredients. The Receipts table would have the Receipt</w:t>
      </w:r>
      <w:r w:rsidR="004E1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Id, Customer</w:t>
      </w:r>
      <w:r w:rsidR="004E1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Id, sum of prices, payment</w:t>
      </w:r>
      <w:r w:rsidR="004E1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way, date, and product(s).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NutritionFacts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include serving size,</w:t>
      </w:r>
      <w:r w:rsidR="006757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serving per container, calories,</w:t>
      </w:r>
      <w:r w:rsidR="006E4C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saturated fat, trans fat, sodium, potassium, total carbohydrate, dietary fiber, sugars, and protein.</w:t>
      </w:r>
    </w:p>
    <w:p w14:paraId="00000010" w14:textId="77777777" w:rsidR="003E056E" w:rsidRPr="00D063C2" w:rsidRDefault="007F1028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063C2">
        <w:rPr>
          <w:rFonts w:ascii="Times New Roman" w:eastAsia="Times New Roman" w:hAnsi="Times New Roman" w:cs="Times New Roman"/>
          <w:sz w:val="24"/>
          <w:szCs w:val="24"/>
          <w:u w:val="single"/>
        </w:rPr>
        <w:t>The following support/lookup tables:</w:t>
      </w:r>
    </w:p>
    <w:p w14:paraId="00000011" w14:textId="77777777" w:rsidR="003E056E" w:rsidRDefault="007F102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Categories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Primary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category_name</w:t>
      </w:r>
      <w:proofErr w:type="spellEnd"/>
    </w:p>
    <w:p w14:paraId="00000012" w14:textId="77777777" w:rsidR="003E056E" w:rsidRDefault="007F102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Ways_to_pay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Primary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payment_way</w:t>
      </w:r>
      <w:proofErr w:type="spellEnd"/>
    </w:p>
    <w:p w14:paraId="00000013" w14:textId="258400C1" w:rsidR="003E056E" w:rsidRDefault="007F1028" w:rsidP="005B7A4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Category identify what kind of categories</w:t>
      </w:r>
      <w:r w:rsidR="006F6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(i.e. Grocery, Household Essential, School &amp; Office Supplies, </w:t>
      </w:r>
      <w:r w:rsidR="00FE1F88">
        <w:rPr>
          <w:rFonts w:ascii="Times New Roman" w:eastAsia="Times New Roman" w:hAnsi="Times New Roman" w:cs="Times New Roman"/>
          <w:sz w:val="24"/>
          <w:szCs w:val="24"/>
        </w:rPr>
        <w:t>etc.</w:t>
      </w:r>
      <w:r>
        <w:rPr>
          <w:rFonts w:ascii="Times New Roman" w:eastAsia="Times New Roman" w:hAnsi="Times New Roman" w:cs="Times New Roman"/>
          <w:sz w:val="24"/>
          <w:szCs w:val="24"/>
        </w:rPr>
        <w:t>) is it. Ways to pay will identify the payment method types, such as credit/debit cards or cash.</w:t>
      </w:r>
    </w:p>
    <w:p w14:paraId="00000014" w14:textId="77777777" w:rsidR="003E056E" w:rsidRPr="00D063C2" w:rsidRDefault="007F1028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063C2">
        <w:rPr>
          <w:rFonts w:ascii="Times New Roman" w:eastAsia="Times New Roman" w:hAnsi="Times New Roman" w:cs="Times New Roman"/>
          <w:sz w:val="24"/>
          <w:szCs w:val="24"/>
          <w:u w:val="single"/>
        </w:rPr>
        <w:t>Linking tables:</w:t>
      </w:r>
    </w:p>
    <w:p w14:paraId="00000015" w14:textId="77777777" w:rsidR="003E056E" w:rsidRDefault="007F102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Customers_to_Receipts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Primary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CToR_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Foreign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Receipt_Id</w:t>
      </w:r>
      <w:proofErr w:type="spellEnd"/>
    </w:p>
    <w:p w14:paraId="00000016" w14:textId="77777777" w:rsidR="003E056E" w:rsidRDefault="007F102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Receipts_to_Products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Primary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RToP_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Foreign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Receipt_Id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Product_Id</w:t>
      </w:r>
      <w:proofErr w:type="spellEnd"/>
    </w:p>
    <w:p w14:paraId="227F43B7" w14:textId="40BC2184" w:rsidR="00730CA2" w:rsidRDefault="007F10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 a customer can have multiple receipts</w:t>
      </w:r>
      <w:r w:rsidR="006645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a receipt can have multiple products, intermediary tables are needed.</w:t>
      </w:r>
    </w:p>
    <w:p w14:paraId="00000019" w14:textId="77777777" w:rsidR="003E056E" w:rsidRDefault="007F1028" w:rsidP="0022347C">
      <w:pPr>
        <w:spacing w:before="120"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Ideas/concerns:</w:t>
      </w:r>
    </w:p>
    <w:p w14:paraId="7E9EE33F" w14:textId="77777777" w:rsidR="00D50AF4" w:rsidRDefault="007F10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vendor will categorize all the products into specific groups, but some products belong to multiple categories. For example, adhesive tapes are not only office supplies but also paint supplies. If a vendor want</w:t>
      </w:r>
      <w:r w:rsidR="00AC282C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give a discount on tapes via using “office supplies” to query products, the vendor would miss altering the tapes whose categories are “Paint supplies”.</w:t>
      </w:r>
      <w:r w:rsidR="00052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D3A59F" w14:textId="4BC5C889" w:rsidR="006A7120" w:rsidRDefault="00052B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The privacy </w:t>
      </w:r>
      <w:r w:rsidR="003A41FF"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>information</w:t>
      </w:r>
      <w:r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such as e-mail, only allow customers themselves or a </w:t>
      </w:r>
      <w:r w:rsidR="00C22209"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>high-level</w:t>
      </w:r>
      <w:r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administrator</w:t>
      </w:r>
      <w:r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to view or modify.</w:t>
      </w:r>
      <w:r w:rsidR="00C22209"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The password will need more step to modify and cannot see it directly</w:t>
      </w:r>
      <w:r w:rsidR="0039325B"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006F6E66"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B2431D"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>P</w:t>
      </w:r>
      <w:r w:rsidR="006F6E66"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>assword</w:t>
      </w:r>
      <w:r w:rsidR="00B2431D"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  <w:r w:rsidR="006F6E66"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will be </w:t>
      </w:r>
      <w:r w:rsidR="006A7120"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hidden when entering. </w:t>
      </w:r>
      <w:r w:rsidR="006A7120"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E-mail used to reset </w:t>
      </w:r>
      <w:r w:rsidR="00CE2F50"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a </w:t>
      </w:r>
      <w:r w:rsidR="006A7120"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password when </w:t>
      </w:r>
      <w:r w:rsidR="006A7120"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>a</w:t>
      </w:r>
      <w:r w:rsidR="006A7120"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user forgot </w:t>
      </w:r>
      <w:r w:rsidR="00CE2F50"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>the</w:t>
      </w:r>
      <w:r w:rsidR="006A7120"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password. Phone number is used to send</w:t>
      </w:r>
      <w:r w:rsidR="007B053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</w:t>
      </w:r>
      <w:bookmarkStart w:id="0" w:name="_GoBack"/>
      <w:bookmarkEnd w:id="0"/>
      <w:r w:rsidR="006A7120"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text to users after they </w:t>
      </w:r>
      <w:r w:rsidR="00A73D45"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>paid</w:t>
      </w:r>
      <w:r w:rsidR="006A7120"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006F6E66"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6A6853" w:rsidRPr="00434476">
        <w:rPr>
          <w:rFonts w:ascii="Times New Roman" w:eastAsia="Times New Roman" w:hAnsi="Times New Roman" w:cs="Times New Roman"/>
          <w:sz w:val="24"/>
          <w:szCs w:val="24"/>
          <w:u w:val="single"/>
        </w:rPr>
        <w:t>It can prevent frauds</w:t>
      </w:r>
      <w:r w:rsidR="00E63F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B" w14:textId="562BEF5C" w:rsidR="003E056E" w:rsidRDefault="007F10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simplify first phase, I will postpone updating nutrition facts for each product. It will only include default values. In the future, I propose to memory the lowest prices of each product.</w:t>
      </w:r>
    </w:p>
    <w:p w14:paraId="6E8A89D1" w14:textId="77777777" w:rsidR="00143962" w:rsidRDefault="001439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5CB65FD" w14:textId="7F1F6809" w:rsidR="00143962" w:rsidRDefault="001439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Revision notes:</w:t>
      </w:r>
    </w:p>
    <w:p w14:paraId="72E72ECE" w14:textId="7A677FBD" w:rsidR="00143962" w:rsidRPr="006A1B6A" w:rsidRDefault="006A1B6A" w:rsidP="006A1B6A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A1B6A">
        <w:rPr>
          <w:rFonts w:ascii="Times New Roman" w:eastAsia="Times New Roman" w:hAnsi="Times New Roman" w:cs="Times New Roman"/>
          <w:sz w:val="24"/>
          <w:szCs w:val="24"/>
        </w:rPr>
        <w:t>Add a new page in screen of system.</w:t>
      </w:r>
    </w:p>
    <w:p w14:paraId="67D1E5BD" w14:textId="2F03EEC8" w:rsidR="006A1B6A" w:rsidRDefault="00120193" w:rsidP="00715363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table, password will be encrypted.</w:t>
      </w:r>
      <w:r w:rsidR="00ED24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EC4007" w14:textId="2F9FF441" w:rsidR="006166B3" w:rsidRDefault="006166B3" w:rsidP="00715363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66B3">
        <w:rPr>
          <w:rFonts w:ascii="Times New Roman" w:eastAsia="Times New Roman" w:hAnsi="Times New Roman" w:cs="Times New Roman"/>
          <w:sz w:val="24"/>
          <w:szCs w:val="24"/>
        </w:rPr>
        <w:t>Ideas/concerns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add</w:t>
      </w:r>
      <w:r w:rsidR="00DC5E63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more </w:t>
      </w:r>
      <w:r w:rsidR="00C62A1E">
        <w:rPr>
          <w:rFonts w:ascii="Times New Roman" w:eastAsia="Times New Roman" w:hAnsi="Times New Roman" w:cs="Times New Roman"/>
          <w:sz w:val="24"/>
          <w:szCs w:val="24"/>
        </w:rPr>
        <w:t xml:space="preserve">concern </w:t>
      </w:r>
      <w:r>
        <w:rPr>
          <w:rFonts w:ascii="Times New Roman" w:eastAsia="Times New Roman" w:hAnsi="Times New Roman" w:cs="Times New Roman"/>
          <w:sz w:val="24"/>
          <w:szCs w:val="24"/>
        </w:rPr>
        <w:t>about privacy information.</w:t>
      </w:r>
    </w:p>
    <w:p w14:paraId="50B1CE44" w14:textId="1FA531F7" w:rsidR="00C62A1E" w:rsidRDefault="00D2442E" w:rsidP="00D2442E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66B3">
        <w:rPr>
          <w:rFonts w:ascii="Times New Roman" w:eastAsia="Times New Roman" w:hAnsi="Times New Roman" w:cs="Times New Roman"/>
          <w:sz w:val="24"/>
          <w:szCs w:val="24"/>
        </w:rPr>
        <w:t>Ideas/concerns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adds </w:t>
      </w:r>
      <w:r w:rsidR="00C62A1E">
        <w:rPr>
          <w:rFonts w:ascii="Times New Roman" w:eastAsia="Times New Roman" w:hAnsi="Times New Roman" w:cs="Times New Roman"/>
          <w:sz w:val="24"/>
          <w:szCs w:val="24"/>
        </w:rPr>
        <w:t>reason</w:t>
      </w:r>
      <w:r w:rsidR="00BE26C3">
        <w:rPr>
          <w:rFonts w:ascii="Times New Roman" w:eastAsia="Times New Roman" w:hAnsi="Times New Roman" w:cs="Times New Roman"/>
          <w:sz w:val="24"/>
          <w:szCs w:val="24"/>
        </w:rPr>
        <w:t>s</w:t>
      </w:r>
      <w:r w:rsidR="00C62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55FD">
        <w:rPr>
          <w:rFonts w:ascii="Times New Roman" w:eastAsia="Times New Roman" w:hAnsi="Times New Roman" w:cs="Times New Roman"/>
          <w:sz w:val="24"/>
          <w:szCs w:val="24"/>
        </w:rPr>
        <w:t>to explain why</w:t>
      </w:r>
      <w:r w:rsidR="00C62A1E">
        <w:rPr>
          <w:rFonts w:ascii="Times New Roman" w:eastAsia="Times New Roman" w:hAnsi="Times New Roman" w:cs="Times New Roman"/>
          <w:sz w:val="24"/>
          <w:szCs w:val="24"/>
        </w:rPr>
        <w:t xml:space="preserve"> the system requires some privacy information.</w:t>
      </w:r>
    </w:p>
    <w:sectPr w:rsidR="00C62A1E" w:rsidSect="006F6E66">
      <w:headerReference w:type="default" r:id="rId8"/>
      <w:headerReference w:type="first" r:id="rId9"/>
      <w:pgSz w:w="12240" w:h="15840"/>
      <w:pgMar w:top="936" w:right="1152" w:bottom="936" w:left="1152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001D5" w14:textId="77777777" w:rsidR="00960496" w:rsidRDefault="00960496" w:rsidP="009249C7">
      <w:pPr>
        <w:spacing w:after="0" w:line="240" w:lineRule="auto"/>
      </w:pPr>
      <w:r>
        <w:separator/>
      </w:r>
    </w:p>
  </w:endnote>
  <w:endnote w:type="continuationSeparator" w:id="0">
    <w:p w14:paraId="55769C7D" w14:textId="77777777" w:rsidR="00960496" w:rsidRDefault="00960496" w:rsidP="00924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B38CA" w14:textId="77777777" w:rsidR="00960496" w:rsidRDefault="00960496" w:rsidP="009249C7">
      <w:pPr>
        <w:spacing w:after="0" w:line="240" w:lineRule="auto"/>
      </w:pPr>
      <w:r>
        <w:separator/>
      </w:r>
    </w:p>
  </w:footnote>
  <w:footnote w:type="continuationSeparator" w:id="0">
    <w:p w14:paraId="32AD3B21" w14:textId="77777777" w:rsidR="00960496" w:rsidRDefault="00960496" w:rsidP="00924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64321" w14:textId="1C0B629A" w:rsidR="00CC05E2" w:rsidRDefault="00CC05E2">
    <w:pPr>
      <w:pStyle w:val="Header"/>
    </w:pPr>
    <w:r>
      <w:t>Revision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9A3C0" w14:textId="0F69C96A" w:rsidR="006F6E66" w:rsidRDefault="006F6E66">
    <w:pPr>
      <w:pStyle w:val="Header"/>
    </w:pPr>
    <w:proofErr w:type="spellStart"/>
    <w:r>
      <w:t>Hsuan</w:t>
    </w:r>
    <w:proofErr w:type="spellEnd"/>
    <w:r>
      <w:t xml:space="preserve"> Yu Liu 823327369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3153"/>
    <w:multiLevelType w:val="multilevel"/>
    <w:tmpl w:val="0E16C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327C33"/>
    <w:multiLevelType w:val="multilevel"/>
    <w:tmpl w:val="055E3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6D5BA9"/>
    <w:multiLevelType w:val="multilevel"/>
    <w:tmpl w:val="7CE03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82922EE"/>
    <w:multiLevelType w:val="multilevel"/>
    <w:tmpl w:val="8B1C33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A7F5F7E"/>
    <w:multiLevelType w:val="multilevel"/>
    <w:tmpl w:val="5EA8BA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754757"/>
    <w:multiLevelType w:val="multilevel"/>
    <w:tmpl w:val="1B10B7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F9B5F36"/>
    <w:multiLevelType w:val="hybridMultilevel"/>
    <w:tmpl w:val="A9AEE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056E"/>
    <w:rsid w:val="00014812"/>
    <w:rsid w:val="0002217D"/>
    <w:rsid w:val="00052BF9"/>
    <w:rsid w:val="00055C18"/>
    <w:rsid w:val="00120193"/>
    <w:rsid w:val="00143962"/>
    <w:rsid w:val="0018577B"/>
    <w:rsid w:val="001C0B82"/>
    <w:rsid w:val="001F600E"/>
    <w:rsid w:val="0022347C"/>
    <w:rsid w:val="00235B28"/>
    <w:rsid w:val="00280679"/>
    <w:rsid w:val="0034079D"/>
    <w:rsid w:val="00362D1B"/>
    <w:rsid w:val="0039325B"/>
    <w:rsid w:val="003A41FF"/>
    <w:rsid w:val="003E056E"/>
    <w:rsid w:val="003F6436"/>
    <w:rsid w:val="00400E42"/>
    <w:rsid w:val="00434476"/>
    <w:rsid w:val="004457A8"/>
    <w:rsid w:val="004655FD"/>
    <w:rsid w:val="004E1990"/>
    <w:rsid w:val="00505CE8"/>
    <w:rsid w:val="0052317F"/>
    <w:rsid w:val="00587CE9"/>
    <w:rsid w:val="005B7A4B"/>
    <w:rsid w:val="005C4F3A"/>
    <w:rsid w:val="005E336F"/>
    <w:rsid w:val="0061558E"/>
    <w:rsid w:val="006166B3"/>
    <w:rsid w:val="006645DF"/>
    <w:rsid w:val="006757AC"/>
    <w:rsid w:val="006A1B6A"/>
    <w:rsid w:val="006A6853"/>
    <w:rsid w:val="006A7120"/>
    <w:rsid w:val="006E4CFF"/>
    <w:rsid w:val="006F6764"/>
    <w:rsid w:val="006F6E66"/>
    <w:rsid w:val="00715363"/>
    <w:rsid w:val="00730CA2"/>
    <w:rsid w:val="00740E0C"/>
    <w:rsid w:val="007B053C"/>
    <w:rsid w:val="007C157D"/>
    <w:rsid w:val="007D2F49"/>
    <w:rsid w:val="007E1A14"/>
    <w:rsid w:val="007F1028"/>
    <w:rsid w:val="009145EE"/>
    <w:rsid w:val="009249C7"/>
    <w:rsid w:val="00957295"/>
    <w:rsid w:val="00960496"/>
    <w:rsid w:val="00970C59"/>
    <w:rsid w:val="009A71B8"/>
    <w:rsid w:val="009D4716"/>
    <w:rsid w:val="00A11CA5"/>
    <w:rsid w:val="00A25A78"/>
    <w:rsid w:val="00A36AC0"/>
    <w:rsid w:val="00A46069"/>
    <w:rsid w:val="00A73D45"/>
    <w:rsid w:val="00AB1FBB"/>
    <w:rsid w:val="00AC282C"/>
    <w:rsid w:val="00B02E04"/>
    <w:rsid w:val="00B17AC4"/>
    <w:rsid w:val="00B2431D"/>
    <w:rsid w:val="00B46A58"/>
    <w:rsid w:val="00BC1748"/>
    <w:rsid w:val="00BE26C3"/>
    <w:rsid w:val="00BE6F06"/>
    <w:rsid w:val="00C05E2D"/>
    <w:rsid w:val="00C22209"/>
    <w:rsid w:val="00C2671F"/>
    <w:rsid w:val="00C62A1E"/>
    <w:rsid w:val="00C7514B"/>
    <w:rsid w:val="00CC05E2"/>
    <w:rsid w:val="00CE2F50"/>
    <w:rsid w:val="00D063C2"/>
    <w:rsid w:val="00D2442E"/>
    <w:rsid w:val="00D50AF4"/>
    <w:rsid w:val="00DC5E63"/>
    <w:rsid w:val="00DE6603"/>
    <w:rsid w:val="00E305AC"/>
    <w:rsid w:val="00E63F54"/>
    <w:rsid w:val="00E64805"/>
    <w:rsid w:val="00E7777A"/>
    <w:rsid w:val="00EA67D9"/>
    <w:rsid w:val="00ED2424"/>
    <w:rsid w:val="00EF5C55"/>
    <w:rsid w:val="00F074F7"/>
    <w:rsid w:val="00F77102"/>
    <w:rsid w:val="00F94C95"/>
    <w:rsid w:val="00F97158"/>
    <w:rsid w:val="00FE1F88"/>
    <w:rsid w:val="00FF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F397"/>
  <w15:docId w15:val="{3AFEEA5B-1AF0-4177-86D0-B0773A233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24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9C7"/>
  </w:style>
  <w:style w:type="paragraph" w:styleId="Footer">
    <w:name w:val="footer"/>
    <w:basedOn w:val="Normal"/>
    <w:link w:val="FooterChar"/>
    <w:uiPriority w:val="99"/>
    <w:unhideWhenUsed/>
    <w:rsid w:val="00924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9C7"/>
  </w:style>
  <w:style w:type="paragraph" w:styleId="ListParagraph">
    <w:name w:val="List Paragraph"/>
    <w:basedOn w:val="Normal"/>
    <w:uiPriority w:val="34"/>
    <w:qFormat/>
    <w:rsid w:val="00143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C4FC2-8418-432B-B032-A8EBD4BF7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85</cp:revision>
  <cp:lastPrinted>2019-04-12T05:25:00Z</cp:lastPrinted>
  <dcterms:created xsi:type="dcterms:W3CDTF">2019-03-26T21:40:00Z</dcterms:created>
  <dcterms:modified xsi:type="dcterms:W3CDTF">2019-04-12T05:27:00Z</dcterms:modified>
</cp:coreProperties>
</file>