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AE91" w14:textId="4A1FD860" w:rsidR="003B1276" w:rsidRDefault="00F4404D" w:rsidP="00855B2D">
      <w:pPr>
        <w:pStyle w:val="1"/>
        <w:spacing w:before="100" w:beforeAutospacing="1" w:after="100" w:afterAutospacing="1" w:line="360" w:lineRule="auto"/>
        <w:jc w:val="center"/>
      </w:pPr>
      <w:r>
        <w:rPr>
          <w:rFonts w:hint="eastAsia"/>
        </w:rPr>
        <w:t>毕业</w:t>
      </w:r>
      <w:r w:rsidR="00E37FDF">
        <w:rPr>
          <w:rFonts w:hint="eastAsia"/>
        </w:rPr>
        <w:t>总结</w:t>
      </w:r>
    </w:p>
    <w:p w14:paraId="4BBF2150" w14:textId="66717727" w:rsidR="00855B2D" w:rsidRDefault="003F1DC9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学习小结</w:t>
      </w:r>
    </w:p>
    <w:p w14:paraId="56FC8FDD" w14:textId="7322229C" w:rsidR="00855B2D" w:rsidRDefault="00560636" w:rsidP="00560636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师傅领进门，修行看个人</w:t>
      </w:r>
      <w:r w:rsidR="00230EDF">
        <w:rPr>
          <w:rFonts w:ascii="Segoe UI Emoji" w:hAnsi="Segoe UI Emoji" w:hint="eastAsia"/>
          <w:color w:val="333333"/>
        </w:rPr>
        <w:t>。</w:t>
      </w:r>
    </w:p>
    <w:p w14:paraId="02C3267D" w14:textId="52DA99CA" w:rsidR="00560636" w:rsidRPr="00560636" w:rsidRDefault="00560636" w:rsidP="00560636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 w:hint="eastAsia"/>
          <w:color w:val="333333"/>
        </w:rPr>
      </w:pPr>
      <w:r>
        <w:rPr>
          <w:rFonts w:ascii="Segoe UI Emoji" w:hAnsi="Segoe UI Emoji" w:hint="eastAsia"/>
          <w:color w:val="333333"/>
        </w:rPr>
        <w:t>不求伟大，却又不甘心平凡。</w:t>
      </w:r>
    </w:p>
    <w:p w14:paraId="3227FAB6" w14:textId="77777777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 </w:t>
      </w:r>
    </w:p>
    <w:p w14:paraId="42C9E166" w14:textId="395DA7DE" w:rsidR="00855B2D" w:rsidRDefault="003F1DC9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回顾初心</w:t>
      </w:r>
    </w:p>
    <w:p w14:paraId="55D8D241" w14:textId="6E3C43BD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 w:rsidR="00E418E0">
        <w:rPr>
          <w:rFonts w:ascii="Segoe UI Emoji" w:hAnsi="Segoe UI Emoji" w:hint="eastAsia"/>
          <w:color w:val="333333"/>
        </w:rPr>
        <w:t>作为一名职场老人，深知算法和数据结构的重要性。</w:t>
      </w:r>
      <w:r w:rsidR="00752395">
        <w:rPr>
          <w:rFonts w:ascii="Segoe UI Emoji" w:hAnsi="Segoe UI Emoji" w:hint="eastAsia"/>
          <w:color w:val="333333"/>
        </w:rPr>
        <w:t>初心不改，重拾算法，再次出发。</w:t>
      </w:r>
    </w:p>
    <w:p w14:paraId="7A06FD66" w14:textId="08406F00" w:rsidR="00855B2D" w:rsidRDefault="00A4431C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灯塔</w:t>
      </w:r>
    </w:p>
    <w:p w14:paraId="02B61398" w14:textId="316E28D5" w:rsidR="00855B2D" w:rsidRDefault="00993C90" w:rsidP="00CC24A8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有优秀的领路人，真的可以帮助我们少走很多弯路。</w:t>
      </w:r>
    </w:p>
    <w:p w14:paraId="26B96541" w14:textId="060F3CAA" w:rsidR="00CC24A8" w:rsidRPr="00CC24A8" w:rsidRDefault="00CC24A8" w:rsidP="00CC24A8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 w:hint="eastAsia"/>
          <w:color w:val="333333"/>
        </w:rPr>
      </w:pPr>
      <w:r>
        <w:rPr>
          <w:rFonts w:ascii="Segoe UI Emoji" w:hAnsi="Segoe UI Emoji" w:hint="eastAsia"/>
          <w:color w:val="333333"/>
        </w:rPr>
        <w:t>在课程中，</w:t>
      </w:r>
      <w:r>
        <w:rPr>
          <w:rFonts w:ascii="Segoe UI" w:hAnsi="Segoe UI" w:cs="Segoe UI"/>
          <w:color w:val="24292E"/>
          <w:shd w:val="clear" w:color="auto" w:fill="FFFFFF"/>
        </w:rPr>
        <w:t>覃超老师</w:t>
      </w:r>
      <w:r>
        <w:rPr>
          <w:rFonts w:ascii="Segoe UI" w:hAnsi="Segoe UI" w:cs="Segoe UI" w:hint="eastAsia"/>
          <w:color w:val="24292E"/>
          <w:shd w:val="clear" w:color="auto" w:fill="FFFFFF"/>
        </w:rPr>
        <w:t>理论结合实践，让我深刻的理解了递归、分治、动态规划。这样的课程需要多听几遍，我相信每一遍都有新的收获。</w:t>
      </w:r>
    </w:p>
    <w:p w14:paraId="1E1A6DC3" w14:textId="3FEE2014" w:rsidR="00855B2D" w:rsidRDefault="0020246B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重新起航</w:t>
      </w:r>
    </w:p>
    <w:p w14:paraId="7D2B1D17" w14:textId="00F8183A" w:rsidR="00855B2D" w:rsidRDefault="006E4B7D" w:rsidP="004266CB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这不是结束，只是新的旅程的刚刚开始。</w:t>
      </w:r>
    </w:p>
    <w:p w14:paraId="240F7B40" w14:textId="65D0A19E" w:rsidR="004266CB" w:rsidRDefault="004266CB" w:rsidP="004266CB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坚持阅读优秀的代码；</w:t>
      </w:r>
    </w:p>
    <w:p w14:paraId="0FD520DD" w14:textId="5189899B" w:rsidR="004266CB" w:rsidRDefault="004266CB" w:rsidP="004266CB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坚持编写代码；</w:t>
      </w:r>
    </w:p>
    <w:p w14:paraId="2470E7D6" w14:textId="5151D588" w:rsidR="004266CB" w:rsidRDefault="004266CB" w:rsidP="004266CB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lastRenderedPageBreak/>
        <w:t>坚持输出总结！</w:t>
      </w:r>
    </w:p>
    <w:p w14:paraId="4B79AA2E" w14:textId="52F11BB9" w:rsidR="004266CB" w:rsidRPr="004266CB" w:rsidRDefault="004266CB" w:rsidP="004266CB">
      <w:pPr>
        <w:pStyle w:val="a3"/>
        <w:shd w:val="clear" w:color="auto" w:fill="FFFFFF"/>
        <w:spacing w:line="360" w:lineRule="auto"/>
        <w:ind w:firstLine="480"/>
        <w:rPr>
          <w:rFonts w:ascii="Segoe UI Emoji" w:hAnsi="Segoe UI Emoji" w:hint="eastAsia"/>
          <w:color w:val="333333"/>
        </w:rPr>
      </w:pPr>
      <w:r>
        <w:rPr>
          <w:rFonts w:ascii="Segoe UI Emoji" w:hAnsi="Segoe UI Emoji" w:hint="eastAsia"/>
          <w:color w:val="333333"/>
        </w:rPr>
        <w:t>坚持与同行优秀的沟通交流！</w:t>
      </w:r>
    </w:p>
    <w:p w14:paraId="5F61D324" w14:textId="16391070" w:rsidR="00855B2D" w:rsidRDefault="00855B2D" w:rsidP="00855B2D">
      <w:pPr>
        <w:pStyle w:val="a3"/>
        <w:shd w:val="clear" w:color="auto" w:fill="FFFFFF"/>
        <w:spacing w:line="360" w:lineRule="auto"/>
        <w:rPr>
          <w:rFonts w:ascii="Segoe UI Emoji" w:hAnsi="Segoe UI Emoji" w:hint="eastAsia"/>
          <w:color w:val="333333"/>
        </w:rPr>
      </w:pPr>
    </w:p>
    <w:p w14:paraId="46EE0709" w14:textId="1B534611" w:rsidR="00855B2D" w:rsidRDefault="00BC38E0" w:rsidP="00855B2D">
      <w:pPr>
        <w:pStyle w:val="1"/>
        <w:shd w:val="clear" w:color="auto" w:fill="FFFFFF"/>
        <w:spacing w:before="100" w:beforeAutospacing="1" w:after="100" w:afterAutospacing="1" w:line="360" w:lineRule="auto"/>
        <w:rPr>
          <w:rFonts w:ascii="Microsoft YaHei UI" w:eastAsia="Microsoft YaHei UI" w:hAnsi="Microsoft YaHei UI"/>
          <w:color w:val="333333"/>
          <w:sz w:val="39"/>
          <w:szCs w:val="39"/>
        </w:rPr>
      </w:pPr>
      <w:r>
        <w:rPr>
          <w:rFonts w:ascii="Microsoft YaHei UI" w:eastAsia="Microsoft YaHei UI" w:hAnsi="Microsoft YaHei UI" w:hint="eastAsia"/>
          <w:color w:val="333333"/>
          <w:sz w:val="39"/>
          <w:szCs w:val="39"/>
        </w:rPr>
        <w:t>最后的话</w:t>
      </w:r>
    </w:p>
    <w:p w14:paraId="26F4E0D4" w14:textId="63CCFB9B" w:rsidR="00855B2D" w:rsidRDefault="00855B2D" w:rsidP="00DC559A">
      <w:pPr>
        <w:pStyle w:val="a3"/>
        <w:shd w:val="clear" w:color="auto" w:fill="FFFFFF"/>
        <w:spacing w:line="360" w:lineRule="auto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　　</w:t>
      </w:r>
      <w:r w:rsidR="0084585D">
        <w:rPr>
          <w:rFonts w:ascii="Segoe UI" w:hAnsi="Segoe UI" w:cs="Segoe UI"/>
          <w:color w:val="24292E"/>
          <w:shd w:val="clear" w:color="auto" w:fill="FFFFFF"/>
        </w:rPr>
        <w:t>课程虽然结束了，但不意味着算法知识学习就结束了。</w:t>
      </w:r>
      <w:r w:rsidR="0084585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4585D">
        <w:rPr>
          <w:rFonts w:ascii="Segoe UI" w:hAnsi="Segoe UI" w:cs="Segoe UI"/>
          <w:color w:val="24292E"/>
          <w:shd w:val="clear" w:color="auto" w:fill="FFFFFF"/>
        </w:rPr>
        <w:t>这是我新的起点的开始，加油。</w:t>
      </w:r>
    </w:p>
    <w:p w14:paraId="6022469E" w14:textId="77777777" w:rsidR="00A83634" w:rsidRPr="003F79AA" w:rsidRDefault="00A83634" w:rsidP="00855B2D">
      <w:pPr>
        <w:spacing w:before="100" w:beforeAutospacing="1" w:after="100" w:afterAutospacing="1" w:line="360" w:lineRule="auto"/>
        <w:rPr>
          <w:rFonts w:ascii="楷体" w:eastAsia="楷体" w:hAnsi="楷体"/>
        </w:rPr>
      </w:pPr>
    </w:p>
    <w:sectPr w:rsidR="00A83634" w:rsidRPr="003F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2B046" w14:textId="77777777" w:rsidR="00CA1BE3" w:rsidRDefault="00CA1BE3" w:rsidP="00F4404D">
      <w:r>
        <w:separator/>
      </w:r>
    </w:p>
  </w:endnote>
  <w:endnote w:type="continuationSeparator" w:id="0">
    <w:p w14:paraId="7E35B59A" w14:textId="77777777" w:rsidR="00CA1BE3" w:rsidRDefault="00CA1BE3" w:rsidP="00F4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E56D" w14:textId="77777777" w:rsidR="00CA1BE3" w:rsidRDefault="00CA1BE3" w:rsidP="00F4404D">
      <w:r>
        <w:separator/>
      </w:r>
    </w:p>
  </w:footnote>
  <w:footnote w:type="continuationSeparator" w:id="0">
    <w:p w14:paraId="68BF2A69" w14:textId="77777777" w:rsidR="00CA1BE3" w:rsidRDefault="00CA1BE3" w:rsidP="00F4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27C"/>
    <w:multiLevelType w:val="multilevel"/>
    <w:tmpl w:val="AC0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F432A"/>
    <w:multiLevelType w:val="multilevel"/>
    <w:tmpl w:val="D990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E1"/>
    <w:rsid w:val="0020246B"/>
    <w:rsid w:val="00230EDF"/>
    <w:rsid w:val="00277EC2"/>
    <w:rsid w:val="003B1276"/>
    <w:rsid w:val="003F1DC9"/>
    <w:rsid w:val="003F79AA"/>
    <w:rsid w:val="004266CB"/>
    <w:rsid w:val="00560636"/>
    <w:rsid w:val="006C2E4D"/>
    <w:rsid w:val="006E4B7D"/>
    <w:rsid w:val="00752395"/>
    <w:rsid w:val="0084585D"/>
    <w:rsid w:val="00855B2D"/>
    <w:rsid w:val="009818D1"/>
    <w:rsid w:val="00993C90"/>
    <w:rsid w:val="00A4431C"/>
    <w:rsid w:val="00A83634"/>
    <w:rsid w:val="00BC38E0"/>
    <w:rsid w:val="00CA1BE3"/>
    <w:rsid w:val="00CC24A8"/>
    <w:rsid w:val="00D009BC"/>
    <w:rsid w:val="00D96DE6"/>
    <w:rsid w:val="00DC559A"/>
    <w:rsid w:val="00E37FDF"/>
    <w:rsid w:val="00E418E0"/>
    <w:rsid w:val="00EF7561"/>
    <w:rsid w:val="00F4404D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45FC8"/>
  <w15:chartTrackingRefBased/>
  <w15:docId w15:val="{3546F970-CDD5-4DB8-92A1-52F7763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FD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83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55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55B2D"/>
    <w:rPr>
      <w:b/>
      <w:bCs/>
    </w:rPr>
  </w:style>
  <w:style w:type="character" w:styleId="a5">
    <w:name w:val="Hyperlink"/>
    <w:basedOn w:val="a0"/>
    <w:uiPriority w:val="99"/>
    <w:semiHidden/>
    <w:unhideWhenUsed/>
    <w:rsid w:val="00855B2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4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40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4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pioneer</dc:creator>
  <cp:keywords/>
  <dc:description/>
  <cp:lastModifiedBy>yin pioneer</cp:lastModifiedBy>
  <cp:revision>26</cp:revision>
  <dcterms:created xsi:type="dcterms:W3CDTF">2020-12-13T15:27:00Z</dcterms:created>
  <dcterms:modified xsi:type="dcterms:W3CDTF">2021-02-07T15:19:00Z</dcterms:modified>
</cp:coreProperties>
</file>