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rFonts w:hint="eastAsia" w:eastAsiaTheme="minorEastAsia"/>
          <w:i w:val="0"/>
          <w:iCs/>
          <w:color w:val="000000" w:themeColor="text1"/>
          <w:sz w:val="36"/>
          <w:lang w:eastAsia="zh-CN"/>
          <w14:textFill>
            <w14:solidFill>
              <w14:schemeClr w14:val="tx1"/>
            </w14:solidFill>
          </w14:textFill>
        </w:rPr>
      </w:pPr>
      <w:r>
        <w:rPr>
          <w:rFonts w:hint="eastAsia"/>
          <w:i w:val="0"/>
          <w:iCs/>
          <w:color w:val="000000" w:themeColor="text1"/>
          <w:sz w:val="36"/>
          <w:lang w:eastAsia="zh-CN"/>
          <w14:textFill>
            <w14:solidFill>
              <w14:schemeClr w14:val="tx1"/>
            </w14:solidFill>
          </w14:textFill>
        </w:rPr>
        <w:t>《</w:t>
      </w:r>
      <w:r>
        <w:rPr>
          <w:rFonts w:hint="eastAsia"/>
          <w:i w:val="0"/>
          <w:iCs/>
          <w:color w:val="000000" w:themeColor="text1"/>
          <w:sz w:val="36"/>
          <w:lang w:val="en-US" w:eastAsia="zh-CN"/>
          <w14:textFill>
            <w14:solidFill>
              <w14:schemeClr w14:val="tx1"/>
            </w14:solidFill>
          </w14:textFill>
        </w:rPr>
        <w:t>庄里通项目</w:t>
      </w:r>
      <w:r>
        <w:rPr>
          <w:rFonts w:hint="eastAsia"/>
          <w:i w:val="0"/>
          <w:iCs/>
          <w:color w:val="000000" w:themeColor="text1"/>
          <w:sz w:val="36"/>
          <w:lang w:eastAsia="zh-CN"/>
          <w14:textFill>
            <w14:solidFill>
              <w14:schemeClr w14:val="tx1"/>
            </w14:solidFill>
          </w14:textFill>
        </w:rPr>
        <w:t>》——</w:t>
      </w:r>
      <w:r>
        <w:rPr>
          <w:rFonts w:hint="eastAsia"/>
          <w:i w:val="0"/>
          <w:iCs/>
          <w:color w:val="000000" w:themeColor="text1"/>
          <w:sz w:val="36"/>
          <w:lang w:val="en-US" w:eastAsia="zh-CN"/>
          <w14:textFill>
            <w14:solidFill>
              <w14:schemeClr w14:val="tx1"/>
            </w14:solidFill>
          </w14:textFill>
        </w:rPr>
        <w:t>刘雨晴</w:t>
      </w:r>
    </w:p>
    <w:p>
      <w:pPr>
        <w:ind w:firstLine="420"/>
        <w:jc w:val="center"/>
        <w:rPr>
          <w:sz w:val="36"/>
        </w:rPr>
      </w:pPr>
      <w:r>
        <w:rPr>
          <w:rFonts w:hint="eastAsia"/>
          <w:sz w:val="36"/>
        </w:rPr>
        <w:t>需求确认书</w:t>
      </w:r>
    </w:p>
    <w:p>
      <w:pPr>
        <w:ind w:firstLine="420"/>
        <w:jc w:val="center"/>
      </w:pPr>
    </w:p>
    <w:p>
      <w:pPr>
        <w:ind w:firstLine="420"/>
        <w:jc w:val="center"/>
        <w:rPr>
          <w:sz w:val="24"/>
        </w:rPr>
      </w:pPr>
      <w:r>
        <w:rPr>
          <w:rFonts w:hint="eastAsia"/>
          <w:sz w:val="24"/>
        </w:rPr>
        <w:t>Ver:</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sdtPr>
      <w:sdtEndPr>
        <w:rPr>
          <w:rFonts w:asciiTheme="minorHAnsi" w:hAnsiTheme="minorHAnsi" w:eastAsiaTheme="minorEastAsia" w:cstheme="minorBidi"/>
          <w:b w:val="0"/>
          <w:bCs w:val="0"/>
          <w:color w:val="auto"/>
          <w:kern w:val="2"/>
          <w:sz w:val="21"/>
          <w:szCs w:val="22"/>
          <w:lang w:val="zh-CN"/>
        </w:rPr>
      </w:sdtEndPr>
      <w:sdtContent>
        <w:p>
          <w:pPr>
            <w:pStyle w:val="35"/>
            <w:jc w:val="center"/>
          </w:pPr>
          <w:r>
            <w:rPr>
              <w:lang w:val="zh-CN"/>
            </w:rPr>
            <w:t>目</w:t>
          </w:r>
          <w:r>
            <w:rPr>
              <w:rFonts w:hint="eastAsia"/>
              <w:lang w:val="zh-CN"/>
            </w:rPr>
            <w:t xml:space="preserve"> </w:t>
          </w:r>
          <w:r>
            <w:rPr>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"_Toc301360606" </w:instrText>
          </w:r>
          <w:r>
            <w:fldChar w:fldCharType="separate"/>
          </w:r>
          <w:r>
            <w:rPr>
              <w:rStyle w:val="19"/>
            </w:rPr>
            <w:t>1</w:t>
          </w:r>
          <w:r>
            <w:tab/>
          </w:r>
          <w:r>
            <w:rPr>
              <w:rStyle w:val="19"/>
              <w:rFonts w:hint="eastAsia"/>
            </w:rPr>
            <w:t>概述</w:t>
          </w:r>
          <w:r>
            <w:tab/>
          </w:r>
          <w:r>
            <w:fldChar w:fldCharType="begin"/>
          </w:r>
          <w:r>
            <w:instrText xml:space="preserve"> PAGEREF _Toc301360606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"_Toc301360607" </w:instrText>
          </w:r>
          <w:r>
            <w:fldChar w:fldCharType="separate"/>
          </w:r>
          <w:r>
            <w:rPr>
              <w:rStyle w:val="19"/>
            </w:rPr>
            <w:t>1.1</w:t>
          </w:r>
          <w:r>
            <w:tab/>
          </w:r>
          <w:r>
            <w:rPr>
              <w:rStyle w:val="19"/>
              <w:rFonts w:hint="eastAsia"/>
            </w:rPr>
            <w:t>编写目的</w:t>
          </w:r>
          <w:r>
            <w:tab/>
          </w:r>
          <w:r>
            <w:fldChar w:fldCharType="begin"/>
          </w:r>
          <w:r>
            <w:instrText xml:space="preserve"> PAGEREF _Toc301360607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"_Toc301360608" </w:instrText>
          </w:r>
          <w:r>
            <w:fldChar w:fldCharType="separate"/>
          </w:r>
          <w:r>
            <w:rPr>
              <w:rStyle w:val="19"/>
            </w:rPr>
            <w:t>1.2</w:t>
          </w:r>
          <w:r>
            <w:tab/>
          </w:r>
          <w:r>
            <w:rPr>
              <w:rStyle w:val="19"/>
              <w:rFonts w:hint="eastAsia"/>
            </w:rPr>
            <w:t>项目背景</w:t>
          </w:r>
          <w:r>
            <w:tab/>
          </w:r>
          <w:r>
            <w:fldChar w:fldCharType="begin"/>
          </w:r>
          <w:r>
            <w:instrText xml:space="preserve"> PAGEREF _Toc301360608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"_Toc301360609" </w:instrText>
          </w:r>
          <w:r>
            <w:fldChar w:fldCharType="separate"/>
          </w:r>
          <w:r>
            <w:rPr>
              <w:rStyle w:val="19"/>
            </w:rPr>
            <w:t>1.3</w:t>
          </w:r>
          <w:r>
            <w:tab/>
          </w:r>
          <w:r>
            <w:rPr>
              <w:rStyle w:val="19"/>
              <w:rFonts w:hint="eastAsia"/>
            </w:rPr>
            <w:t>文档团队</w:t>
          </w:r>
          <w:r>
            <w:tab/>
          </w:r>
          <w:r>
            <w:fldChar w:fldCharType="begin"/>
          </w:r>
          <w:r>
            <w:instrText xml:space="preserve"> PAGEREF _Toc301360609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"_Toc301360610" </w:instrText>
          </w:r>
          <w:r>
            <w:fldChar w:fldCharType="separate"/>
          </w:r>
          <w:r>
            <w:rPr>
              <w:rStyle w:val="19"/>
            </w:rPr>
            <w:t>1.4</w:t>
          </w:r>
          <w:r>
            <w:tab/>
          </w:r>
          <w:r>
            <w:rPr>
              <w:rStyle w:val="19"/>
              <w:rFonts w:hint="eastAsia"/>
            </w:rPr>
            <w:t>项目管理团队</w:t>
          </w:r>
          <w:r>
            <w:tab/>
          </w:r>
          <w:r>
            <w:fldChar w:fldCharType="begin"/>
          </w:r>
          <w:r>
            <w:instrText xml:space="preserve"> PAGEREF _Toc301360610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"_Toc301360611" </w:instrText>
          </w:r>
          <w:r>
            <w:fldChar w:fldCharType="separate"/>
          </w:r>
          <w:r>
            <w:rPr>
              <w:rStyle w:val="19"/>
            </w:rPr>
            <w:t>1.5</w:t>
          </w:r>
          <w:r>
            <w:tab/>
          </w:r>
          <w:r>
            <w:rPr>
              <w:rStyle w:val="19"/>
              <w:rFonts w:hint="eastAsia"/>
            </w:rPr>
            <w:t>项目假设与约束</w:t>
          </w:r>
          <w:r>
            <w:tab/>
          </w:r>
          <w:r>
            <w:fldChar w:fldCharType="begin"/>
          </w:r>
          <w:r>
            <w:instrText xml:space="preserve"> PAGEREF _Toc301360611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"_Toc301360612" </w:instrText>
          </w:r>
          <w:r>
            <w:fldChar w:fldCharType="separate"/>
          </w:r>
          <w:r>
            <w:rPr>
              <w:rStyle w:val="19"/>
            </w:rPr>
            <w:t>2</w:t>
          </w:r>
          <w:r>
            <w:tab/>
          </w:r>
          <w:r>
            <w:rPr>
              <w:rStyle w:val="19"/>
              <w:rFonts w:hint="eastAsia"/>
            </w:rPr>
            <w:t>项目前景与范围</w:t>
          </w:r>
          <w:r>
            <w:tab/>
          </w:r>
          <w:r>
            <w:fldChar w:fldCharType="begin"/>
          </w:r>
          <w:r>
            <w:instrText xml:space="preserve"> PAGEREF _Toc301360612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"_Toc301360613" </w:instrText>
          </w:r>
          <w:r>
            <w:fldChar w:fldCharType="separate"/>
          </w:r>
          <w:r>
            <w:rPr>
              <w:rStyle w:val="19"/>
            </w:rPr>
            <w:t>2.1</w:t>
          </w:r>
          <w:r>
            <w:tab/>
          </w:r>
          <w:r>
            <w:rPr>
              <w:rStyle w:val="19"/>
              <w:rFonts w:hint="eastAsia"/>
            </w:rPr>
            <w:t>项目前景</w:t>
          </w:r>
          <w:r>
            <w:tab/>
          </w:r>
          <w:r>
            <w:fldChar w:fldCharType="begin"/>
          </w:r>
          <w:r>
            <w:instrText xml:space="preserve"> PAGEREF _Toc301360613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"_Toc301360614" </w:instrText>
          </w:r>
          <w:r>
            <w:fldChar w:fldCharType="separate"/>
          </w:r>
          <w:r>
            <w:rPr>
              <w:rStyle w:val="19"/>
            </w:rPr>
            <w:t>2.2</w:t>
          </w:r>
          <w:r>
            <w:tab/>
          </w:r>
          <w:r>
            <w:rPr>
              <w:rStyle w:val="19"/>
              <w:rFonts w:hint="eastAsia"/>
            </w:rPr>
            <w:t>项目范围</w:t>
          </w:r>
          <w:r>
            <w:tab/>
          </w:r>
          <w:r>
            <w:fldChar w:fldCharType="begin"/>
          </w:r>
          <w:r>
            <w:instrText xml:space="preserve"> PAGEREF _Toc301360614 \h </w:instrText>
          </w:r>
          <w:r>
            <w:fldChar w:fldCharType="separate"/>
          </w:r>
          <w:r>
            <w:t>6</w:t>
          </w:r>
          <w:r>
            <w:fldChar w:fldCharType="end"/>
          </w:r>
          <w:r>
            <w:fldChar w:fldCharType="end"/>
          </w:r>
        </w:p>
        <w:p>
          <w:pPr>
            <w:pStyle w:val="15"/>
            <w:tabs>
              <w:tab w:val="left" w:pos="420"/>
              <w:tab w:val="right" w:leader="dot" w:pos="8296"/>
            </w:tabs>
          </w:pPr>
          <w:r>
            <w:fldChar w:fldCharType="begin"/>
          </w:r>
          <w:r>
            <w:instrText xml:space="preserve"> HYPERLINK \l "_Toc301360615" </w:instrText>
          </w:r>
          <w:r>
            <w:fldChar w:fldCharType="separate"/>
          </w:r>
          <w:r>
            <w:rPr>
              <w:rStyle w:val="19"/>
            </w:rPr>
            <w:t>3</w:t>
          </w:r>
          <w:r>
            <w:tab/>
          </w:r>
          <w:r>
            <w:rPr>
              <w:rStyle w:val="19"/>
              <w:rFonts w:hint="eastAsia"/>
            </w:rPr>
            <w:t>需求概述</w:t>
          </w:r>
          <w:r>
            <w:tab/>
          </w:r>
          <w:r>
            <w:fldChar w:fldCharType="begin"/>
          </w:r>
          <w:r>
            <w:instrText xml:space="preserve"> PAGEREF _Toc301360615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"_Toc301360616" </w:instrText>
          </w:r>
          <w:r>
            <w:fldChar w:fldCharType="separate"/>
          </w:r>
          <w:r>
            <w:rPr>
              <w:rStyle w:val="19"/>
            </w:rPr>
            <w:t>3.1</w:t>
          </w:r>
          <w:r>
            <w:tab/>
          </w:r>
          <w:r>
            <w:rPr>
              <w:rStyle w:val="19"/>
              <w:rFonts w:hint="eastAsia"/>
            </w:rPr>
            <w:t>角色</w:t>
          </w:r>
          <w:r>
            <w:rPr>
              <w:rStyle w:val="19"/>
            </w:rPr>
            <w:t>(</w:t>
          </w:r>
          <w:r>
            <w:rPr>
              <w:rStyle w:val="19"/>
              <w:rFonts w:hint="eastAsia"/>
            </w:rPr>
            <w:t>用户</w:t>
          </w:r>
          <w:r>
            <w:rPr>
              <w:rStyle w:val="19"/>
            </w:rPr>
            <w:t>)</w:t>
          </w:r>
          <w:r>
            <w:rPr>
              <w:rStyle w:val="19"/>
              <w:rFonts w:hint="eastAsia"/>
            </w:rPr>
            <w:t>分析</w:t>
          </w:r>
          <w:r>
            <w:tab/>
          </w:r>
          <w:r>
            <w:fldChar w:fldCharType="begin"/>
          </w:r>
          <w:r>
            <w:instrText xml:space="preserve"> PAGEREF _Toc301360616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"_Toc301360617" </w:instrText>
          </w:r>
          <w:r>
            <w:fldChar w:fldCharType="separate"/>
          </w:r>
          <w:r>
            <w:rPr>
              <w:rStyle w:val="19"/>
            </w:rPr>
            <w:t>3.2</w:t>
          </w:r>
          <w:r>
            <w:tab/>
          </w:r>
          <w:r>
            <w:rPr>
              <w:rStyle w:val="19"/>
              <w:rFonts w:hint="eastAsia"/>
            </w:rPr>
            <w:t>产品特性</w:t>
          </w:r>
          <w:r>
            <w:tab/>
          </w:r>
          <w:r>
            <w:fldChar w:fldCharType="begin"/>
          </w:r>
          <w:r>
            <w:instrText xml:space="preserve"> PAGEREF _Toc301360617 \h </w:instrText>
          </w:r>
          <w:r>
            <w:fldChar w:fldCharType="separate"/>
          </w:r>
          <w:r>
            <w:t>8</w:t>
          </w:r>
          <w:r>
            <w:fldChar w:fldCharType="end"/>
          </w:r>
          <w:r>
            <w:fldChar w:fldCharType="end"/>
          </w:r>
        </w:p>
        <w:p>
          <w:pPr>
            <w:pStyle w:val="16"/>
            <w:tabs>
              <w:tab w:val="left" w:pos="1050"/>
              <w:tab w:val="right" w:leader="dot" w:pos="8296"/>
            </w:tabs>
          </w:pPr>
          <w:r>
            <w:fldChar w:fldCharType="begin"/>
          </w:r>
          <w:r>
            <w:instrText xml:space="preserve"> HYPERLINK \l "_Toc301360618" </w:instrText>
          </w:r>
          <w:r>
            <w:fldChar w:fldCharType="separate"/>
          </w:r>
          <w:r>
            <w:rPr>
              <w:rStyle w:val="19"/>
            </w:rPr>
            <w:t>3.3</w:t>
          </w:r>
          <w:r>
            <w:tab/>
          </w:r>
          <w:r>
            <w:rPr>
              <w:rStyle w:val="19"/>
              <w:rFonts w:hint="eastAsia"/>
            </w:rPr>
            <w:t>功能列表</w:t>
          </w:r>
          <w:r>
            <w:tab/>
          </w:r>
          <w:r>
            <w:fldChar w:fldCharType="begin"/>
          </w:r>
          <w:r>
            <w:instrText xml:space="preserve"> PAGEREF _Toc301360618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"_Toc301360619" </w:instrText>
          </w:r>
          <w:r>
            <w:fldChar w:fldCharType="separate"/>
          </w:r>
          <w:r>
            <w:rPr>
              <w:rStyle w:val="19"/>
            </w:rPr>
            <w:t>3.4</w:t>
          </w:r>
          <w:r>
            <w:tab/>
          </w:r>
          <w:r>
            <w:rPr>
              <w:rStyle w:val="19"/>
              <w:rFonts w:hint="eastAsia"/>
            </w:rPr>
            <w:t>权限列表</w:t>
          </w:r>
          <w:r>
            <w:tab/>
          </w:r>
          <w:r>
            <w:fldChar w:fldCharType="begin"/>
          </w:r>
          <w:r>
            <w:instrText xml:space="preserve"> PAGEREF _Toc301360619 \h </w:instrText>
          </w:r>
          <w:r>
            <w:fldChar w:fldCharType="separate"/>
          </w:r>
          <w:r>
            <w:t>12</w:t>
          </w:r>
          <w:r>
            <w:fldChar w:fldCharType="end"/>
          </w:r>
          <w:r>
            <w:fldChar w:fldCharType="end"/>
          </w:r>
        </w:p>
        <w:p>
          <w:pPr>
            <w:pStyle w:val="15"/>
            <w:tabs>
              <w:tab w:val="left" w:pos="420"/>
              <w:tab w:val="right" w:leader="dot" w:pos="8296"/>
            </w:tabs>
          </w:pPr>
          <w:r>
            <w:fldChar w:fldCharType="begin"/>
          </w:r>
          <w:r>
            <w:instrText xml:space="preserve"> HYPERLINK \l "_Toc301360620" </w:instrText>
          </w:r>
          <w:r>
            <w:fldChar w:fldCharType="separate"/>
          </w:r>
          <w:r>
            <w:rPr>
              <w:rStyle w:val="19"/>
            </w:rPr>
            <w:t>4</w:t>
          </w:r>
          <w:r>
            <w:tab/>
          </w:r>
          <w:r>
            <w:rPr>
              <w:rStyle w:val="19"/>
              <w:rFonts w:hint="eastAsia"/>
            </w:rPr>
            <w:t>功能性需求</w:t>
          </w:r>
          <w:r>
            <w:tab/>
          </w:r>
          <w:r>
            <w:fldChar w:fldCharType="begin"/>
          </w:r>
          <w:r>
            <w:instrText xml:space="preserve"> PAGEREF _Toc301360620 \h </w:instrText>
          </w:r>
          <w:r>
            <w:fldChar w:fldCharType="separate"/>
          </w:r>
          <w:r>
            <w:t>12</w:t>
          </w:r>
          <w:r>
            <w:fldChar w:fldCharType="end"/>
          </w:r>
          <w:r>
            <w:fldChar w:fldCharType="end"/>
          </w:r>
        </w:p>
        <w:p>
          <w:pPr>
            <w:pStyle w:val="15"/>
            <w:tabs>
              <w:tab w:val="left" w:pos="420"/>
              <w:tab w:val="right" w:leader="dot" w:pos="8296"/>
            </w:tabs>
          </w:pPr>
          <w:r>
            <w:fldChar w:fldCharType="begin"/>
          </w:r>
          <w:r>
            <w:instrText xml:space="preserve"> HYPERLINK \l "_Toc301360621" </w:instrText>
          </w:r>
          <w:r>
            <w:fldChar w:fldCharType="separate"/>
          </w:r>
          <w:r>
            <w:rPr>
              <w:rStyle w:val="19"/>
            </w:rPr>
            <w:t>5</w:t>
          </w:r>
          <w:r>
            <w:tab/>
          </w:r>
          <w:r>
            <w:rPr>
              <w:rStyle w:val="19"/>
              <w:rFonts w:hint="eastAsia"/>
            </w:rPr>
            <w:t>非功能性需求</w:t>
          </w:r>
          <w:r>
            <w:tab/>
          </w:r>
          <w:r>
            <w:fldChar w:fldCharType="begin"/>
          </w:r>
          <w:r>
            <w:instrText xml:space="preserve"> PAGEREF _Toc301360621 \h </w:instrText>
          </w:r>
          <w:r>
            <w:fldChar w:fldCharType="separate"/>
          </w:r>
          <w:r>
            <w:t>20</w:t>
          </w:r>
          <w:r>
            <w:fldChar w:fldCharType="end"/>
          </w:r>
          <w:r>
            <w:fldChar w:fldCharType="end"/>
          </w:r>
        </w:p>
        <w:p>
          <w:pPr>
            <w:pStyle w:val="16"/>
            <w:tabs>
              <w:tab w:val="left" w:pos="1050"/>
              <w:tab w:val="right" w:leader="dot" w:pos="8296"/>
            </w:tabs>
          </w:pPr>
          <w:r>
            <w:fldChar w:fldCharType="begin"/>
          </w:r>
          <w:r>
            <w:instrText xml:space="preserve"> HYPERLINK \l "_Toc301360622" </w:instrText>
          </w:r>
          <w:r>
            <w:fldChar w:fldCharType="separate"/>
          </w:r>
          <w:r>
            <w:rPr>
              <w:rStyle w:val="19"/>
            </w:rPr>
            <w:t>5.1</w:t>
          </w:r>
          <w:r>
            <w:tab/>
          </w:r>
          <w:r>
            <w:rPr>
              <w:rStyle w:val="19"/>
              <w:rFonts w:hint="eastAsia"/>
            </w:rPr>
            <w:t>指标参数</w:t>
          </w:r>
          <w:r>
            <w:tab/>
          </w:r>
          <w:r>
            <w:fldChar w:fldCharType="begin"/>
          </w:r>
          <w:r>
            <w:instrText xml:space="preserve"> PAGEREF _Toc301360622 \h </w:instrText>
          </w:r>
          <w:r>
            <w:fldChar w:fldCharType="separate"/>
          </w:r>
          <w:r>
            <w:t>20</w:t>
          </w:r>
          <w:r>
            <w:fldChar w:fldCharType="end"/>
          </w:r>
          <w:r>
            <w:fldChar w:fldCharType="end"/>
          </w:r>
        </w:p>
        <w:p>
          <w:pPr>
            <w:pStyle w:val="11"/>
            <w:tabs>
              <w:tab w:val="left" w:pos="1680"/>
              <w:tab w:val="right" w:leader="dot" w:pos="8296"/>
            </w:tabs>
          </w:pPr>
          <w:r>
            <w:fldChar w:fldCharType="begin"/>
          </w:r>
          <w:r>
            <w:instrText xml:space="preserve"> HYPERLINK \l "_Toc301360623" </w:instrText>
          </w:r>
          <w:r>
            <w:fldChar w:fldCharType="separate"/>
          </w:r>
          <w:r>
            <w:rPr>
              <w:rStyle w:val="19"/>
            </w:rPr>
            <w:t>5.1.1</w:t>
          </w:r>
          <w:r>
            <w:tab/>
          </w:r>
          <w:r>
            <w:rPr>
              <w:rStyle w:val="19"/>
              <w:rFonts w:hint="eastAsia"/>
            </w:rPr>
            <w:t>性能参数</w:t>
          </w:r>
          <w:r>
            <w:tab/>
          </w:r>
          <w:r>
            <w:fldChar w:fldCharType="begin"/>
          </w:r>
          <w:r>
            <w:instrText xml:space="preserve"> PAGEREF _Toc301360623 \h </w:instrText>
          </w:r>
          <w:r>
            <w:fldChar w:fldCharType="separate"/>
          </w:r>
          <w:r>
            <w:t>20</w:t>
          </w:r>
          <w:r>
            <w:fldChar w:fldCharType="end"/>
          </w:r>
          <w:r>
            <w:fldChar w:fldCharType="end"/>
          </w:r>
        </w:p>
        <w:p>
          <w:pPr>
            <w:pStyle w:val="11"/>
            <w:tabs>
              <w:tab w:val="left" w:pos="1680"/>
              <w:tab w:val="right" w:leader="dot" w:pos="8296"/>
            </w:tabs>
          </w:pPr>
          <w:r>
            <w:fldChar w:fldCharType="begin"/>
          </w:r>
          <w:r>
            <w:instrText xml:space="preserve"> HYPERLINK \l "_Toc301360624" </w:instrText>
          </w:r>
          <w:r>
            <w:fldChar w:fldCharType="separate"/>
          </w:r>
          <w:r>
            <w:rPr>
              <w:rStyle w:val="19"/>
            </w:rPr>
            <w:t>5.1.2</w:t>
          </w:r>
          <w:r>
            <w:tab/>
          </w:r>
          <w:r>
            <w:rPr>
              <w:rStyle w:val="19"/>
              <w:rFonts w:hint="eastAsia"/>
            </w:rPr>
            <w:t>并发用户数</w:t>
          </w:r>
          <w:r>
            <w:tab/>
          </w:r>
          <w:r>
            <w:fldChar w:fldCharType="begin"/>
          </w:r>
          <w:r>
            <w:instrText xml:space="preserve"> PAGEREF _Toc301360624 \h </w:instrText>
          </w:r>
          <w:r>
            <w:fldChar w:fldCharType="separate"/>
          </w:r>
          <w:r>
            <w:t>20</w:t>
          </w:r>
          <w:r>
            <w:fldChar w:fldCharType="end"/>
          </w:r>
          <w:r>
            <w:fldChar w:fldCharType="end"/>
          </w:r>
        </w:p>
        <w:p>
          <w:pPr>
            <w:pStyle w:val="11"/>
            <w:tabs>
              <w:tab w:val="left" w:pos="1680"/>
              <w:tab w:val="right" w:leader="dot" w:pos="8296"/>
            </w:tabs>
          </w:pPr>
          <w:r>
            <w:fldChar w:fldCharType="begin"/>
          </w:r>
          <w:r>
            <w:instrText xml:space="preserve"> HYPERLINK \l "_Toc301360625" </w:instrText>
          </w:r>
          <w:r>
            <w:fldChar w:fldCharType="separate"/>
          </w:r>
          <w:r>
            <w:rPr>
              <w:rStyle w:val="19"/>
            </w:rPr>
            <w:t>5.1.3</w:t>
          </w:r>
          <w:r>
            <w:tab/>
          </w:r>
          <w:r>
            <w:rPr>
              <w:rStyle w:val="19"/>
              <w:rFonts w:hint="eastAsia"/>
            </w:rPr>
            <w:t>数据容量</w:t>
          </w:r>
          <w:r>
            <w:tab/>
          </w:r>
          <w:r>
            <w:fldChar w:fldCharType="begin"/>
          </w:r>
          <w:r>
            <w:instrText xml:space="preserve"> PAGEREF _Toc301360625 \h </w:instrText>
          </w:r>
          <w:r>
            <w:fldChar w:fldCharType="separate"/>
          </w:r>
          <w:r>
            <w:t>21</w:t>
          </w:r>
          <w:r>
            <w:fldChar w:fldCharType="end"/>
          </w:r>
          <w:r>
            <w:fldChar w:fldCharType="end"/>
          </w:r>
        </w:p>
        <w:p>
          <w:pPr>
            <w:pStyle w:val="16"/>
            <w:tabs>
              <w:tab w:val="left" w:pos="1050"/>
              <w:tab w:val="right" w:leader="dot" w:pos="8296"/>
            </w:tabs>
          </w:pPr>
          <w:r>
            <w:fldChar w:fldCharType="begin"/>
          </w:r>
          <w:r>
            <w:instrText xml:space="preserve"> HYPERLINK \l "_Toc301360626" </w:instrText>
          </w:r>
          <w:r>
            <w:fldChar w:fldCharType="separate"/>
          </w:r>
          <w:r>
            <w:rPr>
              <w:rStyle w:val="19"/>
            </w:rPr>
            <w:t>5.2</w:t>
          </w:r>
          <w:r>
            <w:tab/>
          </w:r>
          <w:r>
            <w:rPr>
              <w:rStyle w:val="19"/>
              <w:rFonts w:hint="eastAsia"/>
            </w:rPr>
            <w:t>硬件服务器及网络需求</w:t>
          </w:r>
          <w:r>
            <w:tab/>
          </w:r>
          <w:r>
            <w:fldChar w:fldCharType="begin"/>
          </w:r>
          <w:r>
            <w:instrText xml:space="preserve"> PAGEREF _Toc301360626 \h </w:instrText>
          </w:r>
          <w:r>
            <w:fldChar w:fldCharType="separate"/>
          </w:r>
          <w:r>
            <w:t>21</w:t>
          </w:r>
          <w:r>
            <w:fldChar w:fldCharType="end"/>
          </w:r>
          <w:r>
            <w:fldChar w:fldCharType="end"/>
          </w:r>
        </w:p>
        <w:p>
          <w:pPr>
            <w:pStyle w:val="11"/>
            <w:tabs>
              <w:tab w:val="left" w:pos="1680"/>
              <w:tab w:val="right" w:leader="dot" w:pos="8296"/>
            </w:tabs>
          </w:pPr>
          <w:r>
            <w:fldChar w:fldCharType="begin"/>
          </w:r>
          <w:r>
            <w:instrText xml:space="preserve"> HYPERLINK \l "_Toc301360627" </w:instrText>
          </w:r>
          <w:r>
            <w:fldChar w:fldCharType="separate"/>
          </w:r>
          <w:r>
            <w:rPr>
              <w:rStyle w:val="19"/>
            </w:rPr>
            <w:t>5.2.1</w:t>
          </w:r>
          <w:r>
            <w:tab/>
          </w:r>
          <w:r>
            <w:rPr>
              <w:rStyle w:val="19"/>
              <w:rFonts w:hint="eastAsia"/>
            </w:rPr>
            <w:t>网络拓扑</w:t>
          </w:r>
          <w:r>
            <w:tab/>
          </w:r>
          <w:r>
            <w:fldChar w:fldCharType="begin"/>
          </w:r>
          <w:r>
            <w:instrText xml:space="preserve"> PAGEREF _Toc301360627 \h </w:instrText>
          </w:r>
          <w:r>
            <w:fldChar w:fldCharType="separate"/>
          </w:r>
          <w:r>
            <w:t>21</w:t>
          </w:r>
          <w:r>
            <w:fldChar w:fldCharType="end"/>
          </w:r>
          <w:r>
            <w:fldChar w:fldCharType="end"/>
          </w:r>
        </w:p>
        <w:p>
          <w:pPr>
            <w:pStyle w:val="11"/>
            <w:tabs>
              <w:tab w:val="left" w:pos="1680"/>
              <w:tab w:val="right" w:leader="dot" w:pos="8296"/>
            </w:tabs>
          </w:pPr>
          <w:r>
            <w:fldChar w:fldCharType="begin"/>
          </w:r>
          <w:r>
            <w:instrText xml:space="preserve"> HYPERLINK \l "_Toc301360628" </w:instrText>
          </w:r>
          <w:r>
            <w:fldChar w:fldCharType="separate"/>
          </w:r>
          <w:r>
            <w:rPr>
              <w:rStyle w:val="19"/>
            </w:rPr>
            <w:t>5.2.2</w:t>
          </w:r>
          <w:r>
            <w:tab/>
          </w:r>
          <w:r>
            <w:rPr>
              <w:rStyle w:val="19"/>
              <w:rFonts w:hint="eastAsia"/>
            </w:rPr>
            <w:t>软硬件环境</w:t>
          </w:r>
          <w:r>
            <w:tab/>
          </w:r>
          <w:r>
            <w:fldChar w:fldCharType="begin"/>
          </w:r>
          <w:r>
            <w:instrText xml:space="preserve"> PAGEREF _Toc301360628 \h </w:instrText>
          </w:r>
          <w:r>
            <w:fldChar w:fldCharType="separate"/>
          </w:r>
          <w:r>
            <w:t>22</w:t>
          </w:r>
          <w:r>
            <w:fldChar w:fldCharType="end"/>
          </w:r>
          <w:r>
            <w:fldChar w:fldCharType="end"/>
          </w:r>
        </w:p>
        <w:p>
          <w:pPr>
            <w:pStyle w:val="11"/>
            <w:tabs>
              <w:tab w:val="left" w:pos="1680"/>
              <w:tab w:val="right" w:leader="dot" w:pos="8296"/>
            </w:tabs>
          </w:pPr>
          <w:r>
            <w:fldChar w:fldCharType="begin"/>
          </w:r>
          <w:r>
            <w:instrText xml:space="preserve"> HYPERLINK \l "_Toc301360629" </w:instrText>
          </w:r>
          <w:r>
            <w:fldChar w:fldCharType="separate"/>
          </w:r>
          <w:r>
            <w:rPr>
              <w:rStyle w:val="19"/>
            </w:rPr>
            <w:t>5.2.3</w:t>
          </w:r>
          <w:r>
            <w:tab/>
          </w:r>
          <w:r>
            <w:rPr>
              <w:rStyle w:val="19"/>
              <w:rFonts w:hint="eastAsia"/>
            </w:rPr>
            <w:t>网络需求</w:t>
          </w:r>
          <w:r>
            <w:tab/>
          </w:r>
          <w:r>
            <w:fldChar w:fldCharType="begin"/>
          </w:r>
          <w:r>
            <w:instrText xml:space="preserve"> PAGEREF _Toc301360629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"_Toc301360630" </w:instrText>
          </w:r>
          <w:r>
            <w:fldChar w:fldCharType="separate"/>
          </w:r>
          <w:r>
            <w:rPr>
              <w:rStyle w:val="19"/>
              <w:lang w:eastAsia="en-US"/>
            </w:rPr>
            <w:t>5.3</w:t>
          </w:r>
          <w:r>
            <w:tab/>
          </w:r>
          <w:r>
            <w:rPr>
              <w:rStyle w:val="19"/>
              <w:rFonts w:hint="eastAsia"/>
            </w:rPr>
            <w:t>扩展性</w:t>
          </w:r>
          <w:r>
            <w:tab/>
          </w:r>
          <w:r>
            <w:fldChar w:fldCharType="begin"/>
          </w:r>
          <w:r>
            <w:instrText xml:space="preserve"> PAGEREF _Toc301360630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"_Toc301360631" </w:instrText>
          </w:r>
          <w:r>
            <w:fldChar w:fldCharType="separate"/>
          </w:r>
          <w:r>
            <w:rPr>
              <w:rStyle w:val="19"/>
              <w:lang w:eastAsia="en-US"/>
            </w:rPr>
            <w:t>5.4</w:t>
          </w:r>
          <w:r>
            <w:tab/>
          </w:r>
          <w:r>
            <w:rPr>
              <w:rStyle w:val="19"/>
              <w:rFonts w:hint="eastAsia"/>
            </w:rPr>
            <w:t>安全性</w:t>
          </w:r>
          <w:r>
            <w:tab/>
          </w:r>
          <w:r>
            <w:fldChar w:fldCharType="begin"/>
          </w:r>
          <w:r>
            <w:instrText xml:space="preserve"> PAGEREF _Toc301360631 \h </w:instrText>
          </w:r>
          <w:r>
            <w:fldChar w:fldCharType="separate"/>
          </w:r>
          <w:r>
            <w:t>23</w:t>
          </w:r>
          <w:r>
            <w:fldChar w:fldCharType="end"/>
          </w:r>
          <w:r>
            <w:fldChar w:fldCharType="end"/>
          </w:r>
        </w:p>
        <w:p>
          <w:pPr>
            <w:pStyle w:val="16"/>
            <w:tabs>
              <w:tab w:val="left" w:pos="1050"/>
              <w:tab w:val="right" w:leader="dot" w:pos="8296"/>
            </w:tabs>
          </w:pPr>
          <w:r>
            <w:fldChar w:fldCharType="begin"/>
          </w:r>
          <w:r>
            <w:instrText xml:space="preserve"> HYPERLINK \l "_Toc301360632" </w:instrText>
          </w:r>
          <w:r>
            <w:fldChar w:fldCharType="separate"/>
          </w:r>
          <w:r>
            <w:rPr>
              <w:rStyle w:val="19"/>
            </w:rPr>
            <w:t>5.5</w:t>
          </w:r>
          <w:r>
            <w:tab/>
          </w:r>
          <w:r>
            <w:rPr>
              <w:rStyle w:val="19"/>
              <w:rFonts w:hint="eastAsia"/>
            </w:rPr>
            <w:t>可维护性</w:t>
          </w:r>
          <w:r>
            <w:tab/>
          </w:r>
          <w:r>
            <w:fldChar w:fldCharType="begin"/>
          </w:r>
          <w:r>
            <w:instrText xml:space="preserve"> PAGEREF _Toc301360632 \h </w:instrText>
          </w:r>
          <w:r>
            <w:fldChar w:fldCharType="separate"/>
          </w:r>
          <w:r>
            <w:t>24</w:t>
          </w:r>
          <w:r>
            <w:fldChar w:fldCharType="end"/>
          </w:r>
          <w:r>
            <w:fldChar w:fldCharType="end"/>
          </w:r>
        </w:p>
        <w:p>
          <w:pPr>
            <w:pStyle w:val="16"/>
            <w:tabs>
              <w:tab w:val="left" w:pos="1050"/>
              <w:tab w:val="right" w:leader="dot" w:pos="8296"/>
            </w:tabs>
          </w:pPr>
          <w:r>
            <w:fldChar w:fldCharType="begin"/>
          </w:r>
          <w:r>
            <w:instrText xml:space="preserve"> HYPERLINK \l "_Toc301360633" </w:instrText>
          </w:r>
          <w:r>
            <w:fldChar w:fldCharType="separate"/>
          </w:r>
          <w:r>
            <w:rPr>
              <w:rStyle w:val="19"/>
              <w:lang w:eastAsia="en-US"/>
            </w:rPr>
            <w:t>5.6</w:t>
          </w:r>
          <w:r>
            <w:tab/>
          </w:r>
          <w:r>
            <w:rPr>
              <w:rStyle w:val="19"/>
              <w:rFonts w:hint="eastAsia"/>
            </w:rPr>
            <w:t>可用性</w:t>
          </w:r>
          <w:r>
            <w:rPr>
              <w:rStyle w:val="19"/>
            </w:rPr>
            <w:t>/</w:t>
          </w:r>
          <w:r>
            <w:rPr>
              <w:rStyle w:val="19"/>
              <w:rFonts w:hint="eastAsia"/>
            </w:rPr>
            <w:t>可靠性</w:t>
          </w:r>
          <w:r>
            <w:tab/>
          </w:r>
          <w:r>
            <w:fldChar w:fldCharType="begin"/>
          </w:r>
          <w:r>
            <w:instrText xml:space="preserve"> PAGEREF _Toc301360633 \h </w:instrText>
          </w:r>
          <w:r>
            <w:fldChar w:fldCharType="separate"/>
          </w:r>
          <w:r>
            <w:t>24</w:t>
          </w:r>
          <w:r>
            <w:fldChar w:fldCharType="end"/>
          </w:r>
          <w:r>
            <w:fldChar w:fldCharType="end"/>
          </w:r>
        </w:p>
        <w:p>
          <w:pPr>
            <w:pStyle w:val="16"/>
            <w:tabs>
              <w:tab w:val="left" w:pos="1050"/>
              <w:tab w:val="right" w:leader="dot" w:pos="8296"/>
            </w:tabs>
          </w:pPr>
          <w:r>
            <w:fldChar w:fldCharType="begin"/>
          </w:r>
          <w:r>
            <w:instrText xml:space="preserve"> HYPERLINK \l "_Toc301360634" </w:instrText>
          </w:r>
          <w:r>
            <w:fldChar w:fldCharType="separate"/>
          </w:r>
          <w:r>
            <w:rPr>
              <w:rStyle w:val="19"/>
              <w:lang w:eastAsia="en-US"/>
            </w:rPr>
            <w:t>5.7</w:t>
          </w:r>
          <w:r>
            <w:tab/>
          </w:r>
          <w:r>
            <w:rPr>
              <w:rStyle w:val="19"/>
              <w:rFonts w:hint="eastAsia"/>
            </w:rPr>
            <w:t>运营培训需求</w:t>
          </w:r>
          <w:r>
            <w:tab/>
          </w:r>
          <w:r>
            <w:fldChar w:fldCharType="begin"/>
          </w:r>
          <w:r>
            <w:instrText xml:space="preserve"> PAGEREF _Toc301360634 \h </w:instrText>
          </w:r>
          <w:r>
            <w:fldChar w:fldCharType="separate"/>
          </w:r>
          <w:r>
            <w:t>25</w:t>
          </w:r>
          <w:r>
            <w:fldChar w:fldCharType="end"/>
          </w:r>
          <w:r>
            <w:fldChar w:fldCharType="end"/>
          </w:r>
        </w:p>
        <w:p>
          <w:pPr>
            <w:pStyle w:val="15"/>
            <w:tabs>
              <w:tab w:val="left" w:pos="420"/>
              <w:tab w:val="right" w:leader="dot" w:pos="8296"/>
            </w:tabs>
          </w:pPr>
          <w:r>
            <w:fldChar w:fldCharType="begin"/>
          </w:r>
          <w:r>
            <w:instrText xml:space="preserve"> HYPERLINK \l "_Toc301360635" </w:instrText>
          </w:r>
          <w:r>
            <w:fldChar w:fldCharType="separate"/>
          </w:r>
          <w:r>
            <w:rPr>
              <w:rStyle w:val="19"/>
            </w:rPr>
            <w:t>6</w:t>
          </w:r>
          <w:r>
            <w:tab/>
          </w:r>
          <w:r>
            <w:rPr>
              <w:rStyle w:val="19"/>
              <w:rFonts w:hint="eastAsia"/>
            </w:rPr>
            <w:t>附录</w:t>
          </w:r>
          <w:r>
            <w:tab/>
          </w:r>
          <w:r>
            <w:fldChar w:fldCharType="begin"/>
          </w:r>
          <w:r>
            <w:instrText xml:space="preserve"> PAGEREF _Toc301360635 \h </w:instrText>
          </w:r>
          <w:r>
            <w:fldChar w:fldCharType="separate"/>
          </w:r>
          <w:r>
            <w:t>26</w:t>
          </w:r>
          <w:r>
            <w:fldChar w:fldCharType="end"/>
          </w:r>
          <w:r>
            <w:fldChar w:fldCharType="end"/>
          </w:r>
        </w:p>
        <w:p>
          <w:pPr>
            <w:pStyle w:val="16"/>
            <w:tabs>
              <w:tab w:val="left" w:pos="1050"/>
              <w:tab w:val="right" w:leader="dot" w:pos="8296"/>
            </w:tabs>
          </w:pPr>
          <w:r>
            <w:fldChar w:fldCharType="begin"/>
          </w:r>
          <w:r>
            <w:instrText xml:space="preserve"> HYPERLINK \l "_Toc301360636" </w:instrText>
          </w:r>
          <w:r>
            <w:fldChar w:fldCharType="separate"/>
          </w:r>
          <w:r>
            <w:rPr>
              <w:rStyle w:val="19"/>
            </w:rPr>
            <w:t>6.1</w:t>
          </w:r>
          <w:r>
            <w:tab/>
          </w:r>
          <w:r>
            <w:rPr>
              <w:rStyle w:val="19"/>
              <w:rFonts w:hint="eastAsia"/>
            </w:rPr>
            <w:t>修改记录</w:t>
          </w:r>
          <w:r>
            <w:tab/>
          </w:r>
          <w:r>
            <w:fldChar w:fldCharType="begin"/>
          </w:r>
          <w:r>
            <w:instrText xml:space="preserve"> PAGEREF _Toc301360636 \h </w:instrText>
          </w:r>
          <w:r>
            <w:fldChar w:fldCharType="separate"/>
          </w:r>
          <w:r>
            <w:t>26</w:t>
          </w:r>
          <w:r>
            <w:fldChar w:fldCharType="end"/>
          </w:r>
          <w:r>
            <w:fldChar w:fldCharType="end"/>
          </w:r>
        </w:p>
        <w:p>
          <w:r>
            <w:rPr>
              <w:b/>
              <w:bCs/>
              <w:lang w:val="zh-CN"/>
            </w:rPr>
            <w:fldChar w:fldCharType="end"/>
          </w:r>
        </w:p>
      </w:sdtContent>
    </w:sdt>
    <w:p/>
    <w:p>
      <w:bookmarkStart w:id="0" w:name="_Toc290468050"/>
      <w:r>
        <w:rPr>
          <w:b/>
          <w:bCs/>
        </w:rPr>
        <w:br w:type="page"/>
      </w:r>
    </w:p>
    <w:p>
      <w:pPr>
        <w:pStyle w:val="2"/>
      </w:pPr>
      <w:bookmarkStart w:id="1" w:name="_Toc301360606"/>
      <w:r>
        <w:rPr>
          <w:rFonts w:hint="eastAsia"/>
        </w:rPr>
        <w:t>概述</w:t>
      </w:r>
      <w:bookmarkEnd w:id="0"/>
      <w:bookmarkEnd w:id="1"/>
    </w:p>
    <w:p>
      <w:pPr>
        <w:pStyle w:val="3"/>
      </w:pPr>
      <w:bookmarkStart w:id="2" w:name="_Toc301360607"/>
      <w:bookmarkStart w:id="3" w:name="_Toc290468051"/>
      <w:r>
        <w:rPr>
          <w:rFonts w:hint="eastAsia"/>
        </w:rPr>
        <w:t>编写目的</w:t>
      </w:r>
      <w:bookmarkEnd w:id="2"/>
      <w:bookmarkEnd w:id="3"/>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本文档包含手机软件庄里通一期工程（以后简称本项目、一期工程）的功能性需求以及非功能性需求</w:t>
      </w:r>
      <w:r>
        <w:rPr>
          <w:rFonts w:hint="eastAsia" w:ascii="宋体" w:hAnsi="宋体" w:eastAsia="宋体" w:cs="宋体"/>
          <w:i w:val="0"/>
          <w:iCs/>
          <w:color w:val="000000" w:themeColor="text1"/>
          <w:sz w:val="24"/>
          <w:szCs w:val="24"/>
          <w:lang w:val="en-US" w:eastAsia="zh-CN"/>
          <w14:textFill>
            <w14:solidFill>
              <w14:schemeClr w14:val="tx1"/>
            </w14:solidFill>
          </w14:textFill>
        </w:rPr>
        <w:t>方面的内容，充分运用现代化信息技术手段为了方便石家庄人生活以及便捷出行而开发的手机软件。由河北师范大学软件学院2015级智能设备1组整理完成，经项目负责人签字后作为项目开发、测试、验收的最主要依据文献。</w:t>
      </w:r>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本文档中所有</w:t>
      </w:r>
      <w:r>
        <w:rPr>
          <w:rFonts w:hint="eastAsia" w:ascii="宋体" w:hAnsi="宋体" w:eastAsia="宋体" w:cs="宋体"/>
          <w:i w:val="0"/>
          <w:iCs/>
          <w:color w:val="000000" w:themeColor="text1"/>
          <w:sz w:val="24"/>
          <w:szCs w:val="24"/>
          <w:lang w:val="en-US" w:eastAsia="zh-CN"/>
          <w14:textFill>
            <w14:solidFill>
              <w14:schemeClr w14:val="tx1"/>
            </w14:solidFill>
          </w14:textFill>
        </w:rPr>
        <w:t>出现界面原型部分，仅作为功能、流程等之辅助说明用途，不作为最终界面验收依据。界面相关的约束由界面原型文档补充说明。</w:t>
      </w:r>
    </w:p>
    <w:p>
      <w:pPr>
        <w:pStyle w:val="3"/>
      </w:pPr>
      <w:bookmarkStart w:id="4" w:name="_Toc301360608"/>
      <w:bookmarkStart w:id="5" w:name="_Toc290468052"/>
      <w:r>
        <w:rPr>
          <w:rFonts w:hint="eastAsia"/>
        </w:rPr>
        <w:t>项目背景</w:t>
      </w:r>
      <w:bookmarkEnd w:id="4"/>
      <w:bookmarkEnd w:id="5"/>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项目名称：</w:t>
      </w:r>
      <w:r>
        <w:rPr>
          <w:rFonts w:hint="eastAsia" w:ascii="宋体" w:hAnsi="宋体" w:eastAsia="宋体" w:cs="宋体"/>
          <w:i w:val="0"/>
          <w:iCs/>
          <w:color w:val="000000" w:themeColor="text1"/>
          <w:sz w:val="24"/>
          <w:szCs w:val="24"/>
          <w:lang w:val="en-US" w:eastAsia="zh-CN"/>
          <w14:textFill>
            <w14:solidFill>
              <w14:schemeClr w14:val="tx1"/>
            </w14:solidFill>
          </w14:textFill>
        </w:rPr>
        <w:t>庄里通</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项目的提出</w:t>
      </w:r>
      <w:r>
        <w:rPr>
          <w:rFonts w:hint="eastAsia" w:ascii="宋体" w:hAnsi="宋体" w:eastAsia="宋体" w:cs="宋体"/>
          <w:i w:val="0"/>
          <w:iCs/>
          <w:color w:val="000000" w:themeColor="text1"/>
          <w:sz w:val="24"/>
          <w:szCs w:val="24"/>
          <w:lang w:val="en-US" w:eastAsia="zh-CN"/>
          <w14:textFill>
            <w14:solidFill>
              <w14:schemeClr w14:val="tx1"/>
            </w14:solidFill>
          </w14:textFill>
        </w:rPr>
        <w:t>方：河北师范大学软件学院2015级智能设备1组</w:t>
      </w:r>
    </w:p>
    <w:p>
      <w:r>
        <w:rPr>
          <w:rFonts w:hint="eastAsia" w:ascii="宋体" w:hAnsi="宋体" w:eastAsia="宋体" w:cs="宋体"/>
          <w:i w:val="0"/>
          <w:iCs/>
          <w:color w:val="000000" w:themeColor="text1"/>
          <w:sz w:val="24"/>
          <w:szCs w:val="24"/>
          <w:lang w:val="en-US" w:eastAsia="zh-CN"/>
          <w14:textFill>
            <w14:solidFill>
              <w14:schemeClr w14:val="tx1"/>
            </w14:solidFill>
          </w14:textFill>
        </w:rPr>
        <w:t>项目目标：</w:t>
      </w:r>
      <w:r>
        <w:rPr>
          <w:rFonts w:hint="eastAsia" w:ascii="宋体" w:hAnsi="宋体" w:eastAsia="宋体" w:cs="宋体"/>
          <w:i w:val="0"/>
          <w:iCs/>
          <w:color w:val="000000" w:themeColor="text1"/>
          <w:sz w:val="24"/>
          <w:szCs w:val="24"/>
          <w:lang w:val="en-US" w:eastAsia="zh-CN"/>
          <w14:textFill>
            <w14:solidFill>
              <w14:schemeClr w14:val="tx1"/>
            </w14:solidFill>
          </w14:textFill>
        </w:rPr>
        <w:t>研究出一套便利石家庄居民的衣食住行的系统，供用户在生活、出行、娱乐等方面使用</w:t>
      </w:r>
    </w:p>
    <w:p>
      <w:pPr>
        <w:pStyle w:val="3"/>
      </w:pPr>
      <w:bookmarkStart w:id="6" w:name="_Toc301360609"/>
      <w:bookmarkStart w:id="7" w:name="_Toc290468053"/>
      <w:r>
        <w:rPr>
          <w:rFonts w:hint="eastAsia"/>
        </w:rPr>
        <w:t>文档团队</w:t>
      </w:r>
      <w:bookmarkEnd w:id="6"/>
      <w:bookmarkEnd w:id="7"/>
    </w:p>
    <w:p>
      <w:pPr>
        <w:rPr>
          <w:sz w:val="24"/>
        </w:rPr>
      </w:pPr>
      <w:r>
        <w:rPr>
          <w:rFonts w:hint="eastAsia"/>
          <w:sz w:val="24"/>
        </w:rPr>
        <w:t>河北师范大学</w:t>
      </w:r>
      <w:r>
        <w:rPr>
          <w:rFonts w:hint="eastAsia" w:ascii="宋体" w:hAnsi="宋体" w:eastAsia="宋体" w:cs="宋体"/>
          <w:i w:val="0"/>
          <w:iCs/>
          <w:color w:val="000000" w:themeColor="text1"/>
          <w:sz w:val="24"/>
          <w:szCs w:val="24"/>
          <w:lang w:val="en-US" w:eastAsia="zh-CN"/>
          <w14:textFill>
            <w14:solidFill>
              <w14:schemeClr w14:val="tx1"/>
            </w14:solidFill>
          </w14:textFill>
        </w:rPr>
        <w:t>软件</w:t>
      </w:r>
      <w:r>
        <w:rPr>
          <w:rFonts w:hint="eastAsia"/>
          <w:sz w:val="24"/>
        </w:rPr>
        <w:t>学院2</w:t>
      </w:r>
      <w:r>
        <w:rPr>
          <w:sz w:val="24"/>
        </w:rPr>
        <w:t>015</w:t>
      </w:r>
      <w:r>
        <w:rPr>
          <w:rFonts w:hint="eastAsia"/>
          <w:sz w:val="24"/>
        </w:rPr>
        <w:t>级智能设备组：</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组长：刘雨晴</w:t>
      </w:r>
    </w:p>
    <w:p>
      <w:r>
        <w:rPr>
          <w:rFonts w:hint="eastAsia" w:ascii="宋体" w:hAnsi="宋体" w:eastAsia="宋体" w:cs="宋体"/>
          <w:i w:val="0"/>
          <w:iCs/>
          <w:color w:val="000000" w:themeColor="text1"/>
          <w:sz w:val="24"/>
          <w:szCs w:val="24"/>
          <w:lang w:val="en-US" w:eastAsia="zh-CN"/>
          <w14:textFill>
            <w14:solidFill>
              <w14:schemeClr w14:val="tx1"/>
            </w14:solidFill>
          </w14:textFill>
        </w:rPr>
        <w:t>组员：王</w:t>
      </w:r>
      <w:r>
        <w:rPr>
          <w:rFonts w:hint="eastAsia" w:ascii="宋体" w:hAnsi="宋体" w:eastAsia="宋体" w:cs="宋体"/>
          <w:i w:val="0"/>
          <w:iCs/>
          <w:color w:val="000000" w:themeColor="text1"/>
          <w:sz w:val="24"/>
          <w:szCs w:val="24"/>
          <w:lang w:val="en-US" w:eastAsia="zh-CN"/>
          <w14:textFill>
            <w14:solidFill>
              <w14:schemeClr w14:val="tx1"/>
            </w14:solidFill>
          </w14:textFill>
        </w:rPr>
        <w:t>颖 王玉波 李静敏 汪小钦 杨文邈</w:t>
      </w:r>
    </w:p>
    <w:p>
      <w:pPr>
        <w:pStyle w:val="3"/>
      </w:pPr>
      <w:bookmarkStart w:id="8" w:name="_Toc290468054"/>
      <w:bookmarkStart w:id="9" w:name="_Toc301360610"/>
      <w:r>
        <w:rPr>
          <w:rFonts w:hint="eastAsia"/>
        </w:rPr>
        <w:t>项目管理团队</w:t>
      </w:r>
      <w:bookmarkEnd w:id="8"/>
      <w:bookmarkEnd w:id="9"/>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河北</w:t>
      </w:r>
      <w:r>
        <w:rPr>
          <w:rFonts w:hint="eastAsia" w:ascii="宋体" w:hAnsi="宋体" w:eastAsia="宋体" w:cs="宋体"/>
          <w:i w:val="0"/>
          <w:iCs/>
          <w:color w:val="000000" w:themeColor="text1"/>
          <w:sz w:val="24"/>
          <w:szCs w:val="24"/>
          <w:lang w:val="en-US" w:eastAsia="zh-CN"/>
          <w14:textFill>
            <w14:solidFill>
              <w14:schemeClr w14:val="tx1"/>
            </w14:solidFill>
          </w14:textFill>
        </w:rPr>
        <w:t>师范大学软件学院2015级智能设备组：</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组长：刘</w:t>
      </w:r>
      <w:r>
        <w:rPr>
          <w:rFonts w:hint="eastAsia" w:ascii="宋体" w:hAnsi="宋体" w:eastAsia="宋体" w:cs="宋体"/>
          <w:i w:val="0"/>
          <w:iCs/>
          <w:color w:val="000000" w:themeColor="text1"/>
          <w:sz w:val="24"/>
          <w:szCs w:val="24"/>
          <w:lang w:val="en-US" w:eastAsia="zh-CN"/>
          <w14:textFill>
            <w14:solidFill>
              <w14:schemeClr w14:val="tx1"/>
            </w14:solidFill>
          </w14:textFill>
        </w:rPr>
        <w:t xml:space="preserve">雨晴 </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组员：王颖 王玉</w:t>
      </w:r>
      <w:r>
        <w:rPr>
          <w:rFonts w:hint="eastAsia" w:ascii="宋体" w:hAnsi="宋体" w:eastAsia="宋体" w:cs="宋体"/>
          <w:i w:val="0"/>
          <w:iCs/>
          <w:color w:val="000000" w:themeColor="text1"/>
          <w:sz w:val="24"/>
          <w:szCs w:val="24"/>
          <w:lang w:val="en-US" w:eastAsia="zh-CN"/>
          <w14:textFill>
            <w14:solidFill>
              <w14:schemeClr w14:val="tx1"/>
            </w14:solidFill>
          </w14:textFill>
        </w:rPr>
        <w:t>波 李静敏 汪小钦 杨文邈</w:t>
      </w:r>
    </w:p>
    <w:p/>
    <w:p>
      <w:pPr>
        <w:pStyle w:val="3"/>
      </w:pPr>
      <w:bookmarkStart w:id="10" w:name="_Toc290468055"/>
      <w:bookmarkStart w:id="11" w:name="_Toc301360611"/>
      <w:r>
        <w:rPr>
          <w:rFonts w:hint="eastAsia"/>
        </w:rPr>
        <w:t>项目假设与约束</w:t>
      </w:r>
      <w:bookmarkEnd w:id="10"/>
      <w:bookmarkEnd w:id="11"/>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约束</w:t>
      </w:r>
      <w:r>
        <w:rPr>
          <w:rFonts w:hint="eastAsia" w:ascii="宋体" w:hAnsi="宋体" w:eastAsia="宋体" w:cs="宋体"/>
          <w:i w:val="0"/>
          <w:iCs/>
          <w:color w:val="000000" w:themeColor="text1"/>
          <w:sz w:val="24"/>
          <w:szCs w:val="24"/>
          <w:lang w:val="en-US" w:eastAsia="zh-CN"/>
          <w14:textFill>
            <w14:solidFill>
              <w14:schemeClr w14:val="tx1"/>
            </w14:solidFill>
          </w14:textFill>
        </w:rPr>
        <w:t>条件：</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1.本项目由</w:t>
      </w:r>
      <w:r>
        <w:rPr>
          <w:rFonts w:hint="eastAsia" w:ascii="宋体" w:hAnsi="宋体" w:eastAsia="宋体" w:cs="宋体"/>
          <w:i w:val="0"/>
          <w:iCs/>
          <w:color w:val="000000" w:themeColor="text1"/>
          <w:sz w:val="24"/>
          <w:szCs w:val="24"/>
          <w:lang w:val="en-US" w:eastAsia="zh-CN"/>
          <w14:textFill>
            <w14:solidFill>
              <w14:schemeClr w14:val="tx1"/>
            </w14:solidFill>
          </w14:textFill>
        </w:rPr>
        <w:t>河北师范大学软件学院2015级智能设备刘雨晴组6名成员共同完成</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2.庄里通</w:t>
      </w:r>
      <w:r>
        <w:rPr>
          <w:rFonts w:hint="eastAsia" w:ascii="宋体" w:hAnsi="宋体" w:eastAsia="宋体" w:cs="宋体"/>
          <w:i w:val="0"/>
          <w:iCs/>
          <w:color w:val="000000" w:themeColor="text1"/>
          <w:sz w:val="24"/>
          <w:szCs w:val="24"/>
          <w:lang w:val="en-US" w:eastAsia="zh-CN"/>
          <w14:textFill>
            <w14:solidFill>
              <w14:schemeClr w14:val="tx1"/>
            </w14:solidFill>
          </w14:textFill>
        </w:rPr>
        <w:t>手机软件仅限在石家庄市范围内使用</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3.同时在线</w:t>
      </w:r>
      <w:r>
        <w:rPr>
          <w:rFonts w:hint="eastAsia" w:ascii="宋体" w:hAnsi="宋体" w:eastAsia="宋体" w:cs="宋体"/>
          <w:i w:val="0"/>
          <w:iCs/>
          <w:color w:val="000000" w:themeColor="text1"/>
          <w:sz w:val="24"/>
          <w:szCs w:val="24"/>
          <w:lang w:val="en-US" w:eastAsia="zh-CN"/>
          <w14:textFill>
            <w14:solidFill>
              <w14:schemeClr w14:val="tx1"/>
            </w14:solidFill>
          </w14:textFill>
        </w:rPr>
        <w:t>人数不超过500人</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4.本项目的</w:t>
      </w:r>
      <w:r>
        <w:rPr>
          <w:rFonts w:hint="eastAsia" w:ascii="宋体" w:hAnsi="宋体" w:eastAsia="宋体" w:cs="宋体"/>
          <w:i w:val="0"/>
          <w:iCs/>
          <w:color w:val="000000" w:themeColor="text1"/>
          <w:sz w:val="24"/>
          <w:szCs w:val="24"/>
          <w:lang w:val="en-US" w:eastAsia="zh-CN"/>
          <w14:textFill>
            <w14:solidFill>
              <w14:schemeClr w14:val="tx1"/>
            </w14:solidFill>
          </w14:textFill>
        </w:rPr>
        <w:t>开发语言为Java</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5.本项目</w:t>
      </w:r>
      <w:r>
        <w:rPr>
          <w:rFonts w:hint="eastAsia" w:ascii="宋体" w:hAnsi="宋体" w:eastAsia="宋体" w:cs="宋体"/>
          <w:i w:val="0"/>
          <w:iCs/>
          <w:color w:val="000000" w:themeColor="text1"/>
          <w:sz w:val="24"/>
          <w:szCs w:val="24"/>
          <w:lang w:val="en-US" w:eastAsia="zh-CN"/>
          <w14:textFill>
            <w14:solidFill>
              <w14:schemeClr w14:val="tx1"/>
            </w14:solidFill>
          </w14:textFill>
        </w:rPr>
        <w:t>开发过程中使用mysql数据库</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6.用户使用</w:t>
      </w:r>
      <w:r>
        <w:rPr>
          <w:rFonts w:hint="eastAsia" w:ascii="宋体" w:hAnsi="宋体" w:eastAsia="宋体" w:cs="宋体"/>
          <w:i w:val="0"/>
          <w:iCs/>
          <w:color w:val="000000" w:themeColor="text1"/>
          <w:sz w:val="24"/>
          <w:szCs w:val="24"/>
          <w:lang w:val="en-US" w:eastAsia="zh-CN"/>
          <w14:textFill>
            <w14:solidFill>
              <w14:schemeClr w14:val="tx1"/>
            </w14:solidFill>
          </w14:textFill>
        </w:rPr>
        <w:t>庄里通软件需要实名注册</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7.软件寿命</w:t>
      </w:r>
      <w:r>
        <w:rPr>
          <w:rFonts w:hint="eastAsia" w:ascii="宋体" w:hAnsi="宋体" w:eastAsia="宋体" w:cs="宋体"/>
          <w:i w:val="0"/>
          <w:iCs/>
          <w:color w:val="000000" w:themeColor="text1"/>
          <w:sz w:val="24"/>
          <w:szCs w:val="24"/>
          <w:lang w:val="en-US" w:eastAsia="zh-CN"/>
          <w14:textFill>
            <w14:solidFill>
              <w14:schemeClr w14:val="tx1"/>
            </w14:solidFill>
          </w14:textFill>
        </w:rPr>
        <w:t>为5年</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8.运行环</w:t>
      </w:r>
      <w:r>
        <w:rPr>
          <w:rFonts w:hint="eastAsia" w:ascii="宋体" w:hAnsi="宋体" w:eastAsia="宋体" w:cs="宋体"/>
          <w:i w:val="0"/>
          <w:iCs/>
          <w:color w:val="000000" w:themeColor="text1"/>
          <w:sz w:val="24"/>
          <w:szCs w:val="24"/>
          <w:lang w:val="en-US" w:eastAsia="zh-CN"/>
          <w14:textFill>
            <w14:solidFill>
              <w14:schemeClr w14:val="tx1"/>
            </w14:solidFill>
          </w14:textFill>
        </w:rPr>
        <w:t>可以为windows xp/server 2008/windows 7</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假设</w:t>
      </w:r>
      <w:r>
        <w:rPr>
          <w:rFonts w:hint="eastAsia" w:ascii="宋体" w:hAnsi="宋体" w:eastAsia="宋体" w:cs="宋体"/>
          <w:i w:val="0"/>
          <w:iCs/>
          <w:color w:val="000000" w:themeColor="text1"/>
          <w:sz w:val="24"/>
          <w:szCs w:val="24"/>
          <w:lang w:val="en-US" w:eastAsia="zh-CN"/>
          <w14:textFill>
            <w14:solidFill>
              <w14:schemeClr w14:val="tx1"/>
            </w14:solidFill>
          </w14:textFill>
        </w:rPr>
        <w:t>：</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用户未实</w:t>
      </w:r>
      <w:r>
        <w:rPr>
          <w:rFonts w:hint="eastAsia" w:ascii="宋体" w:hAnsi="宋体" w:eastAsia="宋体" w:cs="宋体"/>
          <w:i w:val="0"/>
          <w:iCs/>
          <w:color w:val="000000" w:themeColor="text1"/>
          <w:sz w:val="24"/>
          <w:szCs w:val="24"/>
          <w:lang w:val="en-US" w:eastAsia="zh-CN"/>
          <w14:textFill>
            <w14:solidFill>
              <w14:schemeClr w14:val="tx1"/>
            </w14:solidFill>
          </w14:textFill>
        </w:rPr>
        <w:t>名注册，将无法正常使用庄里通软件所有功能</w:t>
      </w:r>
    </w:p>
    <w:p>
      <w:r>
        <w:rPr>
          <w:rFonts w:hint="eastAsia" w:ascii="宋体" w:hAnsi="宋体" w:eastAsia="宋体" w:cs="宋体"/>
          <w:i w:val="0"/>
          <w:iCs/>
          <w:color w:val="000000" w:themeColor="text1"/>
          <w:sz w:val="24"/>
          <w:szCs w:val="24"/>
          <w:lang w:val="en-US" w:eastAsia="zh-CN"/>
          <w14:textFill>
            <w14:solidFill>
              <w14:schemeClr w14:val="tx1"/>
            </w14:solidFill>
          </w14:textFill>
        </w:rPr>
        <w:t>用户</w:t>
      </w:r>
      <w:r>
        <w:rPr>
          <w:rFonts w:hint="eastAsia" w:ascii="宋体" w:hAnsi="宋体" w:eastAsia="宋体" w:cs="宋体"/>
          <w:i w:val="0"/>
          <w:iCs/>
          <w:color w:val="000000" w:themeColor="text1"/>
          <w:sz w:val="24"/>
          <w:szCs w:val="24"/>
          <w:lang w:val="en-US" w:eastAsia="zh-CN"/>
          <w14:textFill>
            <w14:solidFill>
              <w14:schemeClr w14:val="tx1"/>
            </w14:solidFill>
          </w14:textFill>
        </w:rPr>
        <w:t>手机未正常连接网络，将无法登陆庄里通</w:t>
      </w:r>
    </w:p>
    <w:p>
      <w:pPr>
        <w:pStyle w:val="2"/>
      </w:pPr>
      <w:bookmarkStart w:id="12" w:name="_Toc290468056"/>
      <w:bookmarkStart w:id="13" w:name="_Toc301360612"/>
      <w:r>
        <w:rPr>
          <w:rFonts w:hint="eastAsia"/>
        </w:rPr>
        <w:t>项目前景与范围</w:t>
      </w:r>
      <w:bookmarkEnd w:id="12"/>
      <w:bookmarkEnd w:id="13"/>
    </w:p>
    <w:p>
      <w:pPr>
        <w:pStyle w:val="3"/>
      </w:pPr>
      <w:bookmarkStart w:id="14" w:name="_Toc301360613"/>
      <w:bookmarkStart w:id="15" w:name="_Toc290468057"/>
      <w:r>
        <w:rPr>
          <w:rFonts w:hint="eastAsia"/>
        </w:rPr>
        <w:t>项目前景</w:t>
      </w:r>
      <w:bookmarkEnd w:id="14"/>
      <w:bookmarkEnd w:id="15"/>
    </w:p>
    <w:p>
      <w:pPr>
        <w:ind w:firstLine="420" w:firstLineChars="0"/>
      </w:pPr>
      <w:r>
        <w:rPr>
          <w:rFonts w:hint="eastAsia"/>
        </w:rPr>
        <w:t>此项目包含</w:t>
      </w:r>
      <w:r>
        <w:rPr>
          <w:rFonts w:hint="eastAsia"/>
          <w:lang w:val="en-US" w:eastAsia="zh-CN"/>
        </w:rPr>
        <w:t>新闻类模块、出行旅游类模块、生活服务类模块、政民互动类模块、社区类模块</w:t>
      </w:r>
      <w:r>
        <w:rPr>
          <w:rFonts w:hint="eastAsia"/>
        </w:rPr>
        <w:t>，主要提供给石家庄城市居民更好的生活体验。项目可以满足用户的基本需求，从出行到休闲各个方面。随着互联网快速发展，人们对依托于平台之上的服务有着更多需求，未来的商业模式将不会是工具的贩卖。项目在手机上属于底层应用中的一种，可以具备强大有力的实用性功能，更加方便了城市居民的生活，在商业化方面有着不容忽视的商业价值。</w:t>
      </w:r>
    </w:p>
    <w:p>
      <w:pPr>
        <w:pStyle w:val="3"/>
      </w:pPr>
      <w:bookmarkStart w:id="16" w:name="_Toc301360614"/>
      <w:bookmarkStart w:id="17" w:name="_Toc290468058"/>
      <w:r>
        <w:rPr>
          <w:rFonts w:hint="eastAsia"/>
        </w:rPr>
        <w:t>项目范围</w:t>
      </w:r>
      <w:bookmarkEnd w:id="16"/>
      <w:bookmarkEnd w:id="17"/>
    </w:p>
    <w:p>
      <w:r>
        <w:rPr>
          <w:rFonts w:hint="eastAsia"/>
        </w:rPr>
        <w:t>项目范围：</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40" w:lineRule="auto"/>
              <w:jc w:val="center"/>
            </w:pPr>
            <w:r>
              <w:rPr>
                <w:rFonts w:hint="eastAsia"/>
              </w:rPr>
              <w:t>项目需求</w:t>
            </w:r>
          </w:p>
        </w:tc>
        <w:tc>
          <w:tcPr>
            <w:tcW w:w="2841" w:type="dxa"/>
            <w:vAlign w:val="center"/>
          </w:tcPr>
          <w:p>
            <w:pPr>
              <w:spacing w:line="240" w:lineRule="auto"/>
              <w:jc w:val="center"/>
            </w:pPr>
            <w:r>
              <w:rPr>
                <w:rFonts w:hint="eastAsia"/>
              </w:rPr>
              <w:t>项目功能</w:t>
            </w:r>
          </w:p>
        </w:tc>
        <w:tc>
          <w:tcPr>
            <w:tcW w:w="2841" w:type="dxa"/>
            <w:vAlign w:val="center"/>
          </w:tcPr>
          <w:p>
            <w:pPr>
              <w:spacing w:line="240" w:lineRule="auto"/>
              <w:jc w:val="center"/>
            </w:pPr>
            <w:r>
              <w:rPr>
                <w:rFonts w:hint="eastAsia"/>
              </w:rPr>
              <w:t>项目性能要求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40" w:lineRule="auto"/>
              <w:jc w:val="center"/>
            </w:pPr>
            <w:r>
              <w:rPr>
                <w:rFonts w:hint="eastAsia"/>
              </w:rPr>
              <w:t>满足用户对于新闻体的信息需求</w:t>
            </w:r>
          </w:p>
        </w:tc>
        <w:tc>
          <w:tcPr>
            <w:tcW w:w="2841" w:type="dxa"/>
            <w:vAlign w:val="center"/>
          </w:tcPr>
          <w:p>
            <w:pPr>
              <w:spacing w:line="240" w:lineRule="auto"/>
              <w:jc w:val="center"/>
            </w:pPr>
            <w:r>
              <w:rPr>
                <w:rFonts w:hint="eastAsia"/>
              </w:rPr>
              <w:t>新闻类模块汇集各类不同领域的当前最新新闻消息，满足用户对于新闻消息的需求，丰富了用户的休闲生活，通过新闻了解当前社会各个方面发展动态</w:t>
            </w:r>
          </w:p>
        </w:tc>
        <w:tc>
          <w:tcPr>
            <w:tcW w:w="2841" w:type="dxa"/>
            <w:vAlign w:val="center"/>
          </w:tcPr>
          <w:p>
            <w:pPr>
              <w:spacing w:line="240" w:lineRule="auto"/>
              <w:jc w:val="center"/>
            </w:pPr>
            <w:r>
              <w:rPr>
                <w:rFonts w:hint="eastAsia"/>
              </w:rPr>
              <w:t>用户角度：操作的响应时间，对于一个软件首先从用户角度分析，用户首先最关注的是软件的操作响应时间，从指令发出开始到系统将结果以用户感知的形式展现的过程中消耗的时间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40" w:lineRule="auto"/>
              <w:jc w:val="center"/>
            </w:pPr>
            <w:r>
              <w:rPr>
                <w:rFonts w:hint="eastAsia"/>
              </w:rPr>
              <w:t>满足用户对于出行旅游的消费需求</w:t>
            </w:r>
          </w:p>
        </w:tc>
        <w:tc>
          <w:tcPr>
            <w:tcW w:w="2841" w:type="dxa"/>
            <w:vAlign w:val="center"/>
          </w:tcPr>
          <w:p>
            <w:pPr>
              <w:spacing w:line="240" w:lineRule="auto"/>
              <w:jc w:val="center"/>
            </w:pPr>
            <w:r>
              <w:rPr>
                <w:rFonts w:hint="eastAsia"/>
              </w:rPr>
              <w:t>出行旅游模块包含旅游的景点推送以及提供更专业的拍摄手法，也包含出行时提供查询公交，出租车等的信息，提供滴滴和共享单车第三方的使用，方便用户出行</w:t>
            </w:r>
          </w:p>
        </w:tc>
        <w:tc>
          <w:tcPr>
            <w:tcW w:w="2841" w:type="dxa"/>
            <w:vAlign w:val="center"/>
          </w:tcPr>
          <w:p>
            <w:pPr>
              <w:spacing w:line="240" w:lineRule="auto"/>
              <w:jc w:val="center"/>
            </w:pPr>
            <w:r>
              <w:rPr>
                <w:rFonts w:hint="eastAsia"/>
              </w:rPr>
              <w:t>管理员角度；响应时间、服务器资源使用是否合理、应用服务器和数据库资源使用是否合理、系统能否实现扩展、系统最多支持多少用户访问、系统最大业务处理量是多少、系统性可能存在的瓶颈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trPr>
        <w:tc>
          <w:tcPr>
            <w:tcW w:w="2840" w:type="dxa"/>
            <w:vAlign w:val="center"/>
          </w:tcPr>
          <w:p>
            <w:pPr>
              <w:spacing w:line="240" w:lineRule="auto"/>
              <w:jc w:val="center"/>
            </w:pPr>
            <w:r>
              <w:rPr>
                <w:rFonts w:hint="eastAsia"/>
              </w:rPr>
              <w:t>满足用户对于生活服务的便捷需求</w:t>
            </w:r>
          </w:p>
        </w:tc>
        <w:tc>
          <w:tcPr>
            <w:tcW w:w="2841" w:type="dxa"/>
            <w:vAlign w:val="center"/>
          </w:tcPr>
          <w:p>
            <w:pPr>
              <w:spacing w:line="240" w:lineRule="auto"/>
              <w:jc w:val="center"/>
            </w:pPr>
            <w:r>
              <w:rPr>
                <w:rFonts w:hint="eastAsia"/>
              </w:rPr>
              <w:t>生活服务模块包含养生、健身以及还有医疗方面的服务。养生方面提供用户满足个体化差异的需求，全面的提供用户养生方式。医疗方面提供挂号，专家解读以及新闻推送的功能，满足用户对于医疗诊断的需求。</w:t>
            </w:r>
          </w:p>
        </w:tc>
        <w:tc>
          <w:tcPr>
            <w:tcW w:w="2841" w:type="dxa"/>
            <w:vAlign w:val="center"/>
          </w:tcPr>
          <w:p>
            <w:pPr>
              <w:spacing w:line="240" w:lineRule="auto"/>
              <w:jc w:val="center"/>
            </w:pPr>
            <w:r>
              <w:rPr>
                <w:rFonts w:hint="eastAsia"/>
              </w:rPr>
              <w:t>开发人员角度：架构设计是否合理、数据库设计是否合理、代码是否存在性能方面问题、系统中是否存在不合理的内存使用方法、系统中是否存在不合理的资源竞争、系统中是否存在不合理的线程同步方式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40" w:lineRule="auto"/>
              <w:jc w:val="center"/>
            </w:pPr>
            <w:r>
              <w:rPr>
                <w:rFonts w:hint="eastAsia"/>
              </w:rPr>
              <w:t>满足用户对政务信息化的民意需求</w:t>
            </w:r>
          </w:p>
        </w:tc>
        <w:tc>
          <w:tcPr>
            <w:tcW w:w="2841" w:type="dxa"/>
            <w:vAlign w:val="center"/>
          </w:tcPr>
          <w:p>
            <w:pPr>
              <w:spacing w:line="240" w:lineRule="auto"/>
              <w:jc w:val="center"/>
            </w:pPr>
            <w:r>
              <w:rPr>
                <w:rFonts w:hint="eastAsia"/>
              </w:rPr>
              <w:t>政民互动模块包含政务的咨询，电话沟通，留言反馈，政策解读等功能，政府通讯录和政府解读的功能满足了用户对于政务信息化的需求，政民互动的形式也促进政民的交流</w:t>
            </w:r>
          </w:p>
        </w:tc>
        <w:tc>
          <w:tcPr>
            <w:tcW w:w="2841" w:type="dxa"/>
            <w:vAlign w:val="center"/>
          </w:tcPr>
          <w:p>
            <w:pPr>
              <w:spacing w:line="240" w:lineRule="auto"/>
              <w:jc w:val="center"/>
            </w:pPr>
            <w:r>
              <w:rPr>
                <w:rFonts w:hint="eastAsia"/>
              </w:rPr>
              <w:t>测试人员角度：产品是否会出现连接超时的问题、是否会出现app的系统崩溃、系统交互时是否会出现电话短信干扰、push提醒、低电量提醒、弱网下的运行情况、CPU使用频率过高导致高耗电问题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240" w:lineRule="auto"/>
              <w:jc w:val="center"/>
            </w:pPr>
            <w:r>
              <w:rPr>
                <w:rFonts w:hint="eastAsia"/>
              </w:rPr>
              <w:t>满足用户对社区、社群、社交的心理需求</w:t>
            </w:r>
          </w:p>
        </w:tc>
        <w:tc>
          <w:tcPr>
            <w:tcW w:w="2841" w:type="dxa"/>
            <w:vAlign w:val="center"/>
          </w:tcPr>
          <w:p>
            <w:pPr>
              <w:spacing w:line="240" w:lineRule="auto"/>
              <w:jc w:val="center"/>
            </w:pPr>
            <w:r>
              <w:rPr>
                <w:rFonts w:hint="eastAsia"/>
              </w:rPr>
              <w:t>社区模块包含可以拍照发动态，可以建立自己的好友通讯录，可以在社区分享生活，社区还体现了生活中的各种费用的缴纳，车主服务等功能。社交平台可以满足人们的社交需求，生活的缴费以及车主服务的功能更加方便用户生活以及出行的方便。</w:t>
            </w:r>
          </w:p>
        </w:tc>
        <w:tc>
          <w:tcPr>
            <w:tcW w:w="2841" w:type="dxa"/>
            <w:vAlign w:val="center"/>
          </w:tcPr>
          <w:p>
            <w:pPr>
              <w:spacing w:line="240" w:lineRule="auto"/>
              <w:jc w:val="center"/>
            </w:pPr>
            <w:r>
              <w:rPr>
                <w:rFonts w:hint="eastAsia"/>
              </w:rPr>
              <w:t>补充性能要求：服务器端有数据库，有应用服务器，关注组件的性能以及组件更下层的操作性能；客户端和服务器端之间的网络连接，流量和电量的消耗是需要重视的性能指标</w:t>
            </w:r>
          </w:p>
        </w:tc>
      </w:tr>
    </w:tbl>
    <w:p/>
    <w:p>
      <w:pPr>
        <w:rPr>
          <w:rFonts w:hint="eastAsia"/>
        </w:rPr>
      </w:pPr>
      <w:r>
        <w:rPr>
          <w:rFonts w:hint="eastAsia"/>
        </w:rPr>
        <w:t>超出范围：</w:t>
      </w:r>
    </w:p>
    <w:p>
      <w:pPr>
        <w:numPr>
          <w:ilvl w:val="0"/>
          <w:numId w:val="2"/>
        </w:numPr>
        <w:ind w:firstLine="420" w:firstLineChars="0"/>
        <w:rPr>
          <w:rFonts w:hint="eastAsia"/>
          <w:lang w:val="en-US" w:eastAsia="zh-CN"/>
        </w:rPr>
      </w:pPr>
      <w:r>
        <w:rPr>
          <w:rFonts w:hint="eastAsia"/>
          <w:lang w:val="en-US" w:eastAsia="zh-CN"/>
        </w:rPr>
        <w:t>实现修改用户自己通讯录</w:t>
      </w:r>
    </w:p>
    <w:p>
      <w:pPr>
        <w:numPr>
          <w:ilvl w:val="0"/>
          <w:numId w:val="2"/>
        </w:numPr>
        <w:ind w:firstLine="420" w:firstLineChars="0"/>
        <w:rPr>
          <w:rFonts w:hint="eastAsia"/>
          <w:lang w:val="en-US" w:eastAsia="zh-CN"/>
        </w:rPr>
      </w:pPr>
      <w:r>
        <w:rPr>
          <w:rFonts w:hint="eastAsia"/>
          <w:lang w:val="en-US" w:eastAsia="zh-CN"/>
        </w:rPr>
        <w:t>读取日历活动和机密信息</w:t>
      </w:r>
    </w:p>
    <w:p>
      <w:pPr>
        <w:numPr>
          <w:ilvl w:val="0"/>
          <w:numId w:val="2"/>
        </w:numPr>
        <w:ind w:firstLine="420" w:firstLineChars="0"/>
        <w:rPr>
          <w:rFonts w:hint="eastAsia"/>
          <w:lang w:val="en-US" w:eastAsia="zh-CN"/>
        </w:rPr>
      </w:pPr>
      <w:r>
        <w:rPr>
          <w:rFonts w:hint="eastAsia"/>
          <w:lang w:val="en-US" w:eastAsia="zh-CN"/>
        </w:rPr>
        <w:t>读取用户的网络书签和历史记录</w:t>
      </w:r>
    </w:p>
    <w:p>
      <w:pPr>
        <w:numPr>
          <w:ilvl w:val="0"/>
          <w:numId w:val="2"/>
        </w:numPr>
        <w:ind w:firstLine="420" w:firstLineChars="0"/>
      </w:pPr>
      <w:r>
        <w:rPr>
          <w:rFonts w:hint="eastAsia"/>
          <w:lang w:val="en-US" w:eastAsia="zh-CN"/>
        </w:rPr>
        <w:t>对正在运行的程序应用重新排序</w:t>
      </w:r>
    </w:p>
    <w:p>
      <w:pPr>
        <w:pStyle w:val="2"/>
      </w:pPr>
      <w:bookmarkStart w:id="18" w:name="_Toc301360615"/>
      <w:bookmarkStart w:id="19" w:name="_Toc290468059"/>
      <w:r>
        <w:rPr>
          <w:rFonts w:hint="eastAsia"/>
        </w:rPr>
        <w:t>需求概述</w:t>
      </w:r>
      <w:bookmarkEnd w:id="18"/>
      <w:bookmarkEnd w:id="19"/>
    </w:p>
    <w:p>
      <w:pPr>
        <w:pStyle w:val="3"/>
      </w:pPr>
      <w:bookmarkStart w:id="20" w:name="_Toc301360616"/>
      <w:bookmarkStart w:id="21" w:name="_Toc290468060"/>
      <w:r>
        <w:rPr>
          <w:rFonts w:hint="eastAsia"/>
        </w:rPr>
        <w:t>角色(用户)分析</w:t>
      </w:r>
      <w:bookmarkEnd w:id="20"/>
      <w:bookmarkEnd w:id="21"/>
    </w:p>
    <w:p>
      <w:pPr>
        <w:jc w:val="both"/>
      </w:pPr>
      <w:r>
        <w:rPr>
          <w:rFonts w:hint="eastAsia"/>
          <w:lang w:val="en-US" w:eastAsia="zh-CN"/>
        </w:rPr>
        <w:t xml:space="preserve">             </w:t>
      </w:r>
      <w:r>
        <w:drawing>
          <wp:inline distT="0" distB="0" distL="114300" distR="114300">
            <wp:extent cx="695325" cy="6667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695325" cy="66675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695325" cy="666750"/>
            <wp:effectExtent l="0" t="0" r="9525"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              匿名用户                 管理员               现实用户</w:t>
      </w:r>
    </w:p>
    <w:p>
      <w:pPr>
        <w:jc w:val="both"/>
      </w:pPr>
      <w:r>
        <w:rPr>
          <w:rFonts w:hint="eastAsia"/>
          <w:lang w:val="en-US" w:eastAsia="zh-CN"/>
        </w:rPr>
        <w:t xml:space="preserve">            </w:t>
      </w:r>
      <w:r>
        <w:drawing>
          <wp:inline distT="0" distB="0" distL="114300" distR="114300">
            <wp:extent cx="466725" cy="676275"/>
            <wp:effectExtent l="88900" t="53340" r="92075" b="7048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7"/>
                    <a:stretch>
                      <a:fillRect/>
                    </a:stretch>
                  </pic:blipFill>
                  <pic:spPr>
                    <a:xfrm rot="20580000">
                      <a:off x="0" y="0"/>
                      <a:ext cx="466725" cy="6762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466725" cy="676275"/>
            <wp:effectExtent l="88900" t="53340" r="92075" b="7048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7"/>
                    <a:stretch>
                      <a:fillRect/>
                    </a:stretch>
                  </pic:blipFill>
                  <pic:spPr>
                    <a:xfrm rot="20580000">
                      <a:off x="0" y="0"/>
                      <a:ext cx="466725" cy="676275"/>
                    </a:xfrm>
                    <a:prstGeom prst="rect">
                      <a:avLst/>
                    </a:prstGeom>
                    <a:noFill/>
                    <a:ln w="9525">
                      <a:noFill/>
                    </a:ln>
                  </pic:spPr>
                </pic:pic>
              </a:graphicData>
            </a:graphic>
          </wp:inline>
        </w:drawing>
      </w:r>
    </w:p>
    <w:p>
      <w:pPr>
        <w:jc w:val="both"/>
      </w:pPr>
      <w:r>
        <w:rPr>
          <w:rFonts w:hint="eastAsia"/>
          <w:lang w:val="en-US" w:eastAsia="zh-CN"/>
        </w:rPr>
        <w:t xml:space="preserve">            </w:t>
      </w:r>
      <w:r>
        <w:drawing>
          <wp:inline distT="0" distB="0" distL="114300" distR="114300">
            <wp:extent cx="695325" cy="6667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695325" cy="666750"/>
            <wp:effectExtent l="0" t="0" r="9525"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p>
    <w:p>
      <w:pPr>
        <w:jc w:val="both"/>
        <w:rPr>
          <w:rFonts w:hint="eastAsia" w:eastAsiaTheme="minorEastAsia"/>
          <w:lang w:val="en-US" w:eastAsia="zh-CN"/>
        </w:rPr>
      </w:pPr>
      <w:r>
        <w:rPr>
          <w:rFonts w:hint="eastAsia"/>
          <w:lang w:val="en-US" w:eastAsia="zh-CN"/>
        </w:rPr>
        <w:t xml:space="preserve">            个人用户                  政府用户</w:t>
      </w:r>
    </w:p>
    <w:p>
      <w:pPr>
        <w:rPr>
          <w:rFonts w:hint="eastAsia"/>
          <w:b w:val="0"/>
          <w:bCs w:val="0"/>
          <w:i w:val="0"/>
          <w:iCs/>
          <w:color w:val="000000" w:themeColor="text1"/>
          <w:sz w:val="24"/>
          <w:szCs w:val="24"/>
          <w:lang w:val="en-US" w:eastAsia="zh-CN"/>
          <w14:textFill>
            <w14:solidFill>
              <w14:schemeClr w14:val="tx1"/>
            </w14:solidFill>
          </w14:textFill>
        </w:rPr>
      </w:pPr>
    </w:p>
    <w:p>
      <w:pPr>
        <w:ind w:firstLine="420" w:firstLineChars="0"/>
        <w:rPr>
          <w:rFonts w:hint="eastAsia"/>
          <w:b w:val="0"/>
          <w:bCs w:val="0"/>
          <w:i w:val="0"/>
          <w:iCs/>
          <w:color w:val="000000" w:themeColor="text1"/>
          <w:sz w:val="24"/>
          <w:szCs w:val="24"/>
          <w:lang w:val="en-US" w:eastAsia="zh-CN"/>
          <w14:textFill>
            <w14:solidFill>
              <w14:schemeClr w14:val="tx1"/>
            </w14:solidFill>
          </w14:textFill>
        </w:rPr>
      </w:pPr>
      <w:r>
        <w:rPr>
          <w:rFonts w:hint="eastAsia"/>
          <w:b w:val="0"/>
          <w:bCs w:val="0"/>
          <w:i w:val="0"/>
          <w:iCs/>
          <w:color w:val="000000" w:themeColor="text1"/>
          <w:sz w:val="24"/>
          <w:szCs w:val="24"/>
          <w:lang w:val="en-US" w:eastAsia="zh-CN"/>
          <w14:textFill>
            <w14:solidFill>
              <w14:schemeClr w14:val="tx1"/>
            </w14:solidFill>
          </w14:textFill>
        </w:rPr>
        <w:t>本项目的用户分为匿名用户、个人用户、政府用户、管理员几类。</w:t>
      </w:r>
    </w:p>
    <w:p>
      <w:pPr>
        <w:ind w:firstLine="420" w:firstLineChars="0"/>
        <w:rPr>
          <w:rFonts w:hint="eastAsia"/>
          <w:i/>
          <w:color w:val="558ED5" w:themeColor="text2" w:themeTint="99"/>
          <w14:textFill>
            <w14:solidFill>
              <w14:schemeClr w14:val="tx2">
                <w14:lumMod w14:val="60000"/>
                <w14:lumOff w14:val="40000"/>
              </w14:schemeClr>
            </w14:solidFill>
          </w14:textFill>
        </w:rPr>
      </w:pPr>
      <w:r>
        <w:rPr>
          <w:rFonts w:hint="eastAsia"/>
          <w:b w:val="0"/>
          <w:bCs w:val="0"/>
          <w:i w:val="0"/>
          <w:iCs/>
          <w:color w:val="000000" w:themeColor="text1"/>
          <w:sz w:val="24"/>
          <w:szCs w:val="24"/>
          <w:lang w:val="en-US" w:eastAsia="zh-CN"/>
          <w14:textFill>
            <w14:solidFill>
              <w14:schemeClr w14:val="tx1"/>
            </w14:solidFill>
          </w14:textFill>
        </w:rPr>
        <w:t>匿名用户：所有在本软件上浏览内容且为登录用户。匿名用户可以浏览本软件的所有可供浏览的页面、栏目，例如：新闻专栏、以及各个板块的头条推送内容。但不可以在社区内发布动态和评论他人动态，不能在养生和健身栏目订制个人计划，也不可以在政民互动板块留言。</w:t>
      </w:r>
    </w:p>
    <w:p>
      <w:pPr>
        <w:ind w:firstLine="420" w:firstLineChars="0"/>
        <w:rPr>
          <w:i/>
          <w:color w:val="558ED5" w:themeColor="text2" w:themeTint="99"/>
          <w14:textFill>
            <w14:solidFill>
              <w14:schemeClr w14:val="tx2">
                <w14:lumMod w14:val="60000"/>
                <w14:lumOff w14:val="40000"/>
              </w14:schemeClr>
            </w14:solidFill>
          </w14:textFill>
        </w:rPr>
      </w:pPr>
      <w:r>
        <w:rPr>
          <w:rFonts w:hint="eastAsia"/>
          <w:i w:val="0"/>
          <w:iCs/>
          <w:color w:val="000000" w:themeColor="text1"/>
          <w:sz w:val="24"/>
          <w:szCs w:val="24"/>
          <w:lang w:val="en-US" w:eastAsia="zh-CN"/>
          <w14:textFill>
            <w14:solidFill>
              <w14:schemeClr w14:val="tx1"/>
            </w14:solidFill>
          </w14:textFill>
        </w:rPr>
        <w:t>个人用户：个人用户是指在本软件已经完成用户注册，并且实名制成功的用户。个人用户可以浏览本软件的所有可供浏览的页面、栏目，可以在社区内发布动态和评论他人动态，可以在养生和健身栏目订制个人计划，还可以在政民互动板块留言（留言不公开，只能自己看到自己的）。</w:t>
      </w:r>
    </w:p>
    <w:p>
      <w:pPr>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个人用户在逻辑上继承自匿名用户，即这类客户除了能享受专属订制的客户服务之外还可以享受到作为匿名客户所能享受到的功能。</w:t>
      </w:r>
    </w:p>
    <w:p>
      <w:pPr>
        <w:ind w:firstLine="420" w:firstLineChars="0"/>
        <w:rPr>
          <w:rFonts w:hint="eastAsia" w:eastAsiaTheme="minor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政府用户：政府用户是指在政民互动板块处理留言的用户。可以在后台查看本板块的用户留言并加以处理、回复等。</w:t>
      </w:r>
    </w:p>
    <w:p>
      <w:pPr>
        <w:ind w:firstLine="420" w:firstLineChars="0"/>
        <w:rPr>
          <w:rFonts w:hint="eastAsia"/>
          <w:b w:val="0"/>
          <w:bCs w:val="0"/>
          <w:i w:val="0"/>
          <w:iCs/>
          <w:color w:val="000000" w:themeColor="text1"/>
          <w:sz w:val="24"/>
          <w:szCs w:val="24"/>
          <w:lang w:val="en-US" w:eastAsia="zh-CN"/>
          <w14:textFill>
            <w14:solidFill>
              <w14:schemeClr w14:val="tx1"/>
            </w14:solidFill>
          </w14:textFill>
        </w:rPr>
      </w:pPr>
      <w:r>
        <w:rPr>
          <w:rFonts w:hint="eastAsia"/>
          <w:b w:val="0"/>
          <w:bCs w:val="0"/>
          <w:i w:val="0"/>
          <w:iCs/>
          <w:color w:val="000000" w:themeColor="text1"/>
          <w:sz w:val="24"/>
          <w:szCs w:val="24"/>
          <w:lang w:val="en-US" w:eastAsia="zh-CN"/>
          <w14:textFill>
            <w14:solidFill>
              <w14:schemeClr w14:val="tx1"/>
            </w14:solidFill>
          </w14:textFill>
        </w:rPr>
        <w:t>管理员用户：有权进行后台管理的所有人员的统称，按照其具体的工作职责的不同，可以更详细的划分专属管理员权限，所有的分配权限都可以由网站的总管理员进行设定。</w:t>
      </w:r>
    </w:p>
    <w:p>
      <w:pPr>
        <w:ind w:firstLine="420" w:firstLineChars="0"/>
      </w:pPr>
      <w:r>
        <w:rPr>
          <w:rFonts w:hint="eastAsia"/>
          <w:b w:val="0"/>
          <w:bCs w:val="0"/>
          <w:i w:val="0"/>
          <w:iCs/>
          <w:color w:val="000000" w:themeColor="text1"/>
          <w:sz w:val="24"/>
          <w:szCs w:val="24"/>
          <w:lang w:val="en-US" w:eastAsia="zh-CN"/>
          <w14:textFill>
            <w14:solidFill>
              <w14:schemeClr w14:val="tx1"/>
            </w14:solidFill>
          </w14:textFill>
        </w:rPr>
        <w:t>政府用户可以看作是管理员用户的一个小分支，也可以说事一个专属的管理员，拥有专属的管理员权限—对政民互动板块进行管理。</w:t>
      </w:r>
    </w:p>
    <w:p>
      <w:pPr>
        <w:pStyle w:val="3"/>
      </w:pPr>
      <w:bookmarkStart w:id="22" w:name="_Toc301360617"/>
      <w:bookmarkStart w:id="23" w:name="_Toc290468061"/>
      <w:r>
        <w:rPr>
          <w:rFonts w:hint="eastAsia"/>
        </w:rPr>
        <w:t>产品特性</w:t>
      </w:r>
      <w:bookmarkEnd w:id="22"/>
      <w:bookmarkEnd w:id="23"/>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匿                  个</w:t>
      </w:r>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名                  人</w:t>
      </w:r>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用                  用</w:t>
      </w:r>
    </w:p>
    <w:p>
      <w:pPr>
        <w:ind w:left="2100" w:leftChars="0" w:firstLine="420" w:firstLineChars="0"/>
        <w:jc w:val="both"/>
        <w:rPr>
          <w:rFonts w:hint="eastAsia"/>
          <w:i w:val="0"/>
          <w:iCs/>
          <w:color w:val="000000" w:themeColor="text1"/>
          <w:sz w:val="24"/>
          <w:szCs w:val="24"/>
          <w:lang w:val="en-US" w:eastAsia="zh-CN"/>
          <w14:textFill>
            <w14:solidFill>
              <w14:schemeClr w14:val="tx1"/>
            </w14:solidFill>
          </w14:textFill>
        </w:rPr>
      </w:pPr>
      <w:r>
        <w:rPr>
          <w:rFonts w:hint="eastAsia"/>
          <w:i w:val="0"/>
          <w:iCs/>
          <w:color w:val="000000" w:themeColor="text1"/>
          <w:sz w:val="24"/>
          <w:szCs w:val="24"/>
          <w:lang w:val="en-US" w:eastAsia="zh-CN"/>
          <w14:textFill>
            <w14:solidFill>
              <w14:schemeClr w14:val="tx1"/>
            </w14:solidFill>
          </w14:textFill>
        </w:rPr>
        <w:t>户                  户</w:t>
      </w:r>
    </w:p>
    <w:p>
      <w:pPr>
        <w:rPr>
          <w:rFonts w:hint="eastAsia" w:eastAsiaTheme="minor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2204085</wp:posOffset>
                </wp:positionH>
                <wp:positionV relativeFrom="paragraph">
                  <wp:posOffset>-511175</wp:posOffset>
                </wp:positionV>
                <wp:extent cx="438150" cy="1494790"/>
                <wp:effectExtent l="4445" t="0" r="5715" b="19050"/>
                <wp:wrapNone/>
                <wp:docPr id="5" name="左大括号 5"/>
                <wp:cNvGraphicFramePr/>
                <a:graphic xmlns:a="http://schemas.openxmlformats.org/drawingml/2006/main">
                  <a:graphicData uri="http://schemas.microsoft.com/office/word/2010/wordprocessingShape">
                    <wps:wsp>
                      <wps:cNvSpPr/>
                      <wps:spPr>
                        <a:xfrm rot="16200000">
                          <a:off x="3004185" y="4485005"/>
                          <a:ext cx="438150" cy="14947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73.55pt;margin-top:-40.25pt;height:117.7pt;width:34.5pt;rotation:-5898240f;z-index:251659264;mso-width-relative:page;mso-height-relative:page;" filled="f" stroked="t" coordsize="21600,21600" o:gfxdata="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asG9tgAAAALAQAADwAAAAAAAAABACAAAAAiAAAAZHJzL2Rvd25yZXYueG1s&#10;UEsBAhQAFAAAAAgAh07iQFMXS7D4AQAApwMAAA4AAAAAAAAAAQAgAAAAJwEAAGRycy9lMm9Eb2Mu&#10;eG1sUEsFBgAAAAAGAAYAWQEAAJEFAAAAAA==&#10;" adj="527,10800">
                <v:fill on="f" focussize="0,0"/>
                <v:stroke color="#4A7EBB [3204]" joinstyle="round"/>
                <v:imagedata o:title=""/>
                <o:lock v:ext="edit" aspectratio="f"/>
              </v:shape>
            </w:pict>
          </mc:Fallback>
        </mc:AlternateContent>
      </w:r>
      <w:r>
        <w:rPr>
          <w:rFonts w:hint="eastAsia"/>
          <w:lang w:val="en-US" w:eastAsia="zh-CN"/>
        </w:rPr>
        <w:t xml:space="preserve">                         </w:t>
      </w:r>
    </w:p>
    <w:p>
      <w:r>
        <w:rPr>
          <w:sz w:val="21"/>
        </w:rPr>
        <mc:AlternateContent>
          <mc:Choice Requires="wps">
            <w:drawing>
              <wp:anchor distT="0" distB="0" distL="114300" distR="114300" simplePos="0" relativeHeight="251658240" behindDoc="0" locked="0" layoutInCell="1" allowOverlap="1">
                <wp:simplePos x="0" y="0"/>
                <wp:positionH relativeFrom="column">
                  <wp:posOffset>1922780</wp:posOffset>
                </wp:positionH>
                <wp:positionV relativeFrom="paragraph">
                  <wp:posOffset>234950</wp:posOffset>
                </wp:positionV>
                <wp:extent cx="1047750" cy="381635"/>
                <wp:effectExtent l="12700" t="12700" r="25400" b="24765"/>
                <wp:wrapNone/>
                <wp:docPr id="6" name="圆角矩形 6"/>
                <wp:cNvGraphicFramePr/>
                <a:graphic xmlns:a="http://schemas.openxmlformats.org/drawingml/2006/main">
                  <a:graphicData uri="http://schemas.microsoft.com/office/word/2010/wordprocessingShape">
                    <wps:wsp>
                      <wps:cNvSpPr/>
                      <wps:spPr>
                        <a:xfrm>
                          <a:off x="2608580" y="4681220"/>
                          <a:ext cx="1047750" cy="38163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val="en-US" w:eastAsia="zh-CN"/>
                              </w:rPr>
                              <w:t xml:space="preserve">    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4pt;margin-top:18.5pt;height:30.05pt;width:82.5pt;z-index:251658240;v-text-anchor:middle;mso-width-relative:page;mso-height-relative:page;" fillcolor="#FFFFFF [3201]" filled="t" stroked="t" coordsize="21600,21600" arcsize="0.166666666666667" o:gfxdata="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XcdstoAAAAJAQAADwAAAAAAAAABACAAAAAiAAAAZHJzL2Rvd25y&#10;ZXYueG1sUEsBAhQAFAAAAAgAh07iQJq5qGJuAgAAsQQAAA4AAAAAAAAAAQAgAAAAKQEAAGRycy9l&#10;Mm9Eb2MueG1sUEsFBgAAAAAGAAYAWQEAAAkGAAAAAA==&#10;">
                <v:fill on="t" focussize="0,0"/>
                <v:stroke weight="2pt" color="#4F81BD [3204]" joinstyle="round"/>
                <v:imagedata o:title=""/>
                <o:lock v:ext="edit" aspectratio="f"/>
                <v:textbox>
                  <w:txbxContent>
                    <w:p>
                      <w:pPr>
                        <w:jc w:val="both"/>
                        <w:rPr>
                          <w:rFonts w:hint="eastAsia" w:eastAsiaTheme="minorEastAsia"/>
                          <w:lang w:val="en-US" w:eastAsia="zh-CN"/>
                        </w:rPr>
                      </w:pPr>
                      <w:r>
                        <w:rPr>
                          <w:rFonts w:hint="eastAsia"/>
                          <w:lang w:val="en-US" w:eastAsia="zh-CN"/>
                        </w:rPr>
                        <w:t xml:space="preserve">    用户</w:t>
                      </w:r>
                    </w:p>
                  </w:txbxContent>
                </v:textbox>
              </v:roundrect>
            </w:pict>
          </mc:Fallback>
        </mc:AlternateContent>
      </w:r>
    </w:p>
    <w:p>
      <w:pPr>
        <w:rPr>
          <w:rFonts w:hint="eastAsia" w:eastAsiaTheme="minorEastAsia"/>
          <w:lang w:val="en-US" w:eastAsia="zh-CN"/>
        </w:rPr>
      </w:pPr>
      <w:r>
        <w:rPr>
          <w:rFonts w:hint="eastAsia"/>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0288" behindDoc="1" locked="0" layoutInCell="1" allowOverlap="1">
                <wp:simplePos x="0" y="0"/>
                <wp:positionH relativeFrom="column">
                  <wp:posOffset>2061210</wp:posOffset>
                </wp:positionH>
                <wp:positionV relativeFrom="paragraph">
                  <wp:posOffset>23495</wp:posOffset>
                </wp:positionV>
                <wp:extent cx="771525" cy="551815"/>
                <wp:effectExtent l="12700" t="12700" r="15875" b="26035"/>
                <wp:wrapNone/>
                <wp:docPr id="7" name="圆角矩形 7"/>
                <wp:cNvGraphicFramePr/>
                <a:graphic xmlns:a="http://schemas.openxmlformats.org/drawingml/2006/main">
                  <a:graphicData uri="http://schemas.microsoft.com/office/word/2010/wordprocessingShape">
                    <wps:wsp>
                      <wps:cNvSpPr/>
                      <wps:spPr>
                        <a:xfrm>
                          <a:off x="3137535" y="6670040"/>
                          <a:ext cx="771525" cy="551815"/>
                        </a:xfrm>
                        <a:prstGeom prst="roundRect">
                          <a:avLst/>
                        </a:prstGeom>
                        <a:solidFill>
                          <a:schemeClr val="bg1"/>
                        </a:solidFill>
                        <a:ln>
                          <a:solidFill>
                            <a:schemeClr val="accent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2.3pt;margin-top:1.85pt;height:43.45pt;width:60.75pt;z-index:-251656192;v-text-anchor:middle;mso-width-relative:page;mso-height-relative:page;" fillcolor="#FFFFFF [3212]" filled="t" stroked="t" coordsize="21600,21600" arcsize="0.166666666666667" o:gfxdata="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26ae2gAAAAgBAAAPAAAAAAAAAAEAIAAAACIAAABkcnMvZG93bnJldi54bWxQ&#10;SwECFAAUAAAACACHTuJA0uaPcWcCAAClBAAADgAAAAAAAAABACAAAAApAQAAZHJzL2Uyb0RvYy54&#10;bWxQSwUGAAAAAAYABgBZAQAAAgYAAAAA&#10;">
                <v:fill on="t" focussize="0,0"/>
                <v:stroke weight="2pt" color="#4F81BD [3204]" joinstyle="round"/>
                <v:imagedata o:title=""/>
                <o:lock v:ext="edit" aspectratio="f"/>
              </v:roundrect>
            </w:pict>
          </mc:Fallback>
        </mc:AlternateContent>
      </w:r>
      <w:r>
        <w:rPr>
          <w:rFonts w:hint="eastAsia"/>
          <w:lang w:val="en-US" w:eastAsia="zh-CN"/>
        </w:rPr>
        <w:t xml:space="preserve">                                   扩展</w:t>
      </w:r>
    </w:p>
    <w:p>
      <w:pPr>
        <w:rPr>
          <w:rFonts w:hint="eastAsia"/>
          <w:lang w:val="en-US" w:eastAsia="zh-CN"/>
        </w:rPr>
      </w:pPr>
      <w:r>
        <w:rPr>
          <w:sz w:val="21"/>
        </w:rPr>
        <mc:AlternateContent>
          <mc:Choice Requires="wps">
            <w:drawing>
              <wp:anchor distT="0" distB="0" distL="114300" distR="114300" simplePos="0" relativeHeight="251660288" behindDoc="1" locked="0" layoutInCell="1" allowOverlap="1">
                <wp:simplePos x="0" y="0"/>
                <wp:positionH relativeFrom="column">
                  <wp:posOffset>-386715</wp:posOffset>
                </wp:positionH>
                <wp:positionV relativeFrom="paragraph">
                  <wp:posOffset>292735</wp:posOffset>
                </wp:positionV>
                <wp:extent cx="6066790" cy="447675"/>
                <wp:effectExtent l="12700" t="12700" r="16510" b="15875"/>
                <wp:wrapNone/>
                <wp:docPr id="8" name="圆角矩形 8"/>
                <wp:cNvGraphicFramePr/>
                <a:graphic xmlns:a="http://schemas.openxmlformats.org/drawingml/2006/main">
                  <a:graphicData uri="http://schemas.microsoft.com/office/word/2010/wordprocessingShape">
                    <wps:wsp>
                      <wps:cNvSpPr/>
                      <wps:spPr>
                        <a:xfrm>
                          <a:off x="1651635" y="7198360"/>
                          <a:ext cx="6066790" cy="447675"/>
                        </a:xfrm>
                        <a:prstGeom prst="roundRect">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45pt;margin-top:23.05pt;height:35.25pt;width:477.7pt;z-index:-251656192;v-text-anchor:middle;mso-width-relative:page;mso-height-relative:page;" fillcolor="#4F81BD [3204]" filled="t" stroked="t" coordsize="21600,21600" arcsize="0.166666666666667" o:gfxdata="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3ftRtYAAAAKAQAADwAAAAAAAAABACAAAAAiAAAAZHJzL2Rvd25yZXYueG1sUEsBAhQAFAAA&#10;AAgAh07iQEBJFcVjAgAApgQAAA4AAAAAAAAAAQAgAAAAJQEAAGRycy9lMm9Eb2MueG1sUEsFBgAA&#10;AAAGAAYAWQEAAPoFAAAAAA==&#10;">
                <v:fill on="t" focussize="0,0"/>
                <v:stroke weight="2pt" color="#4F81BD [3204]" joinstyle="round"/>
                <v:imagedata o:title=""/>
                <o:lock v:ext="edit" aspectratio="f"/>
              </v:roundrect>
            </w:pict>
          </mc:Fallback>
        </mc:AlternateContent>
      </w:r>
      <w:r>
        <w:rPr>
          <w:rFonts w:hint="eastAsia"/>
          <w:lang w:val="en-US" w:eastAsia="zh-CN"/>
        </w:rPr>
        <w:t xml:space="preserve">                                   功能            </w:t>
      </w:r>
    </w:p>
    <w:p>
      <w:pPr>
        <w:rPr>
          <w:rFonts w:hint="eastAsia"/>
          <w:lang w:val="en-US" w:eastAsia="zh-CN"/>
        </w:rPr>
      </w:pPr>
      <w:r>
        <w:rPr>
          <w:rFonts w:hint="eastAsia"/>
          <w:lang w:val="en-US" w:eastAsia="zh-CN"/>
        </w:rPr>
        <w:t xml:space="preserve">                   </w:t>
      </w:r>
      <w:r>
        <w:rPr>
          <w:rFonts w:hint="eastAsia"/>
          <w:sz w:val="24"/>
          <w:szCs w:val="24"/>
          <w:lang w:val="en-US" w:eastAsia="zh-CN"/>
        </w:rPr>
        <w:t>数据分析、统一功能、相互协作、相互支持</w:t>
      </w:r>
    </w:p>
    <w:p>
      <w:pPr>
        <w:rPr>
          <w:rFonts w:hint="eastAsia"/>
          <w:lang w:val="en-US" w:eastAsia="zh-CN"/>
        </w:rPr>
      </w:pPr>
      <w:r>
        <w:rPr>
          <w:sz w:val="21"/>
        </w:rPr>
        <mc:AlternateContent>
          <mc:Choice Requires="wps">
            <w:drawing>
              <wp:anchor distT="0" distB="0" distL="114300" distR="114300" simplePos="0" relativeHeight="251665408" behindDoc="1" locked="0" layoutInCell="1" allowOverlap="1">
                <wp:simplePos x="0" y="0"/>
                <wp:positionH relativeFrom="column">
                  <wp:posOffset>4766310</wp:posOffset>
                </wp:positionH>
                <wp:positionV relativeFrom="paragraph">
                  <wp:posOffset>153670</wp:posOffset>
                </wp:positionV>
                <wp:extent cx="581025" cy="523875"/>
                <wp:effectExtent l="12700" t="12700" r="15875" b="15875"/>
                <wp:wrapNone/>
                <wp:docPr id="10" name="圆角矩形 10"/>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5.3pt;margin-top:12.1pt;height:41.25pt;width:45.75pt;z-index:-251651072;v-text-anchor:middle;mso-width-relative:page;mso-height-relative:page;" fillcolor="#4F81BD [3204]" filled="t" stroked="t" coordsize="21600,21600" arcsize="0.166666666666667" o:gfxdata="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AAbRNsAAAAKAQAADwAAAAAAAAABACAAAAAiAAAAZHJz&#10;L2Rvd25yZXYueG1sUEsBAhQAFAAAAAgAh07iQKGMaehzAgAAxwQAAA4AAAAAAAAAAQAgAAAAKgEA&#10;AGRycy9lMm9Eb2MueG1sUEsFBgAAAAAGAAYAWQEAAA8GAAAAAA==&#10;">
                <v:fill on="t" focussize="0,0"/>
                <v:stroke weight="2pt" color="#385D8A [3204]" joinstyle="round"/>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roundrect>
            </w:pict>
          </mc:Fallback>
        </mc:AlternateContent>
      </w:r>
      <w:r>
        <w:rPr>
          <w:sz w:val="21"/>
        </w:rPr>
        <mc:AlternateContent>
          <mc:Choice Requires="wps">
            <w:drawing>
              <wp:anchor distT="0" distB="0" distL="114300" distR="114300" simplePos="0" relativeHeight="251669504" behindDoc="1" locked="0" layoutInCell="1" allowOverlap="1">
                <wp:simplePos x="0" y="0"/>
                <wp:positionH relativeFrom="column">
                  <wp:posOffset>-110490</wp:posOffset>
                </wp:positionH>
                <wp:positionV relativeFrom="paragraph">
                  <wp:posOffset>153670</wp:posOffset>
                </wp:positionV>
                <wp:extent cx="581025" cy="523875"/>
                <wp:effectExtent l="12700" t="12700" r="15875" b="15875"/>
                <wp:wrapNone/>
                <wp:docPr id="11" name="圆角矩形 11"/>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pt;margin-top:12.1pt;height:41.25pt;width:45.75pt;z-index:-251646976;v-text-anchor:middle;mso-width-relative:page;mso-height-relative:page;" fillcolor="#4F81BD [3204]" filled="t" stroked="t" coordsize="21600,21600" arcsize="0.166666666666667" o:gfxdata="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0QdjedoAAAAJAQAADwAAAAAAAAABACAAAAAiAAAAZHJzL2Rvd25yZXYu&#10;eG1sUEsBAhQAFAAAAAgAh07iQDCOwTFrAgAAvAQAAA4AAAAAAAAAAQAgAAAAKQEAAGRycy9lMm9E&#10;b2MueG1sUEsFBgAAAAAGAAYAWQEAAAYGA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73600" behindDoc="1" locked="0" layoutInCell="1" allowOverlap="1">
                <wp:simplePos x="0" y="0"/>
                <wp:positionH relativeFrom="column">
                  <wp:posOffset>4070985</wp:posOffset>
                </wp:positionH>
                <wp:positionV relativeFrom="paragraph">
                  <wp:posOffset>163195</wp:posOffset>
                </wp:positionV>
                <wp:extent cx="581025" cy="523875"/>
                <wp:effectExtent l="12700" t="12700" r="15875" b="15875"/>
                <wp:wrapNone/>
                <wp:docPr id="12" name="圆角矩形 12"/>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0.55pt;margin-top:12.85pt;height:41.25pt;width:45.75pt;z-index:-251642880;v-text-anchor:middle;mso-width-relative:page;mso-height-relative:page;" fillcolor="#4F81BD [3204]" filled="t" stroked="t" coordsize="21600,21600" arcsize="0.166666666666667" o:gfxdata="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DVeAZ2wAAAAoBAAAPAAAAAAAAAAEAIAAAACIAAABkcnMvZG93bnJl&#10;di54bWxQSwECFAAUAAAACACHTuJAwmbBtGwCAAC8BAAADgAAAAAAAAABACAAAAAq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77696" behindDoc="1" locked="0" layoutInCell="1" allowOverlap="1">
                <wp:simplePos x="0" y="0"/>
                <wp:positionH relativeFrom="column">
                  <wp:posOffset>3366135</wp:posOffset>
                </wp:positionH>
                <wp:positionV relativeFrom="paragraph">
                  <wp:posOffset>163195</wp:posOffset>
                </wp:positionV>
                <wp:extent cx="581025" cy="523875"/>
                <wp:effectExtent l="12700" t="12700" r="15875" b="15875"/>
                <wp:wrapNone/>
                <wp:docPr id="13" name="圆角矩形 13"/>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5.05pt;margin-top:12.85pt;height:41.25pt;width:45.75pt;z-index:-251638784;v-text-anchor:middle;mso-width-relative:page;mso-height-relative:page;" fillcolor="#4F81BD [3204]" filled="t" stroked="t" coordsize="21600,21600" arcsize="0.166666666666667" o:gfxdata="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rWpy2gAAAAoBAAAPAAAAAAAAAAEAIAAAACIAAABkcnMvZG93bnJl&#10;di54bWxQSwECFAAUAAAACACHTuJAbME+yG0CAAC8BAAADgAAAAAAAAABACAAAAAp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81792" behindDoc="1" locked="0" layoutInCell="1" allowOverlap="1">
                <wp:simplePos x="0" y="0"/>
                <wp:positionH relativeFrom="column">
                  <wp:posOffset>2661285</wp:posOffset>
                </wp:positionH>
                <wp:positionV relativeFrom="paragraph">
                  <wp:posOffset>163195</wp:posOffset>
                </wp:positionV>
                <wp:extent cx="581025" cy="523875"/>
                <wp:effectExtent l="12700" t="12700" r="15875" b="15875"/>
                <wp:wrapNone/>
                <wp:docPr id="14" name="圆角矩形 14"/>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9.55pt;margin-top:12.85pt;height:41.25pt;width:45.75pt;z-index:-251634688;v-text-anchor:middle;mso-width-relative:page;mso-height-relative:page;" fillcolor="#4F81BD [3204]" filled="t" stroked="t" coordsize="21600,21600" arcsize="0.166666666666667" o:gfxdata="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r2cCe2wAAAAoBAAAPAAAAAAAAAAEAIAAAACIAAABkcnMvZG93bnJl&#10;di54bWxQSwECFAAUAAAACACHTuJAZ7GxZWwCAAC8BAAADgAAAAAAAAABACAAAAAq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89984" behindDoc="1" locked="0" layoutInCell="1" allowOverlap="1">
                <wp:simplePos x="0" y="0"/>
                <wp:positionH relativeFrom="column">
                  <wp:posOffset>565785</wp:posOffset>
                </wp:positionH>
                <wp:positionV relativeFrom="paragraph">
                  <wp:posOffset>144145</wp:posOffset>
                </wp:positionV>
                <wp:extent cx="581025" cy="523875"/>
                <wp:effectExtent l="12700" t="12700" r="15875" b="15875"/>
                <wp:wrapNone/>
                <wp:docPr id="16" name="圆角矩形 16"/>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4.55pt;margin-top:11.35pt;height:41.25pt;width:45.75pt;z-index:-251626496;v-text-anchor:middle;mso-width-relative:page;mso-height-relative:page;" fillcolor="#4F81BD [3204]" filled="t" stroked="t" coordsize="21600,21600" arcsize="0.166666666666667" o:gfxdata="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YcGWN2gAAAAkBAAAPAAAAAAAAAAEAIAAAACIAAABkcnMvZG93bnJl&#10;di54bWxQSwECFAAUAAAACACHTuJAO/5OnG0CAAC8BAAADgAAAAAAAAABACAAAAAp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85888" behindDoc="1" locked="0" layoutInCell="1" allowOverlap="1">
                <wp:simplePos x="0" y="0"/>
                <wp:positionH relativeFrom="column">
                  <wp:posOffset>1946910</wp:posOffset>
                </wp:positionH>
                <wp:positionV relativeFrom="paragraph">
                  <wp:posOffset>163195</wp:posOffset>
                </wp:positionV>
                <wp:extent cx="581025" cy="523875"/>
                <wp:effectExtent l="12700" t="12700" r="15875" b="15875"/>
                <wp:wrapNone/>
                <wp:docPr id="15" name="圆角矩形 15"/>
                <wp:cNvGraphicFramePr/>
                <a:graphic xmlns:a="http://schemas.openxmlformats.org/drawingml/2006/main">
                  <a:graphicData uri="http://schemas.microsoft.com/office/word/2010/wordprocessingShape">
                    <wps:wsp>
                      <wps:cNvSpPr/>
                      <wps:spPr>
                        <a:xfrm>
                          <a:off x="0" y="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3pt;margin-top:12.85pt;height:41.25pt;width:45.75pt;z-index:-251630592;v-text-anchor:middle;mso-width-relative:page;mso-height-relative:page;" fillcolor="#4F81BD [3204]" filled="t" stroked="t" coordsize="21600,21600" arcsize="0.166666666666667" o:gfxdata="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Iz/zD2gAAAAoBAAAPAAAAAAAAAAEAIAAAACIAAABkcnMvZG93bnJl&#10;di54bWxQSwECFAAUAAAACACHTuJAyRZOGW0CAAC8BAAADgAAAAAAAAABACAAAAApAQAAZHJzL2Uy&#10;b0RvYy54bWxQSwUGAAAAAAYABgBZAQAACA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1261110</wp:posOffset>
                </wp:positionH>
                <wp:positionV relativeFrom="paragraph">
                  <wp:posOffset>161290</wp:posOffset>
                </wp:positionV>
                <wp:extent cx="581025" cy="523875"/>
                <wp:effectExtent l="12700" t="12700" r="15875" b="15875"/>
                <wp:wrapNone/>
                <wp:docPr id="9" name="圆角矩形 9"/>
                <wp:cNvGraphicFramePr/>
                <a:graphic xmlns:a="http://schemas.openxmlformats.org/drawingml/2006/main">
                  <a:graphicData uri="http://schemas.microsoft.com/office/word/2010/wordprocessingShape">
                    <wps:wsp>
                      <wps:cNvSpPr/>
                      <wps:spPr>
                        <a:xfrm>
                          <a:off x="2442210" y="7651750"/>
                          <a:ext cx="5810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3pt;margin-top:12.7pt;height:41.25pt;width:45.75pt;z-index:-251655168;v-text-anchor:middle;mso-width-relative:page;mso-height-relative:page;" fillcolor="#4F81BD [3204]" filled="t" stroked="t" coordsize="21600,21600" arcsize="0.166666666666667" o:gfxdata="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0DyUk9kAAAAKAQAADwAAAAAAAAABACAAAAAiAAAA&#10;ZHJzL2Rvd25yZXYueG1sUEsBAhQAFAAAAAgAh07iQL26Y+V4AgAAxgQAAA4AAAAAAAAAAQAgAAAA&#10;KAEAAGRycy9lMm9Eb2MueG1sUEsFBgAAAAAGAAYAWQEAABIGAAAAAA==&#10;">
                <v:fill on="t" focussize="0,0"/>
                <v:stroke weight="2pt" color="#385D8A [3204]" joinstyle="round"/>
                <v:imagedata o:title=""/>
                <o:lock v:ext="edit" aspectratio="f"/>
              </v:roundrect>
            </w:pict>
          </mc:Fallback>
        </mc:AlternateContent>
      </w:r>
    </w:p>
    <w:p>
      <w:pPr>
        <w:rPr>
          <w:rFonts w:hint="eastAsia"/>
          <w:lang w:val="en-US" w:eastAsia="zh-CN"/>
        </w:rPr>
      </w:pPr>
      <w:r>
        <w:rPr>
          <w:rFonts w:hint="eastAsia"/>
          <w:lang w:val="en-US" w:eastAsia="zh-CN"/>
        </w:rPr>
        <w:t xml:space="preserve"> 新闻      交通      医疗       旅游      养生       健身     政民互动    社区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1693056" behindDoc="1" locked="0" layoutInCell="1" allowOverlap="1">
                <wp:simplePos x="0" y="0"/>
                <wp:positionH relativeFrom="column">
                  <wp:posOffset>-339090</wp:posOffset>
                </wp:positionH>
                <wp:positionV relativeFrom="paragraph">
                  <wp:posOffset>106045</wp:posOffset>
                </wp:positionV>
                <wp:extent cx="6066790" cy="447675"/>
                <wp:effectExtent l="12700" t="12700" r="16510" b="15875"/>
                <wp:wrapNone/>
                <wp:docPr id="17" name="圆角矩形 17"/>
                <wp:cNvGraphicFramePr/>
                <a:graphic xmlns:a="http://schemas.openxmlformats.org/drawingml/2006/main">
                  <a:graphicData uri="http://schemas.microsoft.com/office/word/2010/wordprocessingShape">
                    <wps:wsp>
                      <wps:cNvSpPr/>
                      <wps:spPr>
                        <a:xfrm>
                          <a:off x="0" y="0"/>
                          <a:ext cx="6066790" cy="447675"/>
                        </a:xfrm>
                        <a:prstGeom prst="roundRect">
                          <a:avLst/>
                        </a:prstGeom>
                        <a:solidFill>
                          <a:schemeClr val="accent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7pt;margin-top:8.35pt;height:35.25pt;width:477.7pt;z-index:-251623424;v-text-anchor:middle;mso-width-relative:page;mso-height-relative:page;" fillcolor="#4F81BD [3204]" filled="t" stroked="t" coordsize="21600,21600" arcsize="0.166666666666667" o:gfxdata="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XXjm1QAAAAkB&#10;AAAPAAAAAAAAAAEAIAAAACIAAABkcnMvZG93bnJldi54bWxQSwECFAAUAAAACACHTuJAwPDX+1cC&#10;AACcBAAADgAAAAAAAAABACAAAAAkAQAAZHJzL2Uyb0RvYy54bWxQSwUGAAAAAAYABgBZAQAA7QUA&#10;AAAA&#10;">
                <v:fill on="t" focussize="0,0"/>
                <v:stroke weight="2pt" color="#4F81BD [3204]" joinstyle="round"/>
                <v:imagedata o:title=""/>
                <o:lock v:ext="edit" aspectratio="f"/>
              </v:roundrect>
            </w:pict>
          </mc:Fallback>
        </mc:AlternateConten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sz w:val="24"/>
          <w:szCs w:val="24"/>
          <w:lang w:val="en-US" w:eastAsia="zh-CN"/>
        </w:rPr>
        <w:t>庄里通平台</w:t>
      </w:r>
    </w:p>
    <w:p>
      <w:p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233680</wp:posOffset>
                </wp:positionV>
                <wp:extent cx="800100" cy="1066800"/>
                <wp:effectExtent l="12700" t="12700" r="25400" b="6350"/>
                <wp:wrapNone/>
                <wp:docPr id="19" name="右弧形箭头 19"/>
                <wp:cNvGraphicFramePr/>
                <a:graphic xmlns:a="http://schemas.openxmlformats.org/drawingml/2006/main">
                  <a:graphicData uri="http://schemas.microsoft.com/office/word/2010/wordprocessingShape">
                    <wps:wsp>
                      <wps:cNvSpPr/>
                      <wps:spPr>
                        <a:xfrm>
                          <a:off x="5737860" y="8676640"/>
                          <a:ext cx="800100" cy="10668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358.05pt;margin-top:18.4pt;height:84pt;width:63pt;z-index:251661312;v-text-anchor:middle;mso-width-relative:page;mso-height-relative:page;" fillcolor="#4F81BD [3204]" filled="t" stroked="t" coordsize="21600,21600" o:gfxdata="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fiuazVAAAACgEAAA8AAAAAAAAAAQAgAAAAIgAA&#10;AGRycy9kb3ducmV2LnhtbFBLAQIUABQAAAAIAIdO4kBb8FN+fQIAANIEAAAOAAAAAAAAAAEAIAAA&#10;ACQBAABkcnMvZTJvRG9jLnhtbFBLBQYAAAAABgAGAFkBAAATBgAAAAA=&#10;" adj="13500,19575,5400">
                <v:fill on="t" focussize="0,0"/>
                <v:stroke weight="2pt" color="#385D8A [3204]" joinstyle="round"/>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-129540</wp:posOffset>
                </wp:positionH>
                <wp:positionV relativeFrom="paragraph">
                  <wp:posOffset>195580</wp:posOffset>
                </wp:positionV>
                <wp:extent cx="781050" cy="1085850"/>
                <wp:effectExtent l="12700" t="12700" r="25400" b="6350"/>
                <wp:wrapNone/>
                <wp:docPr id="18" name="左弧形箭头 18"/>
                <wp:cNvGraphicFramePr/>
                <a:graphic xmlns:a="http://schemas.openxmlformats.org/drawingml/2006/main">
                  <a:graphicData uri="http://schemas.microsoft.com/office/word/2010/wordprocessingShape">
                    <wps:wsp>
                      <wps:cNvSpPr/>
                      <wps:spPr>
                        <a:xfrm>
                          <a:off x="1003935" y="8648065"/>
                          <a:ext cx="781050" cy="10858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2" type="#_x0000_t102" style="position:absolute;left:0pt;margin-left:-10.2pt;margin-top:15.4pt;height:85.5pt;width:61.5pt;z-index:251660288;v-text-anchor:middle;mso-width-relative:page;mso-height-relative:page;" fillcolor="#4F81BD [3204]" filled="t" stroked="t" coordsize="21600,21600" o:gfxdata="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wPdvz2AAAAAoBAAAPAAAAAAAAAAEA&#10;IAAAACIAAABkcnMvZG93bnJldi54bWxQSwECFAAUAAAACACHTuJAfi2SB4ECAADTBAAADgAAAAAA&#10;AAABACAAAAAnAQAAZHJzL2Uyb0RvYy54bWxQSwUGAAAAAAYABgBZAQAAGgYAAAAA&#10;" adj="13832,19658,16200">
                <v:fill on="t" focussize="0,0"/>
                <v:stroke weight="2pt" color="#385D8A [3204]" joinstyle="round"/>
                <v:imagedata o:title=""/>
                <o:lock v:ext="edit" aspectratio="f"/>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sz w:val="21"/>
        </w:rPr>
        <mc:AlternateContent>
          <mc:Choice Requires="wps">
            <w:drawing>
              <wp:anchor distT="0" distB="0" distL="114300" distR="114300" simplePos="0" relativeHeight="251698176" behindDoc="1" locked="0" layoutInCell="1" allowOverlap="1">
                <wp:simplePos x="0" y="0"/>
                <wp:positionH relativeFrom="column">
                  <wp:posOffset>3851910</wp:posOffset>
                </wp:positionH>
                <wp:positionV relativeFrom="paragraph">
                  <wp:posOffset>3175</wp:posOffset>
                </wp:positionV>
                <wp:extent cx="1000125" cy="485775"/>
                <wp:effectExtent l="12700" t="12700" r="15875" b="15875"/>
                <wp:wrapNone/>
                <wp:docPr id="22" name="圆角矩形 22"/>
                <wp:cNvGraphicFramePr/>
                <a:graphic xmlns:a="http://schemas.openxmlformats.org/drawingml/2006/main">
                  <a:graphicData uri="http://schemas.microsoft.com/office/word/2010/wordprocessingShape">
                    <wps:wsp>
                      <wps:cNvSpPr/>
                      <wps:spPr>
                        <a:xfrm>
                          <a:off x="0" y="0"/>
                          <a:ext cx="10001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3pt;margin-top:0.25pt;height:38.25pt;width:78.75pt;z-index:-251618304;v-text-anchor:middle;mso-width-relative:page;mso-height-relative:page;" fillcolor="#4F81BD [3204]" filled="t" stroked="t" coordsize="21600,21600" arcsize="0.166666666666667" o:gfxdata="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0LFCA1wAAAAcBAAAPAAAAAAAAAAEAIAAAACIAAABkcnMvZG93bnJldi54&#10;bWxQSwECFAAUAAAACACHTuJA4RyJMm0CAAC9BAAADgAAAAAAAAABACAAAAAmAQAAZHJzL2Uyb0Rv&#10;Yy54bWxQSwUGAAAAAAYABgBZAQAABQYAAAAA&#10;">
                <v:fill on="t" focussize="0,0"/>
                <v:stroke weight="2pt" color="#385D8A [3204]" joinstyle="round"/>
                <v:imagedata o:title=""/>
                <o:lock v:ext="edit" aspectratio="f"/>
              </v:roundrect>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213360</wp:posOffset>
                </wp:positionH>
                <wp:positionV relativeFrom="paragraph">
                  <wp:posOffset>10795</wp:posOffset>
                </wp:positionV>
                <wp:extent cx="1000125" cy="485775"/>
                <wp:effectExtent l="12700" t="12700" r="15875" b="15875"/>
                <wp:wrapNone/>
                <wp:docPr id="21" name="圆角矩形 21"/>
                <wp:cNvGraphicFramePr/>
                <a:graphic xmlns:a="http://schemas.openxmlformats.org/drawingml/2006/main">
                  <a:graphicData uri="http://schemas.microsoft.com/office/word/2010/wordprocessingShape">
                    <wps:wsp>
                      <wps:cNvSpPr/>
                      <wps:spPr>
                        <a:xfrm>
                          <a:off x="1346835" y="963295"/>
                          <a:ext cx="10001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pt;margin-top:0.85pt;height:38.25pt;width:78.75pt;z-index:-251654144;v-text-anchor:middle;mso-width-relative:page;mso-height-relative:page;" fillcolor="#4F81BD [3204]" filled="t" stroked="t" coordsize="21600,21600" arcsize="0.166666666666667" o:gfxdata="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dIPkNYAAAAHAQAADwAAAAAAAAABACAAAAAiAAAA&#10;ZHJzL2Rvd25yZXYueG1sUEsBAhQAFAAAAAgAh07iQDOKHGl7AgAAyAQAAA4AAAAAAAAAAQAgAAAA&#10;JQEAAGRycy9lMm9Eb2MueG1sUEsFBgAAAAAGAAYAWQEAABIGAAAAAA==&#10;">
                <v:fill on="t" focussize="0,0"/>
                <v:stroke weight="2pt" color="#385D8A [3204]" joinstyle="round"/>
                <v:imagedata o:title=""/>
                <o:lock v:ext="edit" aspectratio="f"/>
              </v:roundrect>
            </w:pict>
          </mc:Fallback>
        </mc:AlternateConten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line="15"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现实用户                                              庄里通后台 </w:t>
      </w:r>
    </w:p>
    <w:p>
      <w:r>
        <w:rPr>
          <w:rFonts w:hint="eastAsia"/>
          <w:lang w:val="en-US" w:eastAsia="zh-CN"/>
        </w:rPr>
        <w:t xml:space="preserve">            </w:t>
      </w:r>
    </w:p>
    <w:p>
      <w:pPr>
        <w:pStyle w:val="3"/>
      </w:pPr>
      <w:bookmarkStart w:id="24" w:name="_Toc290468062"/>
      <w:bookmarkStart w:id="25" w:name="_Toc301360618"/>
      <w:r>
        <w:rPr>
          <w:rFonts w:hint="eastAsia"/>
        </w:rPr>
        <w:t>功能列表</w:t>
      </w:r>
      <w:bookmarkEnd w:id="24"/>
      <w:bookmarkEnd w:id="25"/>
    </w:p>
    <w:p>
      <w:pPr>
        <w:rPr>
          <w:rFonts w:hint="eastAsia"/>
          <w:sz w:val="24"/>
          <w:szCs w:val="24"/>
          <w:lang w:val="en-US" w:eastAsia="zh-CN"/>
        </w:rPr>
      </w:pPr>
      <w:r>
        <w:rPr>
          <w:sz w:val="24"/>
        </w:rPr>
        <mc:AlternateContent>
          <mc:Choice Requires="wps">
            <w:drawing>
              <wp:anchor distT="0" distB="0" distL="114300" distR="114300" simplePos="0" relativeHeight="251711488" behindDoc="0" locked="0" layoutInCell="1" allowOverlap="1">
                <wp:simplePos x="0" y="0"/>
                <wp:positionH relativeFrom="column">
                  <wp:posOffset>513080</wp:posOffset>
                </wp:positionH>
                <wp:positionV relativeFrom="paragraph">
                  <wp:posOffset>153035</wp:posOffset>
                </wp:positionV>
                <wp:extent cx="304165" cy="1847850"/>
                <wp:effectExtent l="4445" t="4445" r="15240" b="14605"/>
                <wp:wrapNone/>
                <wp:docPr id="23" name="左大括号 23"/>
                <wp:cNvGraphicFramePr/>
                <a:graphic xmlns:a="http://schemas.openxmlformats.org/drawingml/2006/main">
                  <a:graphicData uri="http://schemas.microsoft.com/office/word/2010/wordprocessingShape">
                    <wps:wsp>
                      <wps:cNvSpPr/>
                      <wps:spPr>
                        <a:xfrm>
                          <a:off x="1656080" y="1628775"/>
                          <a:ext cx="304165" cy="18478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0.4pt;margin-top:12.05pt;height:145.5pt;width:23.95pt;z-index:251711488;mso-width-relative:page;mso-height-relative:page;" filled="f" stroked="t" coordsize="21600,21600" o:gfxdata="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A&#10;JGiI1wAAAAkBAAAPAAAAAAAAAAEAIAAAACIAAABkcnMvZG93bnJldi54bWxQSwECFAAUAAAACACH&#10;TuJAh8Wv7ewBAACaAwAADgAAAAAAAAABACAAAAAmAQAAZHJzL2Uyb0RvYy54bWxQSwUGAAAAAAYA&#10;BgBZAQAAhAUAAAAA&#10;" adj="296,10800">
                <v:fill on="f" focussize="0,0"/>
                <v:stroke color="#4A7EBB [3204]" joinstyle="round"/>
                <v:imagedata o:title=""/>
                <o:lock v:ext="edit" aspectratio="f"/>
              </v:shape>
            </w:pict>
          </mc:Fallback>
        </mc:AlternateContent>
      </w:r>
      <w:r>
        <w:rPr>
          <w:rFonts w:hint="eastAsia"/>
          <w:sz w:val="24"/>
          <w:szCs w:val="24"/>
          <w:lang w:val="en-US" w:eastAsia="zh-CN"/>
        </w:rPr>
        <w:t xml:space="preserve">             政策新闻（石家庄市）</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体育新闻</w:t>
      </w:r>
    </w:p>
    <w:p>
      <w:pPr>
        <w:rPr>
          <w:rFonts w:hint="eastAsia"/>
          <w:sz w:val="24"/>
          <w:szCs w:val="24"/>
          <w:lang w:val="en-US" w:eastAsia="zh-CN"/>
        </w:rPr>
      </w:pPr>
      <w:r>
        <w:rPr>
          <w:rFonts w:hint="eastAsia"/>
          <w:sz w:val="24"/>
          <w:szCs w:val="24"/>
          <w:lang w:val="en-US" w:eastAsia="zh-CN"/>
        </w:rPr>
        <w:t>1新闻</w:t>
      </w:r>
    </w:p>
    <w:p>
      <w:pPr>
        <w:rPr>
          <w:rFonts w:hint="eastAsia"/>
          <w:sz w:val="24"/>
          <w:szCs w:val="24"/>
          <w:lang w:val="en-US" w:eastAsia="zh-CN"/>
        </w:rPr>
      </w:pPr>
      <w:r>
        <w:rPr>
          <w:rFonts w:hint="eastAsia"/>
          <w:sz w:val="24"/>
          <w:szCs w:val="24"/>
          <w:lang w:val="en-US" w:eastAsia="zh-CN"/>
        </w:rPr>
        <w:t xml:space="preserve">             教育新闻   </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娱乐新闻 </w:t>
      </w:r>
    </w:p>
    <w:p>
      <w:pPr>
        <w:ind w:firstLine="420" w:firstLineChars="0"/>
        <w:rPr>
          <w:rFonts w:hint="eastAsia"/>
          <w:sz w:val="24"/>
          <w:szCs w:val="24"/>
          <w:lang w:val="en-US" w:eastAsia="zh-CN"/>
        </w:rPr>
      </w:pPr>
      <w:r>
        <w:rPr>
          <w:rFonts w:hint="eastAsia"/>
          <w:sz w:val="24"/>
          <w:szCs w:val="24"/>
          <w:lang w:val="en-US" w:eastAsia="zh-CN"/>
        </w:rPr>
        <w:t>新闻板块是专门搜集每天的新闻向用户展示的，政策新闻主要是关于石家庄市的政策新闻，关于石家庄的政策解读和每天市民们比较关心的问题，比如当市区限号时段，发布什么时候限号，限号多少的信息。体育新闻主要是各类体育比赛的新闻。教育新闻主要发布初高中以及大学的教育现状和改革情况，发布每年教育部发布的各类信息，例如：发布各专业的高校排行等。娱乐新闻主要发布当天的娱乐头条新闻。用户还可以根据自己的喜好订制喜欢的类别的新闻，软件会为用户推送。</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mc:AlternateContent>
          <mc:Choice Requires="wps">
            <w:drawing>
              <wp:anchor distT="0" distB="0" distL="114300" distR="114300" simplePos="0" relativeHeight="251704320" behindDoc="0" locked="0" layoutInCell="1" allowOverlap="1">
                <wp:simplePos x="0" y="0"/>
                <wp:positionH relativeFrom="column">
                  <wp:posOffset>632460</wp:posOffset>
                </wp:positionH>
                <wp:positionV relativeFrom="paragraph">
                  <wp:posOffset>59690</wp:posOffset>
                </wp:positionV>
                <wp:extent cx="352425" cy="800735"/>
                <wp:effectExtent l="4445" t="4445" r="5080" b="13970"/>
                <wp:wrapNone/>
                <wp:docPr id="25" name="左大括号 25"/>
                <wp:cNvGraphicFramePr/>
                <a:graphic xmlns:a="http://schemas.openxmlformats.org/drawingml/2006/main">
                  <a:graphicData uri="http://schemas.microsoft.com/office/word/2010/wordprocessingShape">
                    <wps:wsp>
                      <wps:cNvSpPr/>
                      <wps:spPr>
                        <a:xfrm>
                          <a:off x="1765935" y="4733290"/>
                          <a:ext cx="352425" cy="80073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9.8pt;margin-top:4.7pt;height:63.05pt;width:27.75pt;z-index:251704320;mso-width-relative:page;mso-height-relative:page;" filled="f" stroked="t" coordsize="21600,21600" o:gfxdata="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D8jgx&#10;1wAAAAgBAAAPAAAAAAAAAAEAIAAAACIAAABkcnMvZG93bnJldi54bWxQSwECFAAUAAAACACHTuJA&#10;nbEl2OkBAACZAwAADgAAAAAAAAABACAAAAAmAQAAZHJzL2Uyb0RvYy54bWxQSwUGAAAAAAYABgBZ&#10;AQAAgQUAAAAA&#10;" adj="792,10800">
                <v:fill on="f" focussize="0,0"/>
                <v:stroke color="#4A7EBB [3204]" joinstyle="round"/>
                <v:imagedata o:title=""/>
                <o:lock v:ext="edit" aspectratio="f"/>
              </v:shape>
            </w:pict>
          </mc:Fallback>
        </mc:AlternateContent>
      </w:r>
      <w:r>
        <w:rPr>
          <w:rFonts w:hint="eastAsia"/>
          <w:sz w:val="24"/>
          <w:szCs w:val="24"/>
          <w:lang w:val="en-US" w:eastAsia="zh-CN"/>
        </w:rPr>
        <w:t xml:space="preserve">              滴滴打车</w:t>
      </w:r>
    </w:p>
    <w:p>
      <w:pPr>
        <w:rPr>
          <w:rFonts w:hint="eastAsia"/>
          <w:sz w:val="24"/>
          <w:szCs w:val="24"/>
          <w:lang w:val="en-US" w:eastAsia="zh-CN"/>
        </w:rPr>
      </w:pPr>
      <w:r>
        <w:rPr>
          <w:rFonts w:hint="eastAsia"/>
          <w:sz w:val="24"/>
          <w:szCs w:val="24"/>
          <w:lang w:val="en-US" w:eastAsia="zh-CN"/>
        </w:rPr>
        <w:t xml:space="preserve">   1交通</w:t>
      </w:r>
    </w:p>
    <w:p>
      <w:pPr>
        <w:rPr>
          <w:rFonts w:hint="eastAsia"/>
          <w:sz w:val="24"/>
          <w:szCs w:val="24"/>
          <w:lang w:val="en-US" w:eastAsia="zh-CN"/>
        </w:rPr>
      </w:pPr>
      <w:r>
        <w:rPr>
          <w:rFonts w:hint="eastAsia"/>
          <w:sz w:val="24"/>
          <w:szCs w:val="24"/>
          <w:lang w:val="en-US" w:eastAsia="zh-CN"/>
        </w:rPr>
        <w:t>（第三方）    共享单车</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交通板块主要是第三方软件，包括滴滴打车、共享单车。随着软件的不断开发，后期还可以加入更多的交通软件的第三方软件。</w:t>
      </w:r>
    </w:p>
    <w:p>
      <w:pPr>
        <w:rPr>
          <w:rFonts w:hint="eastAsia"/>
          <w:lang w:val="en-US" w:eastAsia="zh-CN"/>
        </w:rPr>
      </w:pPr>
    </w:p>
    <w:p>
      <w:pPr>
        <w:rPr>
          <w:rFonts w:hint="eastAsia"/>
          <w:sz w:val="24"/>
          <w:szCs w:val="24"/>
          <w:lang w:val="en-US" w:eastAsia="zh-CN"/>
        </w:rPr>
      </w:pPr>
      <w:r>
        <w:rPr>
          <w:sz w:val="21"/>
        </w:rPr>
        <mc:AlternateContent>
          <mc:Choice Requires="wps">
            <w:drawing>
              <wp:anchor distT="0" distB="0" distL="114300" distR="114300" simplePos="0" relativeHeight="251705344" behindDoc="0" locked="0" layoutInCell="1" allowOverlap="1">
                <wp:simplePos x="0" y="0"/>
                <wp:positionH relativeFrom="column">
                  <wp:posOffset>518160</wp:posOffset>
                </wp:positionH>
                <wp:positionV relativeFrom="paragraph">
                  <wp:posOffset>34925</wp:posOffset>
                </wp:positionV>
                <wp:extent cx="361950" cy="808990"/>
                <wp:effectExtent l="4445" t="4445" r="14605" b="5715"/>
                <wp:wrapNone/>
                <wp:docPr id="26" name="左大括号 26"/>
                <wp:cNvGraphicFramePr/>
                <a:graphic xmlns:a="http://schemas.openxmlformats.org/drawingml/2006/main">
                  <a:graphicData uri="http://schemas.microsoft.com/office/word/2010/wordprocessingShape">
                    <wps:wsp>
                      <wps:cNvSpPr/>
                      <wps:spPr>
                        <a:xfrm>
                          <a:off x="1794510" y="5948680"/>
                          <a:ext cx="361950" cy="80899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0.8pt;margin-top:2.75pt;height:63.7pt;width:28.5pt;z-index:251705344;mso-width-relative:page;mso-height-relative:page;" filled="f" stroked="t" coordsize="21600,21600" o:gfxdata="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SHK&#10;HNYAAAAIAQAADwAAAAAAAAABACAAAAAiAAAAZHJzL2Rvd25yZXYueG1sUEsBAhQAFAAAAAgAh07i&#10;QDDJJozrAQAAmQMAAA4AAAAAAAAAAQAgAAAAJQEAAGRycy9lMm9Eb2MueG1sUEsFBgAAAAAGAAYA&#10;WQEAAIIFAAAAAA==&#10;" adj="805,10800">
                <v:fill on="f" focussize="0,0"/>
                <v:stroke color="#4A7EBB [3204]" joinstyle="round"/>
                <v:imagedata o:title=""/>
                <o:lock v:ext="edit" aspectratio="f"/>
              </v:shape>
            </w:pict>
          </mc:Fallback>
        </mc:AlternateContent>
      </w:r>
      <w:r>
        <w:rPr>
          <w:rFonts w:hint="eastAsia"/>
          <w:lang w:val="en-US" w:eastAsia="zh-CN"/>
        </w:rPr>
        <w:t xml:space="preserve">       </w:t>
      </w:r>
      <w:r>
        <w:rPr>
          <w:rFonts w:hint="eastAsia"/>
          <w:sz w:val="24"/>
          <w:szCs w:val="24"/>
          <w:lang w:val="en-US" w:eastAsia="zh-CN"/>
        </w:rPr>
        <w:t xml:space="preserve">       新闻推送</w:t>
      </w:r>
    </w:p>
    <w:p>
      <w:pPr>
        <w:rPr>
          <w:rFonts w:hint="eastAsia"/>
          <w:sz w:val="24"/>
          <w:szCs w:val="24"/>
          <w:lang w:val="en-US" w:eastAsia="zh-CN"/>
        </w:rPr>
      </w:pPr>
      <w:r>
        <w:rPr>
          <w:rFonts w:hint="eastAsia"/>
          <w:sz w:val="24"/>
          <w:szCs w:val="24"/>
          <w:lang w:val="en-US" w:eastAsia="zh-CN"/>
        </w:rPr>
        <w:t xml:space="preserve"> 1医疗       挂号</w:t>
      </w:r>
    </w:p>
    <w:p>
      <w:pPr>
        <w:rPr>
          <w:rFonts w:hint="eastAsia"/>
          <w:sz w:val="24"/>
          <w:szCs w:val="24"/>
          <w:lang w:val="en-US" w:eastAsia="zh-CN"/>
        </w:rPr>
      </w:pPr>
      <w:r>
        <w:rPr>
          <w:rFonts w:hint="eastAsia"/>
          <w:sz w:val="24"/>
          <w:szCs w:val="24"/>
          <w:lang w:val="en-US" w:eastAsia="zh-CN"/>
        </w:rPr>
        <w:t xml:space="preserve">             专家解答</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医疗板块主要是提供挂号、专家解答、医疗知识、新闻的推送功能。用户可以在添加常用患者在此板块进行挂号，可以根据医院查找，也可以根据要看诊的科室查找。用户还可以在线上和专家进行咨询，可以做到及早发现及早治疗，也可以省去去医院排队的时间。</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mc:AlternateContent>
          <mc:Choice Requires="wps">
            <w:drawing>
              <wp:anchor distT="0" distB="0" distL="114300" distR="114300" simplePos="0" relativeHeight="251706368" behindDoc="0" locked="0" layoutInCell="1" allowOverlap="1">
                <wp:simplePos x="0" y="0"/>
                <wp:positionH relativeFrom="column">
                  <wp:posOffset>480060</wp:posOffset>
                </wp:positionH>
                <wp:positionV relativeFrom="paragraph">
                  <wp:posOffset>50165</wp:posOffset>
                </wp:positionV>
                <wp:extent cx="419100" cy="876300"/>
                <wp:effectExtent l="4445" t="4445" r="14605" b="14605"/>
                <wp:wrapNone/>
                <wp:docPr id="29" name="左大括号 29"/>
                <wp:cNvGraphicFramePr/>
                <a:graphic xmlns:a="http://schemas.openxmlformats.org/drawingml/2006/main">
                  <a:graphicData uri="http://schemas.microsoft.com/office/word/2010/wordprocessingShape">
                    <wps:wsp>
                      <wps:cNvSpPr/>
                      <wps:spPr>
                        <a:xfrm>
                          <a:off x="1794510" y="7177405"/>
                          <a:ext cx="419100" cy="8763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37.8pt;margin-top:3.95pt;height:69pt;width:33pt;z-index:251706368;mso-width-relative:page;mso-height-relative:page;" filled="f" stroked="t" coordsize="21600,21600" o:gfxdata="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k1&#10;gPjXAAAACAEAAA8AAAAAAAAAAQAgAAAAIgAAAGRycy9kb3ducmV2LnhtbFBLAQIUABQAAAAIAIdO&#10;4kCJ96+d6wEAAJkDAAAOAAAAAAAAAAEAIAAAACYBAABkcnMvZTJvRG9jLnhtbFBLBQYAAAAABgAG&#10;AFkBAACDBQAAAAA=&#10;" adj="860,10800">
                <v:fill on="f" focussize="0,0"/>
                <v:stroke color="#4A7EBB [3204]" joinstyle="round"/>
                <v:imagedata o:title=""/>
                <o:lock v:ext="edit" aspectratio="f"/>
              </v:shape>
            </w:pict>
          </mc:Fallback>
        </mc:AlternateContent>
      </w:r>
      <w:r>
        <w:rPr>
          <w:rFonts w:hint="eastAsia"/>
          <w:sz w:val="24"/>
          <w:szCs w:val="24"/>
          <w:lang w:val="en-US" w:eastAsia="zh-CN"/>
        </w:rPr>
        <w:t xml:space="preserve">             热门景点推送</w:t>
      </w:r>
    </w:p>
    <w:p>
      <w:pPr>
        <w:rPr>
          <w:rFonts w:hint="eastAsia"/>
          <w:sz w:val="24"/>
          <w:szCs w:val="24"/>
          <w:lang w:val="en-US" w:eastAsia="zh-CN"/>
        </w:rPr>
      </w:pPr>
      <w:r>
        <w:rPr>
          <w:rFonts w:hint="eastAsia"/>
          <w:sz w:val="24"/>
          <w:szCs w:val="24"/>
          <w:lang w:val="en-US" w:eastAsia="zh-CN"/>
        </w:rPr>
        <w:t xml:space="preserve"> 2 旅游        </w:t>
      </w:r>
    </w:p>
    <w:p>
      <w:pPr>
        <w:rPr>
          <w:rFonts w:hint="eastAsia"/>
          <w:sz w:val="24"/>
          <w:szCs w:val="24"/>
          <w:lang w:val="en-US" w:eastAsia="zh-CN"/>
        </w:rPr>
      </w:pPr>
      <w:r>
        <w:rPr>
          <w:rFonts w:hint="eastAsia"/>
          <w:sz w:val="24"/>
          <w:szCs w:val="24"/>
          <w:lang w:val="en-US" w:eastAsia="zh-CN"/>
        </w:rPr>
        <w:t xml:space="preserve">             3D全景图（去过的游客可以在3D图上留下脚印，类似到此一游</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等，既可以留下印记，又可以避免在建筑物上涂鸦</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环保又有意义）</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旅游板块主要是介绍石家庄市的旅游景点，去过的游客可以在评论区写下自己旅行的感受，用户之间可以相互评论留言。每个景点会有一个3D全景图，去过的游客可以在上边留下印记，例如留下名字等，系统会保留，在全景图上可以体现。</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mc:AlternateContent>
          <mc:Choice Requires="wps">
            <w:drawing>
              <wp:anchor distT="0" distB="0" distL="114300" distR="114300" simplePos="0" relativeHeight="251707392" behindDoc="0" locked="0" layoutInCell="1" allowOverlap="1">
                <wp:simplePos x="0" y="0"/>
                <wp:positionH relativeFrom="column">
                  <wp:posOffset>508635</wp:posOffset>
                </wp:positionH>
                <wp:positionV relativeFrom="paragraph">
                  <wp:posOffset>57785</wp:posOffset>
                </wp:positionV>
                <wp:extent cx="409575" cy="796925"/>
                <wp:effectExtent l="4445" t="4445" r="5080" b="17780"/>
                <wp:wrapNone/>
                <wp:docPr id="30" name="左大括号 30"/>
                <wp:cNvGraphicFramePr/>
                <a:graphic xmlns:a="http://schemas.openxmlformats.org/drawingml/2006/main">
                  <a:graphicData uri="http://schemas.microsoft.com/office/word/2010/wordprocessingShape">
                    <wps:wsp>
                      <wps:cNvSpPr/>
                      <wps:spPr>
                        <a:xfrm>
                          <a:off x="1642110" y="8499475"/>
                          <a:ext cx="409575" cy="79692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0.05pt;margin-top:4.55pt;height:62.75pt;width:32.25pt;z-index:251707392;mso-width-relative:page;mso-height-relative:page;" filled="f" stroked="t" coordsize="21600,21600" o:gfxdata="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G7&#10;oQjWAAAACAEAAA8AAAAAAAAAAQAgAAAAIgAAAGRycy9kb3ducmV2LnhtbFBLAQIUABQAAAAIAIdO&#10;4kCKoBpL7AEAAJkDAAAOAAAAAAAAAAEAIAAAACUBAABkcnMvZTJvRG9jLnhtbFBLBQYAAAAABgAG&#10;AFkBAACDBQAAAAA=&#10;" adj="925,10800">
                <v:fill on="f" focussize="0,0"/>
                <v:stroke color="#4A7EBB [3204]" joinstyle="round"/>
                <v:imagedata o:title=""/>
                <o:lock v:ext="edit" aspectratio="f"/>
              </v:shape>
            </w:pict>
          </mc:Fallback>
        </mc:AlternateContent>
      </w:r>
      <w:r>
        <w:rPr>
          <w:rFonts w:hint="eastAsia"/>
          <w:sz w:val="24"/>
          <w:szCs w:val="24"/>
          <w:lang w:val="en-US" w:eastAsia="zh-CN"/>
        </w:rPr>
        <w:t xml:space="preserve">               头条推送</w:t>
      </w:r>
    </w:p>
    <w:p>
      <w:pPr>
        <w:rPr>
          <w:rFonts w:hint="eastAsia"/>
          <w:sz w:val="24"/>
          <w:szCs w:val="24"/>
          <w:lang w:val="en-US" w:eastAsia="zh-CN"/>
        </w:rPr>
      </w:pPr>
      <w:r>
        <w:rPr>
          <w:rFonts w:hint="eastAsia"/>
          <w:sz w:val="24"/>
          <w:szCs w:val="24"/>
          <w:lang w:val="en-US" w:eastAsia="zh-CN"/>
        </w:rPr>
        <w:t>3养生          论坛</w:t>
      </w:r>
    </w:p>
    <w:p>
      <w:pPr>
        <w:rPr>
          <w:rFonts w:hint="eastAsia"/>
          <w:sz w:val="24"/>
          <w:szCs w:val="24"/>
          <w:lang w:val="en-US" w:eastAsia="zh-CN"/>
        </w:rPr>
      </w:pPr>
      <w:r>
        <w:rPr>
          <w:rFonts w:hint="eastAsia"/>
          <w:sz w:val="24"/>
          <w:szCs w:val="24"/>
          <w:lang w:val="en-US" w:eastAsia="zh-CN"/>
        </w:rPr>
        <w:t xml:space="preserve">               个人计划（类似女性护肤的各种专题的计划）</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养生模块主要提供一些养生小知识的推送、还有关于某个问题的讨论区、论坛，用户可以在论坛发表自己的困惑，有经验的用户也可以在问题下评论，给出建议。关于个人计划部分，每个用户可以根据自己的情况和需求添加个人计划，系统会推送一些小的养生计划，用户可以自行添加，也可以自己规定计划。</w:t>
      </w:r>
    </w:p>
    <w:p>
      <w:pPr>
        <w:rPr>
          <w:rFonts w:hint="eastAsia"/>
          <w:sz w:val="24"/>
          <w:szCs w:val="24"/>
          <w:lang w:val="en-US" w:eastAsia="zh-CN"/>
        </w:rPr>
      </w:pPr>
      <w:r>
        <w:rPr>
          <w:rFonts w:hint="eastAsia"/>
          <w:sz w:val="24"/>
          <w:szCs w:val="24"/>
          <w:lang w:val="en-US" w:eastAsia="zh-CN"/>
        </w:rPr>
        <mc:AlternateContent>
          <mc:Choice Requires="wps">
            <w:drawing>
              <wp:anchor distT="0" distB="0" distL="114300" distR="114300" simplePos="0" relativeHeight="251708416" behindDoc="0" locked="0" layoutInCell="1" allowOverlap="1">
                <wp:simplePos x="0" y="0"/>
                <wp:positionH relativeFrom="column">
                  <wp:posOffset>603885</wp:posOffset>
                </wp:positionH>
                <wp:positionV relativeFrom="paragraph">
                  <wp:posOffset>279400</wp:posOffset>
                </wp:positionV>
                <wp:extent cx="428625" cy="1465580"/>
                <wp:effectExtent l="4445" t="4445" r="5080" b="15875"/>
                <wp:wrapNone/>
                <wp:docPr id="31" name="左大括号 31"/>
                <wp:cNvGraphicFramePr/>
                <a:graphic xmlns:a="http://schemas.openxmlformats.org/drawingml/2006/main">
                  <a:graphicData uri="http://schemas.microsoft.com/office/word/2010/wordprocessingShape">
                    <wps:wsp>
                      <wps:cNvSpPr/>
                      <wps:spPr>
                        <a:xfrm>
                          <a:off x="1623060" y="1254760"/>
                          <a:ext cx="428625" cy="146558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7.55pt;margin-top:22pt;height:115.4pt;width:33.75pt;z-index:251708416;mso-width-relative:page;mso-height-relative:page;" filled="f" stroked="t" coordsize="21600,21600" o:gfxdata="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x+YlI&#10;1QAAAAkBAAAPAAAAAAAAAAEAIAAAACIAAABkcnMvZG93bnJldi54bWxQSwECFAAUAAAACACHTuJA&#10;aeKrdusBAACaAwAADgAAAAAAAAABACAAAAAkAQAAZHJzL2Uyb0RvYy54bWxQSwUGAAAAAAYABgBZ&#10;AQAAgQUAAAAA&#10;" adj="526,10800">
                <v:fill on="f" focussize="0,0"/>
                <v:stroke color="#4A7EBB [3204]" joinstyle="round"/>
                <v:imagedata o:title=""/>
                <o:lock v:ext="edit" aspectratio="f"/>
              </v:shape>
            </w:pict>
          </mc:Fallback>
        </mc:AlternateContent>
      </w:r>
    </w:p>
    <w:p>
      <w:pPr>
        <w:rPr>
          <w:rFonts w:hint="eastAsia"/>
          <w:sz w:val="24"/>
          <w:szCs w:val="24"/>
          <w:lang w:val="en-US" w:eastAsia="zh-CN"/>
        </w:rPr>
      </w:pPr>
      <w:r>
        <w:rPr>
          <w:rFonts w:hint="eastAsia"/>
          <w:sz w:val="24"/>
          <w:szCs w:val="24"/>
          <w:lang w:val="en-US" w:eastAsia="zh-CN"/>
        </w:rPr>
        <w:t xml:space="preserve">               小知识推送</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t/>
      </w:r>
      <w:r>
        <w:rPr>
          <w:rFonts w:hint="eastAsia"/>
          <w:sz w:val="24"/>
          <w:szCs w:val="24"/>
          <w:lang w:val="en-US" w:eastAsia="zh-CN"/>
        </w:rPr>
        <w:tab/>
        <w:t xml:space="preserve">        教程（视频）</w:t>
      </w:r>
    </w:p>
    <w:p>
      <w:pPr>
        <w:rPr>
          <w:rFonts w:hint="eastAsia"/>
          <w:sz w:val="24"/>
          <w:szCs w:val="24"/>
          <w:lang w:val="en-US" w:eastAsia="zh-CN"/>
        </w:rPr>
      </w:pPr>
      <w:r>
        <w:rPr>
          <w:rFonts w:hint="eastAsia"/>
          <w:sz w:val="24"/>
          <w:szCs w:val="24"/>
          <w:lang w:val="en-US" w:eastAsia="zh-CN"/>
        </w:rPr>
        <w:t>3健身</w:t>
      </w:r>
    </w:p>
    <w:p>
      <w:pPr>
        <w:rPr>
          <w:rFonts w:hint="eastAsia"/>
          <w:sz w:val="24"/>
          <w:szCs w:val="24"/>
          <w:lang w:val="en-US" w:eastAsia="zh-CN"/>
        </w:rPr>
      </w:pPr>
      <w:r>
        <w:rPr>
          <w:rFonts w:hint="eastAsia"/>
          <w:sz w:val="24"/>
          <w:szCs w:val="24"/>
          <w:lang w:val="en-US" w:eastAsia="zh-CN"/>
        </w:rPr>
        <w:t xml:space="preserve">               个人计划（可以在教程上添加到个人计划）</w:t>
      </w:r>
    </w:p>
    <w:p>
      <w:pPr>
        <w:rPr>
          <w:rFonts w:hint="eastAsia"/>
          <w:sz w:val="24"/>
          <w:szCs w:val="24"/>
          <w:lang w:val="en-US" w:eastAsia="zh-CN"/>
        </w:rPr>
      </w:pPr>
      <w:r>
        <w:rPr>
          <w:rFonts w:hint="eastAsia"/>
          <w:sz w:val="24"/>
          <w:szCs w:val="24"/>
          <w:lang w:val="en-US" w:eastAsia="zh-CN"/>
        </w:rPr>
        <w:t xml:space="preserve">               论坛</w:t>
      </w:r>
    </w:p>
    <w:p>
      <w:pPr>
        <w:rPr>
          <w:rFonts w:hint="eastAsia"/>
          <w:sz w:val="24"/>
          <w:szCs w:val="24"/>
          <w:lang w:val="en-US" w:eastAsia="zh-CN"/>
        </w:rPr>
      </w:pPr>
      <w:r>
        <w:rPr>
          <w:rFonts w:hint="eastAsia"/>
          <w:sz w:val="24"/>
          <w:szCs w:val="24"/>
          <w:lang w:val="en-US" w:eastAsia="zh-CN"/>
        </w:rPr>
        <w:t xml:space="preserve">               </w:t>
      </w:r>
    </w:p>
    <w:p>
      <w:pPr>
        <w:ind w:firstLine="420" w:firstLineChars="0"/>
        <w:rPr>
          <w:rFonts w:hint="eastAsia"/>
          <w:sz w:val="24"/>
          <w:szCs w:val="24"/>
          <w:lang w:val="en-US" w:eastAsia="zh-CN"/>
        </w:rPr>
      </w:pPr>
      <w:r>
        <w:rPr>
          <w:rFonts w:hint="eastAsia"/>
          <w:sz w:val="24"/>
          <w:szCs w:val="24"/>
          <w:lang w:val="en-US" w:eastAsia="zh-CN"/>
        </w:rPr>
        <w:t>健身模块和养生模块很相似。首先是健身的小知识的推送，平台还会有各种健身的视频，有教程，健身动作的示范</w:t>
      </w:r>
      <w:r>
        <w:rPr>
          <w:rFonts w:hint="eastAsia"/>
          <w:sz w:val="24"/>
          <w:szCs w:val="24"/>
          <w:lang w:val="en-US" w:eastAsia="zh-CN"/>
        </w:rPr>
        <w:t>。用户还可以根据自己的需要和在自身情况订制专属计划，可以</w:t>
      </w:r>
      <w:r>
        <w:rPr>
          <w:rFonts w:hint="eastAsia"/>
          <w:lang w:val="en-US" w:eastAsia="zh-CN"/>
        </w:rPr>
        <w:t>从教</w:t>
      </w:r>
      <w:r>
        <w:rPr>
          <w:rFonts w:hint="eastAsia"/>
          <w:sz w:val="24"/>
          <w:szCs w:val="24"/>
          <w:lang w:val="en-US" w:eastAsia="zh-CN"/>
        </w:rPr>
        <w:t>程中添加到个人计划中。在论坛中，用户可以交流健身小知识，健身达人也可以把自己的健身技巧和其他用户分享。</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mc:AlternateContent>
          <mc:Choice Requires="wps">
            <w:drawing>
              <wp:anchor distT="0" distB="0" distL="114300" distR="114300" simplePos="0" relativeHeight="251709440" behindDoc="0" locked="0" layoutInCell="1" allowOverlap="1">
                <wp:simplePos x="0" y="0"/>
                <wp:positionH relativeFrom="column">
                  <wp:posOffset>699135</wp:posOffset>
                </wp:positionH>
                <wp:positionV relativeFrom="paragraph">
                  <wp:posOffset>45085</wp:posOffset>
                </wp:positionV>
                <wp:extent cx="390525" cy="1390650"/>
                <wp:effectExtent l="4445" t="4445" r="5080" b="14605"/>
                <wp:wrapNone/>
                <wp:docPr id="32" name="左大括号 32"/>
                <wp:cNvGraphicFramePr/>
                <a:graphic xmlns:a="http://schemas.openxmlformats.org/drawingml/2006/main">
                  <a:graphicData uri="http://schemas.microsoft.com/office/word/2010/wordprocessingShape">
                    <wps:wsp>
                      <wps:cNvSpPr/>
                      <wps:spPr>
                        <a:xfrm>
                          <a:off x="1718310" y="2822575"/>
                          <a:ext cx="390525" cy="13906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5.05pt;margin-top:3.55pt;height:109.5pt;width:30.75pt;z-index:251709440;mso-width-relative:page;mso-height-relative:page;" filled="f" stroked="t" coordsize="21600,21600" o:gfxdata="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0k&#10;3vrWAAAACQEAAA8AAAAAAAAAAQAgAAAAIgAAAGRycy9kb3ducmV2LnhtbFBLAQIUABQAAAAIAIdO&#10;4kD/t6GM7AEAAJoDAAAOAAAAAAAAAAEAIAAAACUBAABkcnMvZTJvRG9jLnhtbFBLBQYAAAAABgAG&#10;AFkBAACDBQAAAAA=&#10;" adj="505,10800">
                <v:fill on="f" focussize="0,0"/>
                <v:stroke color="#4A7EBB [3204]" joinstyle="round"/>
                <v:imagedata o:title=""/>
                <o:lock v:ext="edit" aspectratio="f"/>
              </v:shape>
            </w:pict>
          </mc:Fallback>
        </mc:AlternateContent>
      </w:r>
      <w:r>
        <w:rPr>
          <w:rFonts w:hint="eastAsia"/>
          <w:sz w:val="24"/>
          <w:szCs w:val="24"/>
          <w:lang w:val="en-US" w:eastAsia="zh-CN"/>
        </w:rPr>
        <w:t xml:space="preserve">                  政府通讯录</w:t>
      </w:r>
    </w:p>
    <w:p>
      <w:pPr>
        <w:rPr>
          <w:rFonts w:hint="eastAsia"/>
          <w:sz w:val="24"/>
          <w:szCs w:val="24"/>
          <w:lang w:val="en-US" w:eastAsia="zh-CN"/>
        </w:rPr>
      </w:pPr>
      <w:r>
        <w:rPr>
          <w:rFonts w:hint="eastAsia"/>
          <w:sz w:val="24"/>
          <w:szCs w:val="24"/>
          <w:lang w:val="en-US" w:eastAsia="zh-CN"/>
        </w:rPr>
        <w:t xml:space="preserve">                  政策解读</w:t>
      </w:r>
    </w:p>
    <w:p>
      <w:pPr>
        <w:rPr>
          <w:rFonts w:hint="eastAsia"/>
          <w:sz w:val="24"/>
          <w:szCs w:val="24"/>
          <w:lang w:val="en-US" w:eastAsia="zh-CN"/>
        </w:rPr>
      </w:pPr>
      <w:r>
        <w:rPr>
          <w:rFonts w:hint="eastAsia"/>
          <w:sz w:val="24"/>
          <w:szCs w:val="24"/>
          <w:lang w:val="en-US" w:eastAsia="zh-CN"/>
        </w:rPr>
        <w:t>1 政民互动         政务咨询</w:t>
      </w:r>
    </w:p>
    <w:p>
      <w:pPr>
        <w:rPr>
          <w:rFonts w:hint="eastAsia"/>
          <w:sz w:val="24"/>
          <w:szCs w:val="24"/>
          <w:lang w:val="en-US" w:eastAsia="zh-CN"/>
        </w:rPr>
      </w:pPr>
      <w:r>
        <w:rPr>
          <w:rFonts w:hint="eastAsia"/>
          <w:sz w:val="24"/>
          <w:szCs w:val="24"/>
          <w:lang w:val="en-US" w:eastAsia="zh-CN"/>
        </w:rPr>
        <w:t xml:space="preserve">                  电话沟通</w:t>
      </w:r>
    </w:p>
    <w:p>
      <w:pPr>
        <w:rPr>
          <w:rFonts w:hint="eastAsia"/>
          <w:sz w:val="24"/>
          <w:szCs w:val="24"/>
          <w:lang w:val="en-US" w:eastAsia="zh-CN"/>
        </w:rPr>
      </w:pPr>
      <w:r>
        <w:rPr>
          <w:rFonts w:hint="eastAsia"/>
          <w:sz w:val="24"/>
          <w:szCs w:val="24"/>
          <w:lang w:val="en-US" w:eastAsia="zh-CN"/>
        </w:rPr>
        <w:t xml:space="preserve">                  留言反馈</w:t>
      </w:r>
    </w:p>
    <w:p>
      <w:pPr>
        <w:rPr>
          <w:rFonts w:hint="eastAsia"/>
          <w:sz w:val="24"/>
          <w:szCs w:val="24"/>
          <w:lang w:val="en-US" w:eastAsia="zh-CN"/>
        </w:rPr>
      </w:pPr>
    </w:p>
    <w:p>
      <w:pPr>
        <w:ind w:firstLine="420" w:firstLineChars="0"/>
        <w:rPr>
          <w:rFonts w:hint="eastAsia"/>
          <w:lang w:val="en-US" w:eastAsia="zh-CN"/>
        </w:rPr>
      </w:pPr>
      <w:r>
        <w:rPr>
          <w:rFonts w:hint="eastAsia"/>
          <w:sz w:val="24"/>
          <w:szCs w:val="24"/>
          <w:lang w:val="en-US" w:eastAsia="zh-CN"/>
        </w:rPr>
        <w:t>政民互动板块主要是向市民进行政策的解读和发布各种中央的文件和政策，发布国家在国际社会上发生的大事。已经实名认证之后的用户可以通过此平台向政府发表自己的意见，通过此平台向政府提出诉求和评价。政府方面可以通过此平台了解民意，合理采纳人民提出的建议，有利于政民互动，对创</w:t>
      </w:r>
      <w:r>
        <w:rPr>
          <w:rFonts w:hint="eastAsia"/>
          <w:lang w:val="en-US" w:eastAsia="zh-CN"/>
        </w:rPr>
        <w:t>建富强、民主、文明、和谐的社会主义国家有促进作用。</w:t>
      </w:r>
    </w:p>
    <w:p>
      <w:pPr>
        <w:rPr>
          <w:rFonts w:hint="eastAsia"/>
          <w:lang w:val="en-US" w:eastAsia="zh-CN"/>
        </w:rPr>
      </w:pPr>
    </w:p>
    <w:p>
      <w:pPr>
        <w:rPr>
          <w:rFonts w:hint="eastAsia"/>
          <w:sz w:val="24"/>
          <w:szCs w:val="24"/>
          <w:lang w:val="en-US" w:eastAsia="zh-CN"/>
        </w:rPr>
      </w:pPr>
      <w:r>
        <w:rPr>
          <w:sz w:val="21"/>
        </w:rPr>
        <mc:AlternateContent>
          <mc:Choice Requires="wps">
            <w:drawing>
              <wp:anchor distT="0" distB="0" distL="114300" distR="114300" simplePos="0" relativeHeight="251710464" behindDoc="0" locked="0" layoutInCell="1" allowOverlap="1">
                <wp:simplePos x="0" y="0"/>
                <wp:positionH relativeFrom="column">
                  <wp:posOffset>537210</wp:posOffset>
                </wp:positionH>
                <wp:positionV relativeFrom="paragraph">
                  <wp:posOffset>39370</wp:posOffset>
                </wp:positionV>
                <wp:extent cx="428625" cy="1428750"/>
                <wp:effectExtent l="4445" t="4445" r="5080" b="14605"/>
                <wp:wrapNone/>
                <wp:docPr id="33" name="左大括号 33"/>
                <wp:cNvGraphicFramePr/>
                <a:graphic xmlns:a="http://schemas.openxmlformats.org/drawingml/2006/main">
                  <a:graphicData uri="http://schemas.microsoft.com/office/word/2010/wordprocessingShape">
                    <wps:wsp>
                      <wps:cNvSpPr/>
                      <wps:spPr>
                        <a:xfrm>
                          <a:off x="1842135" y="4447540"/>
                          <a:ext cx="428625" cy="14287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2.3pt;margin-top:3.1pt;height:112.5pt;width:33.75pt;z-index:251710464;mso-width-relative:page;mso-height-relative:page;" filled="f" stroked="t" coordsize="21600,21600" o:gfxdata="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I&#10;Bsri1wAAAAgBAAAPAAAAAAAAAAEAIAAAACIAAABkcnMvZG93bnJldi54bWxQSwECFAAUAAAACACH&#10;TuJAuUFBFuwBAACaAwAADgAAAAAAAAABACAAAAAmAQAAZHJzL2Uyb0RvYy54bWxQSwUGAAAAAAYA&#10;BgBZAQAAhAUAAAAA&#10;" adj="539,10800">
                <v:fill on="f" focussize="0,0"/>
                <v:stroke color="#4A7EBB [3204]" joinstyle="round"/>
                <v:imagedata o:title=""/>
                <o:lock v:ext="edit" aspectratio="f"/>
              </v:shape>
            </w:pict>
          </mc:Fallback>
        </mc:AlternateContent>
      </w:r>
      <w:r>
        <w:rPr>
          <w:rFonts w:hint="eastAsia"/>
          <w:lang w:val="en-US" w:eastAsia="zh-CN"/>
        </w:rPr>
        <w:t xml:space="preserve">   </w:t>
      </w:r>
      <w:r>
        <w:rPr>
          <w:rFonts w:hint="eastAsia"/>
          <w:sz w:val="24"/>
          <w:szCs w:val="24"/>
          <w:lang w:val="en-US" w:eastAsia="zh-CN"/>
        </w:rPr>
        <w:t xml:space="preserve">             拍照分享（生活照、工作照、旅行照，分享生活）</w:t>
      </w:r>
    </w:p>
    <w:p>
      <w:pPr>
        <w:rPr>
          <w:rFonts w:hint="eastAsia"/>
          <w:sz w:val="24"/>
          <w:szCs w:val="24"/>
          <w:lang w:val="en-US" w:eastAsia="zh-CN"/>
        </w:rPr>
      </w:pPr>
      <w:r>
        <w:rPr>
          <w:rFonts w:hint="eastAsia"/>
          <w:sz w:val="24"/>
          <w:szCs w:val="24"/>
          <w:lang w:val="en-US" w:eastAsia="zh-CN"/>
        </w:rPr>
        <w:t xml:space="preserve">                动态（发布自己的心情）</w:t>
      </w:r>
    </w:p>
    <w:p>
      <w:pPr>
        <w:rPr>
          <w:rFonts w:hint="eastAsia"/>
          <w:sz w:val="24"/>
          <w:szCs w:val="24"/>
          <w:lang w:val="en-US" w:eastAsia="zh-CN"/>
        </w:rPr>
      </w:pPr>
      <w:r>
        <w:rPr>
          <w:rFonts w:hint="eastAsia"/>
          <w:sz w:val="24"/>
          <w:szCs w:val="24"/>
          <w:lang w:val="en-US" w:eastAsia="zh-CN"/>
        </w:rPr>
        <w:t xml:space="preserve">  2 社区         好友通讯录（可以匹配自己的手机通讯录）</w:t>
      </w:r>
    </w:p>
    <w:p>
      <w:pPr>
        <w:rPr>
          <w:rFonts w:hint="eastAsia"/>
          <w:sz w:val="24"/>
          <w:szCs w:val="24"/>
          <w:lang w:val="en-US" w:eastAsia="zh-CN"/>
        </w:rPr>
      </w:pPr>
      <w:r>
        <w:rPr>
          <w:rFonts w:hint="eastAsia"/>
          <w:sz w:val="24"/>
          <w:szCs w:val="24"/>
          <w:lang w:val="en-US" w:eastAsia="zh-CN"/>
        </w:rPr>
        <w:t xml:space="preserve">                生活缴费（手机费、水电、煤气费）</w:t>
      </w:r>
    </w:p>
    <w:p>
      <w:pPr>
        <w:rPr>
          <w:rFonts w:hint="eastAsia"/>
          <w:sz w:val="24"/>
          <w:szCs w:val="24"/>
          <w:lang w:val="en-US" w:eastAsia="zh-CN"/>
        </w:rPr>
      </w:pPr>
      <w:r>
        <w:rPr>
          <w:rFonts w:hint="eastAsia"/>
          <w:sz w:val="24"/>
          <w:szCs w:val="24"/>
          <w:lang w:val="en-US" w:eastAsia="zh-CN"/>
        </w:rPr>
        <w:t xml:space="preserve">                车主服务（违章查询、限号查询）</w:t>
      </w:r>
    </w:p>
    <w:p>
      <w:pPr>
        <w:rPr>
          <w:rFonts w:hint="eastAsia"/>
          <w:sz w:val="24"/>
          <w:szCs w:val="24"/>
          <w:lang w:val="en-US" w:eastAsia="zh-CN"/>
        </w:rPr>
      </w:pPr>
      <w:r>
        <w:rPr>
          <w:rFonts w:hint="eastAsia"/>
          <w:sz w:val="24"/>
          <w:szCs w:val="24"/>
          <w:lang w:val="en-US" w:eastAsia="zh-CN"/>
        </w:rPr>
        <w:t xml:space="preserve">            </w:t>
      </w:r>
    </w:p>
    <w:p>
      <w:pPr>
        <w:ind w:firstLine="420" w:firstLineChars="0"/>
        <w:rPr>
          <w:rFonts w:hint="eastAsia"/>
          <w:sz w:val="24"/>
          <w:szCs w:val="24"/>
          <w:lang w:val="en-US" w:eastAsia="zh-CN"/>
        </w:rPr>
      </w:pPr>
      <w:r>
        <w:rPr>
          <w:rFonts w:hint="eastAsia"/>
          <w:sz w:val="24"/>
          <w:szCs w:val="24"/>
          <w:lang w:val="en-US" w:eastAsia="zh-CN"/>
        </w:rPr>
        <w:t>社区板块主要是用户自己的生活动态的记录，已登录的用户可以在社区发布自己的动态，包括心情，照片等。还可以匹配自己的好友通讯录，添加好友等等。还可以通过此平台进行生活缴费，进行车主的服务，包括违章查询等。</w:t>
      </w:r>
    </w:p>
    <w:p/>
    <w:p>
      <w:pPr>
        <w:pStyle w:val="3"/>
      </w:pPr>
      <w:bookmarkStart w:id="26" w:name="_Toc301360619"/>
      <w:bookmarkStart w:id="27" w:name="_Toc290468063"/>
      <w:r>
        <w:rPr>
          <w:rFonts w:hint="eastAsia"/>
        </w:rPr>
        <w:t>权限列表</w:t>
      </w:r>
      <w:bookmarkEnd w:id="26"/>
      <w:bookmarkEnd w:id="27"/>
    </w:p>
    <w:p>
      <w:pPr>
        <w:ind w:firstLine="420" w:firstLineChars="0"/>
        <w:rPr>
          <w:rFonts w:hint="eastAsia"/>
          <w:sz w:val="24"/>
          <w:szCs w:val="24"/>
          <w:lang w:val="en-US" w:eastAsia="zh-CN"/>
        </w:rPr>
      </w:pPr>
      <w:r>
        <w:rPr>
          <w:rFonts w:hint="eastAsia"/>
          <w:sz w:val="24"/>
          <w:szCs w:val="24"/>
          <w:lang w:val="en-US" w:eastAsia="zh-CN"/>
        </w:rPr>
        <w:t>匿名用户：浏览所有模块的信息，但是不能订制个人专属服务，例如：养生模块的个人计划、健身模块的个人计划，还有政民互动的留言，以及有论坛模块的论坛发言，还有社区模块发送动态和拍照。</w:t>
      </w:r>
    </w:p>
    <w:p>
      <w:pPr>
        <w:ind w:firstLine="420" w:firstLineChars="0"/>
        <w:rPr>
          <w:rFonts w:hint="eastAsia"/>
          <w:sz w:val="24"/>
          <w:szCs w:val="24"/>
          <w:lang w:val="en-US" w:eastAsia="zh-CN"/>
        </w:rPr>
      </w:pPr>
      <w:r>
        <w:rPr>
          <w:rFonts w:hint="eastAsia"/>
          <w:sz w:val="24"/>
          <w:szCs w:val="24"/>
          <w:lang w:val="en-US" w:eastAsia="zh-CN"/>
        </w:rPr>
        <w:t>个人用户：个人用户是继承自匿名用户的，他能够享受所有匿名用户享受的功能，还可以在此基础上享受专属服务。</w:t>
      </w:r>
    </w:p>
    <w:p>
      <w:pPr>
        <w:ind w:firstLine="420" w:firstLineChars="0"/>
        <w:rPr>
          <w:rFonts w:hint="eastAsia"/>
          <w:sz w:val="24"/>
          <w:szCs w:val="24"/>
          <w:lang w:val="en-US" w:eastAsia="zh-CN"/>
        </w:rPr>
      </w:pPr>
      <w:r>
        <w:rPr>
          <w:rFonts w:hint="eastAsia"/>
          <w:sz w:val="24"/>
          <w:szCs w:val="24"/>
          <w:lang w:val="en-US" w:eastAsia="zh-CN"/>
        </w:rPr>
        <w:t>管理员用户：对本软件的一个全局管理人员，可以处理软件的后台信息，对软件的信息进行处理维护，包括更新信息、监督软件环境健康积极，是软件中拥有最高权限的用户角色。</w:t>
      </w:r>
    </w:p>
    <w:p>
      <w:pPr>
        <w:ind w:firstLine="420" w:firstLineChars="0"/>
        <w:rPr>
          <w:rFonts w:hint="eastAsia"/>
          <w:sz w:val="24"/>
          <w:szCs w:val="24"/>
          <w:lang w:val="en-US" w:eastAsia="zh-CN"/>
        </w:rPr>
      </w:pPr>
      <w:r>
        <w:rPr>
          <w:rFonts w:hint="eastAsia"/>
          <w:sz w:val="24"/>
          <w:szCs w:val="24"/>
          <w:lang w:val="en-US" w:eastAsia="zh-CN"/>
        </w:rPr>
        <w:t>政府用户：是管理员用户的一个分支，政府用户仅对政民互动板块的信息进行管理，包括处理其他用户的留言、电话接待等服务。</w:t>
      </w:r>
    </w:p>
    <w:p/>
    <w:p>
      <w:pPr>
        <w:pStyle w:val="2"/>
      </w:pPr>
      <w:bookmarkStart w:id="28" w:name="_Toc290468064"/>
      <w:bookmarkStart w:id="29" w:name="_Toc301360620"/>
      <w:r>
        <w:rPr>
          <w:rFonts w:hint="eastAsia"/>
        </w:rPr>
        <w:t>功能性需求</w:t>
      </w:r>
      <w:bookmarkEnd w:id="28"/>
      <w:bookmarkEnd w:id="29"/>
    </w:p>
    <w:p>
      <w:pPr>
        <w:rPr>
          <w:rFonts w:hint="eastAsia"/>
          <w:sz w:val="24"/>
          <w:szCs w:val="24"/>
          <w:lang w:val="en-US" w:eastAsia="zh-CN"/>
        </w:rPr>
      </w:pPr>
      <w:r>
        <w:rPr>
          <w:rFonts w:hint="eastAsia"/>
          <w:sz w:val="24"/>
          <w:szCs w:val="24"/>
          <w:lang w:val="en-US" w:eastAsia="zh-CN"/>
        </w:rPr>
        <w:t>新闻类</w:t>
      </w:r>
      <w:r>
        <w:rPr>
          <w:rFonts w:hint="eastAsia"/>
          <w:sz w:val="24"/>
          <w:szCs w:val="24"/>
          <w:lang w:val="en-US" w:eastAsia="zh-CN"/>
        </w:rPr>
        <w:t>功能模块：</w:t>
      </w:r>
    </w:p>
    <w:p>
      <w:pPr>
        <w:rPr>
          <w:rFonts w:hint="eastAsia"/>
          <w:sz w:val="24"/>
          <w:szCs w:val="24"/>
          <w:lang w:val="en-US" w:eastAsia="zh-CN"/>
        </w:rPr>
      </w:pPr>
      <w:r>
        <w:rPr>
          <w:rFonts w:hint="eastAsia"/>
          <w:sz w:val="24"/>
          <w:szCs w:val="24"/>
          <w:lang w:val="en-US" w:eastAsia="zh-CN"/>
        </w:rPr>
        <w:t>用例名：</w:t>
      </w:r>
      <w:r>
        <w:rPr>
          <w:rFonts w:hint="eastAsia"/>
          <w:sz w:val="24"/>
          <w:szCs w:val="24"/>
          <w:lang w:val="en-US" w:eastAsia="zh-CN"/>
        </w:rPr>
        <w:t>浏览新闻</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w:t>
      </w:r>
      <w:r>
        <w:rPr>
          <w:rFonts w:hint="eastAsia" w:asciiTheme="minorHAnsi" w:hAnsiTheme="minorHAnsi" w:eastAsiaTheme="minorEastAsia" w:cstheme="minorBidi"/>
          <w:kern w:val="2"/>
          <w:sz w:val="24"/>
          <w:szCs w:val="24"/>
          <w:lang w:val="en-US" w:eastAsia="zh-CN" w:bidi="ar-SA"/>
        </w:rPr>
        <w:t>人利益</w:t>
      </w:r>
    </w:p>
    <w:p>
      <w:pPr>
        <w:rPr>
          <w:rFonts w:hint="eastAsia"/>
          <w:sz w:val="24"/>
          <w:szCs w:val="24"/>
          <w:lang w:val="en-US" w:eastAsia="zh-CN"/>
        </w:rPr>
      </w:pPr>
      <w:r>
        <w:rPr>
          <w:rFonts w:hint="eastAsia"/>
          <w:sz w:val="24"/>
          <w:szCs w:val="24"/>
          <w:lang w:val="en-US" w:eastAsia="zh-CN"/>
        </w:rPr>
        <w:t>系统开发</w:t>
      </w:r>
      <w:r>
        <w:rPr>
          <w:rFonts w:hint="eastAsia"/>
          <w:sz w:val="24"/>
          <w:szCs w:val="24"/>
          <w:lang w:val="en-US" w:eastAsia="zh-CN"/>
        </w:rPr>
        <w:t>：准确、更新、节约运营成本</w:t>
      </w:r>
    </w:p>
    <w:p>
      <w:pPr>
        <w:rPr>
          <w:rFonts w:hint="eastAsia"/>
          <w:sz w:val="24"/>
          <w:szCs w:val="24"/>
          <w:lang w:val="en-US" w:eastAsia="zh-CN"/>
        </w:rPr>
      </w:pPr>
      <w:r>
        <w:rPr>
          <w:rFonts w:hint="eastAsia"/>
          <w:sz w:val="24"/>
          <w:szCs w:val="24"/>
          <w:lang w:val="en-US" w:eastAsia="zh-CN"/>
        </w:rPr>
        <w:t>用户：</w:t>
      </w:r>
      <w:r>
        <w:rPr>
          <w:rFonts w:hint="eastAsia"/>
          <w:sz w:val="24"/>
          <w:szCs w:val="24"/>
          <w:lang w:val="en-US" w:eastAsia="zh-CN"/>
        </w:rPr>
        <w:t>获取即时信息，丰富、娱乐</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w:t>
      </w:r>
      <w:r>
        <w:rPr>
          <w:rFonts w:hint="eastAsia" w:asciiTheme="minorHAnsi" w:hAnsiTheme="minorHAnsi" w:eastAsiaTheme="minorEastAsia" w:cstheme="minorBidi"/>
          <w:kern w:val="2"/>
          <w:sz w:val="24"/>
          <w:szCs w:val="24"/>
          <w:lang w:val="en-US" w:eastAsia="zh-CN" w:bidi="ar-SA"/>
        </w:rPr>
        <w:t>路径</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用户选择新闻类功能的模块，点击进入新闻类主页面</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用户选择感</w:t>
      </w:r>
      <w:r>
        <w:rPr>
          <w:rFonts w:hint="eastAsia" w:asciiTheme="minorHAnsi" w:hAnsiTheme="minorHAnsi" w:eastAsiaTheme="minorEastAsia" w:cstheme="minorBidi"/>
          <w:kern w:val="2"/>
          <w:sz w:val="24"/>
          <w:szCs w:val="24"/>
          <w:lang w:val="en-US" w:eastAsia="zh-CN" w:bidi="ar-SA"/>
        </w:rPr>
        <w:t>兴趣的新闻类别，点击进行切换</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请求后台搜索关于用户选择的类型的最新新闻</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提示并以用户可见的形式显示到当前页面中</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eastAsia" w:asciiTheme="minorHAnsi" w:hAnsiTheme="minorHAnsi" w:eastAsiaTheme="minorEastAsia" w:cstheme="minorBidi"/>
          <w:kern w:val="2"/>
          <w:sz w:val="24"/>
          <w:szCs w:val="24"/>
          <w:lang w:val="en-US" w:eastAsia="zh-CN" w:bidi="ar-SA"/>
        </w:rPr>
        <w:t>开始浏览自己感兴趣的部分</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eastAsia" w:asciiTheme="minorHAnsi" w:hAnsiTheme="minorHAnsi" w:eastAsiaTheme="minorEastAsia" w:cstheme="minorBidi"/>
          <w:kern w:val="2"/>
          <w:sz w:val="24"/>
          <w:szCs w:val="24"/>
          <w:lang w:val="en-US" w:eastAsia="zh-CN" w:bidi="ar-SA"/>
        </w:rPr>
        <w:t>选择退出系统</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w:t>
      </w:r>
      <w:r>
        <w:rPr>
          <w:rFonts w:hint="eastAsia" w:asciiTheme="minorHAnsi" w:hAnsiTheme="minorHAnsi" w:eastAsiaTheme="minorEastAsia" w:cstheme="minorBidi"/>
          <w:kern w:val="2"/>
          <w:sz w:val="24"/>
          <w:szCs w:val="24"/>
          <w:lang w:val="en-US" w:eastAsia="zh-CN" w:bidi="ar-SA"/>
        </w:rPr>
        <w:t>路径</w:t>
      </w:r>
    </w:p>
    <w:p>
      <w:pPr>
        <w:rPr>
          <w:rFonts w:hint="eastAsia"/>
          <w:sz w:val="24"/>
          <w:szCs w:val="24"/>
          <w:lang w:val="en-US" w:eastAsia="zh-CN"/>
        </w:rPr>
      </w:pPr>
      <w:r>
        <w:rPr>
          <w:rFonts w:hint="eastAsia"/>
          <w:sz w:val="24"/>
          <w:szCs w:val="24"/>
          <w:lang w:val="en-US" w:eastAsia="zh-CN"/>
        </w:rPr>
        <w:t>2.1用户在</w:t>
      </w:r>
      <w:r>
        <w:rPr>
          <w:rFonts w:hint="eastAsia"/>
          <w:sz w:val="24"/>
          <w:szCs w:val="24"/>
          <w:lang w:val="en-US" w:eastAsia="zh-CN"/>
        </w:rPr>
        <w:t>当前推荐的类别中没有找到感兴趣的，可自动修改推荐的类别</w:t>
      </w:r>
    </w:p>
    <w:p>
      <w:pPr>
        <w:rPr>
          <w:rFonts w:hint="eastAsia"/>
          <w:sz w:val="24"/>
          <w:szCs w:val="24"/>
          <w:lang w:val="en-US" w:eastAsia="zh-CN"/>
        </w:rPr>
      </w:pPr>
      <w:r>
        <w:rPr>
          <w:rFonts w:hint="eastAsia"/>
          <w:sz w:val="24"/>
          <w:szCs w:val="24"/>
          <w:lang w:val="en-US" w:eastAsia="zh-CN"/>
        </w:rPr>
        <w:t>5.1用户可</w:t>
      </w:r>
      <w:r>
        <w:rPr>
          <w:rFonts w:hint="eastAsia"/>
          <w:sz w:val="24"/>
          <w:szCs w:val="24"/>
          <w:lang w:val="en-US" w:eastAsia="zh-CN"/>
        </w:rPr>
        <w:t>在当前页优先浏览相似新闻以及自己经常关注的新闻</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w:t>
      </w:r>
      <w:r>
        <w:rPr>
          <w:rFonts w:hint="eastAsia" w:asciiTheme="minorHAnsi" w:hAnsiTheme="minorHAnsi" w:eastAsiaTheme="minorEastAsia" w:cstheme="minorBidi"/>
          <w:kern w:val="2"/>
          <w:sz w:val="24"/>
          <w:szCs w:val="24"/>
          <w:lang w:val="en-US" w:eastAsia="zh-CN" w:bidi="ar-SA"/>
        </w:rPr>
        <w:t>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系统显示新闻可能</w:t>
      </w:r>
      <w:r>
        <w:rPr>
          <w:rFonts w:hint="eastAsia" w:asciiTheme="minorHAnsi" w:hAnsiTheme="minorHAnsi" w:eastAsiaTheme="minorEastAsia" w:cstheme="minorBidi"/>
          <w:kern w:val="2"/>
          <w:sz w:val="24"/>
          <w:szCs w:val="24"/>
          <w:lang w:val="en-US" w:eastAsia="zh-CN" w:bidi="ar-SA"/>
        </w:rPr>
        <w:t>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系统更新新闻</w:t>
      </w:r>
      <w:r>
        <w:rPr>
          <w:rFonts w:hint="eastAsia" w:asciiTheme="minorHAnsi" w:hAnsiTheme="minorHAnsi" w:eastAsiaTheme="minorEastAsia" w:cstheme="minorBidi"/>
          <w:kern w:val="2"/>
          <w:sz w:val="24"/>
          <w:szCs w:val="24"/>
          <w:lang w:val="en-US" w:eastAsia="zh-CN" w:bidi="ar-SA"/>
        </w:rPr>
        <w:t>显示，刷新新闻需要几秒的延迟加载</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ab/>
      </w:r>
    </w:p>
    <w:p>
      <w:pPr>
        <w:rPr>
          <w:i/>
          <w:color w:val="558ED5" w:themeColor="text2" w:themeTint="99"/>
          <w14:textFill>
            <w14:solidFill>
              <w14:schemeClr w14:val="tx2">
                <w14:lumMod w14:val="60000"/>
                <w14:lumOff w14:val="40000"/>
              </w14:schemeClr>
            </w14:solidFill>
          </w14:textFill>
        </w:rPr>
      </w:pPr>
    </w:p>
    <w:p/>
    <w:p>
      <w:pPr>
        <w:rPr>
          <w:rFonts w:hint="eastAsia"/>
          <w:sz w:val="24"/>
          <w:szCs w:val="24"/>
          <w:lang w:val="en-US" w:eastAsia="zh-CN"/>
        </w:rPr>
      </w:pPr>
      <w:r>
        <w:rPr>
          <w:rFonts w:hint="eastAsia"/>
          <w:sz w:val="24"/>
          <w:szCs w:val="24"/>
          <w:lang w:val="en-US" w:eastAsia="zh-CN"/>
        </w:rPr>
        <w:t>出行旅游类功能模块：</w:t>
      </w:r>
    </w:p>
    <w:p>
      <w:pPr>
        <w:rPr>
          <w:rFonts w:hint="eastAsia"/>
          <w:sz w:val="24"/>
          <w:szCs w:val="24"/>
          <w:lang w:val="en-US" w:eastAsia="zh-CN"/>
        </w:rPr>
      </w:pPr>
      <w:r>
        <w:rPr>
          <w:rFonts w:hint="eastAsia"/>
          <w:sz w:val="24"/>
          <w:szCs w:val="24"/>
          <w:lang w:val="en-US" w:eastAsia="zh-CN"/>
        </w:rPr>
        <w:t>用例名：</w:t>
      </w:r>
      <w:r>
        <w:rPr>
          <w:rFonts w:hint="eastAsia"/>
          <w:sz w:val="24"/>
          <w:szCs w:val="24"/>
          <w:lang w:val="en-US" w:eastAsia="zh-CN"/>
        </w:rPr>
        <w:t xml:space="preserve">浏览景点介绍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w:t>
      </w:r>
      <w:r>
        <w:rPr>
          <w:rFonts w:hint="eastAsia" w:asciiTheme="minorHAnsi" w:hAnsiTheme="minorHAnsi" w:eastAsiaTheme="minorEastAsia" w:cstheme="minorBidi"/>
          <w:kern w:val="2"/>
          <w:sz w:val="24"/>
          <w:szCs w:val="24"/>
          <w:lang w:val="en-US" w:eastAsia="zh-CN" w:bidi="ar-SA"/>
        </w:rPr>
        <w:t>利益</w:t>
      </w:r>
    </w:p>
    <w:p>
      <w:pPr>
        <w:rPr>
          <w:rFonts w:hint="eastAsia"/>
          <w:sz w:val="24"/>
          <w:szCs w:val="24"/>
          <w:lang w:val="en-US" w:eastAsia="zh-CN"/>
        </w:rPr>
      </w:pPr>
      <w:r>
        <w:rPr>
          <w:rFonts w:hint="eastAsia"/>
          <w:sz w:val="24"/>
          <w:szCs w:val="24"/>
          <w:lang w:val="en-US" w:eastAsia="zh-CN"/>
        </w:rPr>
        <w:t>系统开发：准确</w:t>
      </w:r>
      <w:r>
        <w:rPr>
          <w:rFonts w:hint="eastAsia"/>
          <w:sz w:val="24"/>
          <w:szCs w:val="24"/>
          <w:lang w:val="en-US" w:eastAsia="zh-CN"/>
        </w:rPr>
        <w:t>、更新、节约运营成本</w:t>
      </w:r>
    </w:p>
    <w:p>
      <w:pPr>
        <w:rPr>
          <w:rFonts w:hint="eastAsia"/>
          <w:sz w:val="24"/>
          <w:szCs w:val="24"/>
          <w:lang w:val="en-US" w:eastAsia="zh-CN"/>
        </w:rPr>
      </w:pPr>
      <w:r>
        <w:rPr>
          <w:rFonts w:hint="eastAsia"/>
          <w:sz w:val="24"/>
          <w:szCs w:val="24"/>
          <w:lang w:val="en-US" w:eastAsia="zh-CN"/>
        </w:rPr>
        <w:t>用户：获取</w:t>
      </w:r>
      <w:r>
        <w:rPr>
          <w:rFonts w:hint="eastAsia"/>
          <w:sz w:val="24"/>
          <w:szCs w:val="24"/>
          <w:lang w:val="en-US" w:eastAsia="zh-CN"/>
        </w:rPr>
        <w:t>即时信息，丰富、娱乐</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w:t>
      </w:r>
      <w:r>
        <w:rPr>
          <w:rFonts w:hint="eastAsia" w:asciiTheme="minorHAnsi" w:hAnsiTheme="minorHAnsi" w:eastAsiaTheme="minorEastAsia" w:cstheme="minorBidi"/>
          <w:kern w:val="2"/>
          <w:sz w:val="24"/>
          <w:szCs w:val="24"/>
          <w:lang w:val="en-US" w:eastAsia="zh-CN" w:bidi="ar-SA"/>
        </w:rPr>
        <w:t>路径</w:t>
      </w:r>
    </w:p>
    <w:p>
      <w:pPr>
        <w:rPr>
          <w:rFonts w:hint="eastAsia"/>
          <w:sz w:val="24"/>
          <w:szCs w:val="24"/>
          <w:lang w:val="en-US" w:eastAsia="zh-CN"/>
        </w:rPr>
      </w:pPr>
      <w:r>
        <w:rPr>
          <w:rFonts w:hint="eastAsia"/>
          <w:sz w:val="24"/>
          <w:szCs w:val="24"/>
          <w:lang w:val="en-US" w:eastAsia="zh-CN"/>
        </w:rPr>
        <w:t>1.</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选择出行旅游类功能模块，点击进入出行旅游类主页面</w:t>
      </w:r>
    </w:p>
    <w:p>
      <w:pPr>
        <w:rPr>
          <w:rFonts w:hint="eastAsia"/>
          <w:sz w:val="24"/>
          <w:szCs w:val="24"/>
          <w:lang w:val="en-US" w:eastAsia="zh-CN"/>
        </w:rPr>
      </w:pPr>
      <w:r>
        <w:rPr>
          <w:rFonts w:hint="eastAsia"/>
          <w:sz w:val="24"/>
          <w:szCs w:val="24"/>
          <w:lang w:val="en-US" w:eastAsia="zh-CN"/>
        </w:rPr>
        <w:t>2.</w:t>
      </w:r>
      <w:r>
        <w:rPr>
          <w:rFonts w:hint="eastAsia"/>
          <w:sz w:val="24"/>
          <w:szCs w:val="24"/>
          <w:lang w:val="en-US" w:eastAsia="zh-CN"/>
        </w:rPr>
        <w:tab/>
      </w:r>
      <w:r>
        <w:rPr>
          <w:rFonts w:hint="eastAsia"/>
          <w:sz w:val="24"/>
          <w:szCs w:val="24"/>
          <w:lang w:val="en-US" w:eastAsia="zh-CN"/>
        </w:rPr>
        <w:t>系统</w:t>
      </w:r>
      <w:r>
        <w:rPr>
          <w:rFonts w:hint="eastAsia"/>
          <w:sz w:val="24"/>
          <w:szCs w:val="24"/>
          <w:lang w:val="en-US" w:eastAsia="zh-CN"/>
        </w:rPr>
        <w:t>推荐当前热门景点显示主页面</w:t>
      </w:r>
    </w:p>
    <w:p>
      <w:pPr>
        <w:rPr>
          <w:rFonts w:hint="eastAsia"/>
          <w:sz w:val="24"/>
          <w:szCs w:val="24"/>
          <w:lang w:val="en-US" w:eastAsia="zh-CN"/>
        </w:rPr>
      </w:pPr>
      <w:r>
        <w:rPr>
          <w:rFonts w:hint="eastAsia"/>
          <w:sz w:val="24"/>
          <w:szCs w:val="24"/>
          <w:lang w:val="en-US" w:eastAsia="zh-CN"/>
        </w:rPr>
        <w:t>3.</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浏览页面，选择自己感兴趣的景点</w:t>
      </w:r>
    </w:p>
    <w:p>
      <w:pPr>
        <w:rPr>
          <w:rFonts w:hint="eastAsia"/>
          <w:sz w:val="24"/>
          <w:szCs w:val="24"/>
          <w:lang w:val="en-US" w:eastAsia="zh-CN"/>
        </w:rPr>
      </w:pPr>
      <w:r>
        <w:rPr>
          <w:rFonts w:hint="eastAsia"/>
          <w:sz w:val="24"/>
          <w:szCs w:val="24"/>
          <w:lang w:val="en-US" w:eastAsia="zh-CN"/>
        </w:rPr>
        <w:t>4.</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点击感兴趣的景点，进入景点介绍详情页</w:t>
      </w:r>
    </w:p>
    <w:p>
      <w:pPr>
        <w:rPr>
          <w:rFonts w:hint="eastAsia"/>
          <w:sz w:val="24"/>
          <w:szCs w:val="24"/>
          <w:lang w:val="en-US" w:eastAsia="zh-CN"/>
        </w:rPr>
      </w:pPr>
      <w:r>
        <w:rPr>
          <w:rFonts w:hint="eastAsia"/>
          <w:sz w:val="24"/>
          <w:szCs w:val="24"/>
          <w:lang w:val="en-US" w:eastAsia="zh-CN"/>
        </w:rPr>
        <w:t>5.</w:t>
      </w:r>
      <w:r>
        <w:rPr>
          <w:rFonts w:hint="eastAsia"/>
          <w:sz w:val="24"/>
          <w:szCs w:val="24"/>
          <w:lang w:val="en-US" w:eastAsia="zh-CN"/>
        </w:rPr>
        <w:tab/>
      </w:r>
      <w:r>
        <w:rPr>
          <w:rFonts w:hint="eastAsia"/>
          <w:sz w:val="24"/>
          <w:szCs w:val="24"/>
          <w:lang w:val="en-US" w:eastAsia="zh-CN"/>
        </w:rPr>
        <w:t>系统</w:t>
      </w:r>
      <w:r>
        <w:rPr>
          <w:rFonts w:hint="eastAsia"/>
          <w:sz w:val="24"/>
          <w:szCs w:val="24"/>
          <w:lang w:val="en-US" w:eastAsia="zh-CN"/>
        </w:rPr>
        <w:t>提供最新的景点介绍及用户评价</w:t>
      </w:r>
    </w:p>
    <w:p>
      <w:pPr>
        <w:rPr>
          <w:rFonts w:hint="eastAsia"/>
          <w:sz w:val="24"/>
          <w:szCs w:val="24"/>
          <w:lang w:val="en-US" w:eastAsia="zh-CN"/>
        </w:rPr>
      </w:pPr>
      <w:r>
        <w:rPr>
          <w:rFonts w:hint="eastAsia"/>
          <w:sz w:val="24"/>
          <w:szCs w:val="24"/>
          <w:lang w:val="en-US" w:eastAsia="zh-CN"/>
        </w:rPr>
        <w:t>6.</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浏览具体景点介绍信息</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w:t>
      </w:r>
      <w:r>
        <w:rPr>
          <w:rFonts w:hint="eastAsia" w:asciiTheme="minorHAnsi" w:hAnsiTheme="minorHAnsi" w:eastAsiaTheme="minorEastAsia" w:cstheme="minorBidi"/>
          <w:kern w:val="2"/>
          <w:sz w:val="24"/>
          <w:szCs w:val="24"/>
          <w:lang w:val="en-US" w:eastAsia="zh-CN" w:bidi="ar-SA"/>
        </w:rPr>
        <w:t>路径</w:t>
      </w:r>
    </w:p>
    <w:p>
      <w:pPr>
        <w:rPr>
          <w:rFonts w:hint="eastAsia"/>
          <w:sz w:val="24"/>
          <w:szCs w:val="24"/>
          <w:lang w:val="en-US" w:eastAsia="zh-CN"/>
        </w:rPr>
      </w:pPr>
      <w:r>
        <w:rPr>
          <w:rFonts w:hint="eastAsia"/>
          <w:sz w:val="24"/>
          <w:szCs w:val="24"/>
          <w:lang w:val="en-US" w:eastAsia="zh-CN"/>
        </w:rPr>
        <w:t>2.1用户在</w:t>
      </w:r>
      <w:r>
        <w:rPr>
          <w:rFonts w:hint="eastAsia"/>
          <w:sz w:val="24"/>
          <w:szCs w:val="24"/>
          <w:lang w:val="en-US" w:eastAsia="zh-CN"/>
        </w:rPr>
        <w:t>当前推荐的类别中没有找到感兴趣的，可自动修改推荐的类别</w:t>
      </w:r>
    </w:p>
    <w:p>
      <w:pPr>
        <w:rPr>
          <w:rFonts w:hint="eastAsia"/>
          <w:sz w:val="24"/>
          <w:szCs w:val="24"/>
          <w:lang w:val="en-US" w:eastAsia="zh-CN"/>
        </w:rPr>
      </w:pPr>
      <w:r>
        <w:rPr>
          <w:rFonts w:hint="eastAsia"/>
          <w:sz w:val="24"/>
          <w:szCs w:val="24"/>
          <w:lang w:val="en-US" w:eastAsia="zh-CN"/>
        </w:rPr>
        <w:t>5.1用户可在</w:t>
      </w:r>
      <w:r>
        <w:rPr>
          <w:rFonts w:hint="eastAsia"/>
          <w:sz w:val="24"/>
          <w:szCs w:val="24"/>
          <w:lang w:val="en-US" w:eastAsia="zh-CN"/>
        </w:rPr>
        <w:t>景点评论处留言，也可在景点3D全景图处留言</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显示信息可能存在网络卡顿的情况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更新信息显示，刷新信息需要几秒的延迟加载</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旅游</w:t>
      </w:r>
      <w:r>
        <w:rPr>
          <w:rFonts w:hint="eastAsia" w:asciiTheme="minorHAnsi" w:hAnsiTheme="minorHAnsi" w:eastAsiaTheme="minorEastAsia" w:cstheme="minorBidi"/>
          <w:kern w:val="2"/>
          <w:sz w:val="24"/>
          <w:szCs w:val="24"/>
          <w:lang w:val="en-US" w:eastAsia="zh-CN" w:bidi="ar-SA"/>
        </w:rPr>
        <w:t>景点可能会因天气、季节及其他原因暂停开放服务</w:t>
      </w:r>
    </w:p>
    <w:p>
      <w:pPr>
        <w:rPr>
          <w:rFonts w:hint="eastAsia"/>
          <w:sz w:val="24"/>
          <w:szCs w:val="24"/>
          <w:lang w:val="en-US" w:eastAsia="zh-CN"/>
        </w:rPr>
      </w:pPr>
      <w:r>
        <w:rPr>
          <w:rFonts w:hint="eastAsia"/>
          <w:sz w:val="24"/>
          <w:szCs w:val="24"/>
          <w:lang w:val="en-US" w:eastAsia="zh-CN"/>
        </w:rPr>
        <w:t>用例名：购买景点门票</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w:t>
      </w:r>
      <w:r>
        <w:rPr>
          <w:rFonts w:hint="eastAsia" w:asciiTheme="minorHAnsi" w:hAnsiTheme="minorHAnsi" w:eastAsiaTheme="minorEastAsia" w:cstheme="minorBidi"/>
          <w:kern w:val="2"/>
          <w:sz w:val="24"/>
          <w:szCs w:val="24"/>
          <w:lang w:val="en-US" w:eastAsia="zh-CN" w:bidi="ar-SA"/>
        </w:rPr>
        <w:t>利益</w:t>
      </w:r>
    </w:p>
    <w:p>
      <w:pPr>
        <w:rPr>
          <w:rFonts w:hint="eastAsia"/>
          <w:sz w:val="24"/>
          <w:szCs w:val="24"/>
          <w:lang w:val="en-US" w:eastAsia="zh-CN"/>
        </w:rPr>
      </w:pPr>
      <w:r>
        <w:rPr>
          <w:rFonts w:hint="eastAsia"/>
          <w:sz w:val="24"/>
          <w:szCs w:val="24"/>
          <w:lang w:val="en-US" w:eastAsia="zh-CN"/>
        </w:rPr>
        <w:t>系统开发：</w:t>
      </w:r>
      <w:r>
        <w:rPr>
          <w:rFonts w:hint="eastAsia"/>
          <w:sz w:val="24"/>
          <w:szCs w:val="24"/>
          <w:lang w:val="en-US" w:eastAsia="zh-CN"/>
        </w:rPr>
        <w:t>准确、更新、节约运营成本</w:t>
      </w:r>
    </w:p>
    <w:p>
      <w:pPr>
        <w:rPr>
          <w:rFonts w:hint="eastAsia"/>
          <w:sz w:val="24"/>
          <w:szCs w:val="24"/>
          <w:lang w:val="en-US" w:eastAsia="zh-CN"/>
        </w:rPr>
      </w:pPr>
      <w:r>
        <w:rPr>
          <w:rFonts w:hint="eastAsia"/>
          <w:sz w:val="24"/>
          <w:szCs w:val="24"/>
          <w:lang w:val="en-US" w:eastAsia="zh-CN"/>
        </w:rPr>
        <w:t>用户：方便</w:t>
      </w:r>
      <w:r>
        <w:rPr>
          <w:rFonts w:hint="eastAsia"/>
          <w:sz w:val="24"/>
          <w:szCs w:val="24"/>
          <w:lang w:val="en-US" w:eastAsia="zh-CN"/>
        </w:rPr>
        <w:t xml:space="preserve">、快捷、节省时间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w:t>
      </w:r>
      <w:r>
        <w:rPr>
          <w:rFonts w:hint="eastAsia" w:asciiTheme="minorHAnsi" w:hAnsiTheme="minorHAnsi" w:eastAsiaTheme="minorEastAsia" w:cstheme="minorBidi"/>
          <w:kern w:val="2"/>
          <w:sz w:val="24"/>
          <w:szCs w:val="24"/>
          <w:lang w:val="en-US" w:eastAsia="zh-CN" w:bidi="ar-SA"/>
        </w:rPr>
        <w:t>路径</w:t>
      </w:r>
    </w:p>
    <w:p>
      <w:pPr>
        <w:rPr>
          <w:rFonts w:hint="eastAsia"/>
          <w:sz w:val="24"/>
          <w:szCs w:val="24"/>
          <w:lang w:val="en-US" w:eastAsia="zh-CN"/>
        </w:rPr>
      </w:pPr>
      <w:r>
        <w:rPr>
          <w:rFonts w:hint="eastAsia"/>
          <w:sz w:val="24"/>
          <w:szCs w:val="24"/>
          <w:lang w:val="en-US" w:eastAsia="zh-CN"/>
        </w:rPr>
        <w:t>1.</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选择自己最感兴趣的景点，点击购买</w:t>
      </w:r>
    </w:p>
    <w:p>
      <w:pPr>
        <w:rPr>
          <w:rFonts w:hint="eastAsia"/>
          <w:sz w:val="24"/>
          <w:szCs w:val="24"/>
          <w:lang w:val="en-US" w:eastAsia="zh-CN"/>
        </w:rPr>
      </w:pPr>
      <w:r>
        <w:rPr>
          <w:rFonts w:hint="eastAsia"/>
          <w:sz w:val="24"/>
          <w:szCs w:val="24"/>
          <w:lang w:val="en-US" w:eastAsia="zh-CN"/>
        </w:rPr>
        <w:t>2.</w:t>
      </w:r>
      <w:r>
        <w:rPr>
          <w:rFonts w:hint="eastAsia"/>
          <w:sz w:val="24"/>
          <w:szCs w:val="24"/>
          <w:lang w:val="en-US" w:eastAsia="zh-CN"/>
        </w:rPr>
        <w:tab/>
      </w:r>
      <w:r>
        <w:rPr>
          <w:rFonts w:hint="eastAsia"/>
          <w:sz w:val="24"/>
          <w:szCs w:val="24"/>
          <w:lang w:val="en-US" w:eastAsia="zh-CN"/>
        </w:rPr>
        <w:t>系统</w:t>
      </w:r>
      <w:r>
        <w:rPr>
          <w:rFonts w:hint="eastAsia"/>
          <w:sz w:val="24"/>
          <w:szCs w:val="24"/>
          <w:lang w:val="en-US" w:eastAsia="zh-CN"/>
        </w:rPr>
        <w:t>自动为用户跳转第三方交易页面</w:t>
      </w:r>
    </w:p>
    <w:p>
      <w:pPr>
        <w:rPr>
          <w:rFonts w:hint="eastAsia"/>
          <w:sz w:val="24"/>
          <w:szCs w:val="24"/>
          <w:lang w:val="en-US" w:eastAsia="zh-CN"/>
        </w:rPr>
      </w:pPr>
      <w:r>
        <w:rPr>
          <w:rFonts w:hint="eastAsia"/>
          <w:sz w:val="24"/>
          <w:szCs w:val="24"/>
          <w:lang w:val="en-US" w:eastAsia="zh-CN"/>
        </w:rPr>
        <w:t>3.</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确认购买信息</w:t>
      </w:r>
    </w:p>
    <w:p>
      <w:pPr>
        <w:rPr>
          <w:rFonts w:hint="eastAsia"/>
          <w:sz w:val="24"/>
          <w:szCs w:val="24"/>
          <w:lang w:val="en-US" w:eastAsia="zh-CN"/>
        </w:rPr>
      </w:pPr>
      <w:r>
        <w:rPr>
          <w:rFonts w:hint="eastAsia"/>
          <w:sz w:val="24"/>
          <w:szCs w:val="24"/>
          <w:lang w:val="en-US" w:eastAsia="zh-CN"/>
        </w:rPr>
        <w:t>4.</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点击付款，完成付款</w:t>
      </w:r>
    </w:p>
    <w:p>
      <w:pPr>
        <w:rPr>
          <w:rFonts w:hint="eastAsia"/>
          <w:sz w:val="24"/>
          <w:szCs w:val="24"/>
          <w:lang w:val="en-US" w:eastAsia="zh-CN"/>
        </w:rPr>
      </w:pPr>
      <w:r>
        <w:rPr>
          <w:rFonts w:hint="eastAsia"/>
          <w:sz w:val="24"/>
          <w:szCs w:val="24"/>
          <w:lang w:val="en-US" w:eastAsia="zh-CN"/>
        </w:rPr>
        <w:t>5.</w:t>
      </w:r>
      <w:r>
        <w:rPr>
          <w:rFonts w:hint="eastAsia"/>
          <w:sz w:val="24"/>
          <w:szCs w:val="24"/>
          <w:lang w:val="en-US" w:eastAsia="zh-CN"/>
        </w:rPr>
        <w:tab/>
      </w:r>
      <w:r>
        <w:rPr>
          <w:rFonts w:hint="eastAsia"/>
          <w:sz w:val="24"/>
          <w:szCs w:val="24"/>
          <w:lang w:val="en-US" w:eastAsia="zh-CN"/>
        </w:rPr>
        <w:t>系统</w:t>
      </w:r>
      <w:r>
        <w:rPr>
          <w:rFonts w:hint="eastAsia"/>
          <w:sz w:val="24"/>
          <w:szCs w:val="24"/>
          <w:lang w:val="en-US" w:eastAsia="zh-CN"/>
        </w:rPr>
        <w:t>返回已成功提交支付的信息</w:t>
      </w:r>
    </w:p>
    <w:p>
      <w:pPr>
        <w:rPr>
          <w:rFonts w:hint="eastAsia"/>
          <w:sz w:val="24"/>
          <w:szCs w:val="24"/>
          <w:lang w:val="en-US" w:eastAsia="zh-CN"/>
        </w:rPr>
      </w:pPr>
      <w:r>
        <w:rPr>
          <w:rFonts w:hint="eastAsia"/>
          <w:sz w:val="24"/>
          <w:szCs w:val="24"/>
          <w:lang w:val="en-US" w:eastAsia="zh-CN"/>
        </w:rPr>
        <w:t>6. 系统返回</w:t>
      </w:r>
      <w:r>
        <w:rPr>
          <w:rFonts w:hint="eastAsia"/>
          <w:sz w:val="24"/>
          <w:szCs w:val="24"/>
          <w:lang w:val="en-US" w:eastAsia="zh-CN"/>
        </w:rPr>
        <w:t>用户购买详情，包括时间以及可以查看路线图</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w:t>
      </w:r>
      <w:r>
        <w:rPr>
          <w:rFonts w:hint="eastAsia" w:asciiTheme="minorHAnsi" w:hAnsiTheme="minorHAnsi" w:eastAsiaTheme="minorEastAsia" w:cstheme="minorBidi"/>
          <w:kern w:val="2"/>
          <w:sz w:val="24"/>
          <w:szCs w:val="24"/>
          <w:lang w:val="en-US" w:eastAsia="zh-CN" w:bidi="ar-SA"/>
        </w:rPr>
        <w:t>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显示信息可能存在网络卡顿的情况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更新信息显示，刷新信息需要几秒的延迟加载</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若</w:t>
      </w:r>
      <w:r>
        <w:rPr>
          <w:rFonts w:hint="eastAsia" w:asciiTheme="minorHAnsi" w:hAnsiTheme="minorHAnsi" w:eastAsiaTheme="minorEastAsia" w:cstheme="minorBidi"/>
          <w:kern w:val="2"/>
          <w:sz w:val="24"/>
          <w:szCs w:val="24"/>
          <w:lang w:val="en-US" w:eastAsia="zh-CN" w:bidi="ar-SA"/>
        </w:rPr>
        <w:t>交易期间出现问题，及时联系客服解决</w:t>
      </w:r>
    </w:p>
    <w:p>
      <w:pPr>
        <w:rPr>
          <w:rFonts w:hint="eastAsia"/>
          <w:sz w:val="24"/>
          <w:szCs w:val="24"/>
          <w:lang w:val="en-US" w:eastAsia="zh-CN"/>
        </w:rPr>
      </w:pPr>
      <w:r>
        <w:rPr>
          <w:rFonts w:hint="eastAsia"/>
          <w:sz w:val="24"/>
          <w:szCs w:val="24"/>
          <w:lang w:val="en-US" w:eastAsia="zh-CN"/>
        </w:rPr>
        <w:t>生活服务类</w:t>
      </w:r>
      <w:r>
        <w:rPr>
          <w:rFonts w:hint="eastAsia"/>
          <w:sz w:val="24"/>
          <w:szCs w:val="24"/>
          <w:lang w:val="en-US" w:eastAsia="zh-CN"/>
        </w:rPr>
        <w:t>功能模块：</w:t>
      </w:r>
    </w:p>
    <w:p>
      <w:pPr>
        <w:rPr>
          <w:rFonts w:hint="eastAsia"/>
          <w:sz w:val="24"/>
          <w:szCs w:val="24"/>
          <w:lang w:val="en-US" w:eastAsia="zh-CN"/>
        </w:rPr>
      </w:pPr>
      <w:r>
        <w:rPr>
          <w:rFonts w:hint="eastAsia"/>
          <w:sz w:val="24"/>
          <w:szCs w:val="24"/>
          <w:lang w:val="en-US" w:eastAsia="zh-CN"/>
        </w:rPr>
        <w:t>用例名：浏览</w:t>
      </w:r>
      <w:r>
        <w:rPr>
          <w:rFonts w:hint="eastAsia"/>
          <w:sz w:val="24"/>
          <w:szCs w:val="24"/>
          <w:lang w:val="en-US" w:eastAsia="zh-CN"/>
        </w:rPr>
        <w:t xml:space="preserve">养生信息界面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w:t>
      </w:r>
      <w:r>
        <w:rPr>
          <w:rFonts w:hint="eastAsia" w:asciiTheme="minorHAnsi" w:hAnsiTheme="minorHAnsi" w:eastAsiaTheme="minorEastAsia" w:cstheme="minorBidi"/>
          <w:kern w:val="2"/>
          <w:sz w:val="24"/>
          <w:szCs w:val="24"/>
          <w:lang w:val="en-US" w:eastAsia="zh-CN" w:bidi="ar-SA"/>
        </w:rPr>
        <w:t>利益</w:t>
      </w:r>
    </w:p>
    <w:p>
      <w:pPr>
        <w:rPr>
          <w:rFonts w:hint="eastAsia"/>
          <w:sz w:val="24"/>
          <w:szCs w:val="24"/>
          <w:lang w:val="en-US" w:eastAsia="zh-CN"/>
        </w:rPr>
      </w:pPr>
      <w:r>
        <w:rPr>
          <w:rFonts w:hint="eastAsia"/>
          <w:sz w:val="24"/>
          <w:szCs w:val="24"/>
          <w:lang w:val="en-US" w:eastAsia="zh-CN"/>
        </w:rPr>
        <w:t>系统开发：准确</w:t>
      </w:r>
      <w:r>
        <w:rPr>
          <w:rFonts w:hint="eastAsia"/>
          <w:sz w:val="24"/>
          <w:szCs w:val="24"/>
          <w:lang w:val="en-US" w:eastAsia="zh-CN"/>
        </w:rPr>
        <w:t>、更新、节约运营成本</w:t>
      </w:r>
    </w:p>
    <w:p>
      <w:pPr>
        <w:rPr>
          <w:rFonts w:hint="eastAsia"/>
          <w:sz w:val="24"/>
          <w:szCs w:val="24"/>
          <w:lang w:val="en-US" w:eastAsia="zh-CN"/>
        </w:rPr>
      </w:pPr>
      <w:r>
        <w:rPr>
          <w:rFonts w:hint="eastAsia"/>
          <w:sz w:val="24"/>
          <w:szCs w:val="24"/>
          <w:lang w:val="en-US" w:eastAsia="zh-CN"/>
        </w:rPr>
        <w:t xml:space="preserve">用户：获取即时信息，利于健康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w:t>
      </w:r>
      <w:r>
        <w:rPr>
          <w:rFonts w:hint="eastAsia" w:asciiTheme="minorHAnsi" w:hAnsiTheme="minorHAnsi" w:eastAsiaTheme="minorEastAsia" w:cstheme="minorBidi"/>
          <w:kern w:val="2"/>
          <w:sz w:val="24"/>
          <w:szCs w:val="24"/>
          <w:lang w:val="en-US" w:eastAsia="zh-CN" w:bidi="ar-SA"/>
        </w:rPr>
        <w:t>路径</w:t>
      </w:r>
    </w:p>
    <w:p>
      <w:pPr>
        <w:rPr>
          <w:rFonts w:hint="eastAsia"/>
          <w:sz w:val="24"/>
          <w:szCs w:val="24"/>
          <w:lang w:val="en-US" w:eastAsia="zh-CN"/>
        </w:rPr>
      </w:pPr>
      <w:r>
        <w:rPr>
          <w:rFonts w:hint="eastAsia"/>
          <w:sz w:val="24"/>
          <w:szCs w:val="24"/>
          <w:lang w:val="en-US" w:eastAsia="zh-CN"/>
        </w:rPr>
        <w:t>1.</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选择生活服务类功能模块，点击进入生活服务类主页面</w:t>
      </w:r>
    </w:p>
    <w:p>
      <w:pPr>
        <w:rPr>
          <w:rFonts w:hint="eastAsia"/>
          <w:sz w:val="24"/>
          <w:szCs w:val="24"/>
          <w:lang w:val="en-US" w:eastAsia="zh-CN"/>
        </w:rPr>
      </w:pPr>
      <w:r>
        <w:rPr>
          <w:rFonts w:hint="eastAsia"/>
          <w:sz w:val="24"/>
          <w:szCs w:val="24"/>
          <w:lang w:val="en-US" w:eastAsia="zh-CN"/>
        </w:rPr>
        <w:t>2.</w:t>
      </w:r>
      <w:r>
        <w:rPr>
          <w:rFonts w:hint="eastAsia"/>
          <w:sz w:val="24"/>
          <w:szCs w:val="24"/>
          <w:lang w:val="en-US" w:eastAsia="zh-CN"/>
        </w:rPr>
        <w:tab/>
      </w:r>
      <w:r>
        <w:rPr>
          <w:rFonts w:hint="eastAsia"/>
          <w:sz w:val="24"/>
          <w:szCs w:val="24"/>
          <w:lang w:val="en-US" w:eastAsia="zh-CN"/>
        </w:rPr>
        <w:t>系统推荐</w:t>
      </w:r>
      <w:r>
        <w:rPr>
          <w:rFonts w:hint="eastAsia"/>
          <w:sz w:val="24"/>
          <w:szCs w:val="24"/>
          <w:lang w:val="en-US" w:eastAsia="zh-CN"/>
        </w:rPr>
        <w:t>当前热门养身信息显示主页面</w:t>
      </w:r>
    </w:p>
    <w:p>
      <w:pPr>
        <w:rPr>
          <w:rFonts w:hint="eastAsia"/>
          <w:sz w:val="24"/>
          <w:szCs w:val="24"/>
          <w:lang w:val="en-US" w:eastAsia="zh-CN"/>
        </w:rPr>
      </w:pPr>
      <w:r>
        <w:rPr>
          <w:rFonts w:hint="eastAsia"/>
          <w:sz w:val="24"/>
          <w:szCs w:val="24"/>
          <w:lang w:val="en-US" w:eastAsia="zh-CN"/>
        </w:rPr>
        <w:t>3.</w:t>
      </w:r>
      <w:r>
        <w:rPr>
          <w:rFonts w:hint="eastAsia"/>
          <w:sz w:val="24"/>
          <w:szCs w:val="24"/>
          <w:lang w:val="en-US" w:eastAsia="zh-CN"/>
        </w:rPr>
        <w:tab/>
      </w:r>
      <w:r>
        <w:rPr>
          <w:rFonts w:hint="eastAsia"/>
          <w:sz w:val="24"/>
          <w:szCs w:val="24"/>
          <w:lang w:val="en-US" w:eastAsia="zh-CN"/>
        </w:rPr>
        <w:t>用户可以</w:t>
      </w:r>
      <w:r>
        <w:rPr>
          <w:rFonts w:hint="eastAsia"/>
          <w:sz w:val="24"/>
          <w:szCs w:val="24"/>
          <w:lang w:val="en-US" w:eastAsia="zh-CN"/>
        </w:rPr>
        <w:t>选择浏览当前推荐信息</w:t>
      </w:r>
    </w:p>
    <w:p>
      <w:pPr>
        <w:rPr>
          <w:rFonts w:hint="eastAsia"/>
          <w:sz w:val="24"/>
          <w:szCs w:val="24"/>
          <w:lang w:val="en-US" w:eastAsia="zh-CN"/>
        </w:rPr>
      </w:pPr>
      <w:r>
        <w:rPr>
          <w:rFonts w:hint="eastAsia"/>
          <w:sz w:val="24"/>
          <w:szCs w:val="24"/>
          <w:lang w:val="en-US" w:eastAsia="zh-CN"/>
        </w:rPr>
        <w:t>4.</w:t>
      </w:r>
      <w:r>
        <w:rPr>
          <w:rFonts w:hint="eastAsia"/>
          <w:sz w:val="24"/>
          <w:szCs w:val="24"/>
          <w:lang w:val="en-US" w:eastAsia="zh-CN"/>
        </w:rPr>
        <w:tab/>
      </w:r>
      <w:r>
        <w:rPr>
          <w:rFonts w:hint="eastAsia"/>
          <w:sz w:val="24"/>
          <w:szCs w:val="24"/>
          <w:lang w:val="en-US" w:eastAsia="zh-CN"/>
        </w:rPr>
        <w:t>用户</w:t>
      </w:r>
      <w:r>
        <w:rPr>
          <w:rFonts w:hint="eastAsia"/>
          <w:sz w:val="24"/>
          <w:szCs w:val="24"/>
          <w:lang w:val="en-US" w:eastAsia="zh-CN"/>
        </w:rPr>
        <w:t>获取养生小知识</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w:t>
      </w:r>
      <w:r>
        <w:rPr>
          <w:rFonts w:hint="eastAsia" w:asciiTheme="minorHAnsi" w:hAnsiTheme="minorHAnsi" w:eastAsiaTheme="minorEastAsia" w:cstheme="minorBidi"/>
          <w:kern w:val="2"/>
          <w:sz w:val="24"/>
          <w:szCs w:val="24"/>
          <w:lang w:val="en-US" w:eastAsia="zh-CN" w:bidi="ar-SA"/>
        </w:rPr>
        <w:t>路径</w:t>
      </w:r>
    </w:p>
    <w:p>
      <w:pPr>
        <w:rPr>
          <w:rFonts w:hint="eastAsia"/>
          <w:sz w:val="24"/>
          <w:szCs w:val="24"/>
          <w:lang w:val="en-US" w:eastAsia="zh-CN"/>
        </w:rPr>
      </w:pPr>
      <w:r>
        <w:rPr>
          <w:rFonts w:hint="eastAsia"/>
          <w:sz w:val="24"/>
          <w:szCs w:val="24"/>
          <w:lang w:val="en-US" w:eastAsia="zh-CN"/>
        </w:rPr>
        <w:t>2.1</w:t>
      </w:r>
      <w:r>
        <w:rPr>
          <w:rFonts w:hint="eastAsia"/>
          <w:sz w:val="24"/>
          <w:szCs w:val="24"/>
          <w:lang w:val="en-US" w:eastAsia="zh-CN"/>
        </w:rPr>
        <w:tab/>
      </w:r>
      <w:r>
        <w:rPr>
          <w:rFonts w:hint="eastAsia"/>
          <w:sz w:val="24"/>
          <w:szCs w:val="24"/>
          <w:lang w:val="en-US" w:eastAsia="zh-CN"/>
        </w:rPr>
        <w:t>用户在</w:t>
      </w:r>
      <w:r>
        <w:rPr>
          <w:rFonts w:hint="eastAsia"/>
          <w:sz w:val="24"/>
          <w:szCs w:val="24"/>
          <w:lang w:val="en-US" w:eastAsia="zh-CN"/>
        </w:rPr>
        <w:t>当前推荐的类别中没有找到感兴趣的，可自动修改推荐的类别</w:t>
      </w:r>
    </w:p>
    <w:p>
      <w:pPr>
        <w:rPr>
          <w:rFonts w:hint="eastAsia"/>
          <w:sz w:val="24"/>
          <w:szCs w:val="24"/>
          <w:lang w:val="en-US" w:eastAsia="zh-CN"/>
        </w:rPr>
      </w:pPr>
      <w:r>
        <w:rPr>
          <w:rFonts w:hint="eastAsia"/>
          <w:sz w:val="24"/>
          <w:szCs w:val="24"/>
          <w:lang w:val="en-US" w:eastAsia="zh-CN"/>
        </w:rPr>
        <w:t>4.1</w:t>
      </w:r>
      <w:r>
        <w:rPr>
          <w:rFonts w:hint="eastAsia"/>
          <w:sz w:val="24"/>
          <w:szCs w:val="24"/>
          <w:lang w:val="en-US" w:eastAsia="zh-CN"/>
        </w:rPr>
        <w:tab/>
      </w:r>
      <w:r>
        <w:rPr>
          <w:rFonts w:hint="eastAsia"/>
          <w:sz w:val="24"/>
          <w:szCs w:val="24"/>
          <w:lang w:val="en-US" w:eastAsia="zh-CN"/>
        </w:rPr>
        <w:t>用户对</w:t>
      </w:r>
      <w:r>
        <w:rPr>
          <w:rFonts w:hint="eastAsia"/>
          <w:sz w:val="24"/>
          <w:szCs w:val="24"/>
          <w:lang w:val="en-US" w:eastAsia="zh-CN"/>
        </w:rPr>
        <w:t>自己感兴趣的知识或者视频可以选择进行收藏保存</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w:t>
      </w:r>
      <w:r>
        <w:rPr>
          <w:rFonts w:hint="eastAsia" w:asciiTheme="minorHAnsi" w:hAnsiTheme="minorHAnsi" w:eastAsiaTheme="minorEastAsia" w:cstheme="minorBidi"/>
          <w:kern w:val="2"/>
          <w:sz w:val="24"/>
          <w:szCs w:val="24"/>
          <w:lang w:val="en-US" w:eastAsia="zh-CN" w:bidi="ar-SA"/>
        </w:rPr>
        <w:t>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系统显示信息可能存在网络卡顿的情况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更新信息显示，刷新信息需要几秒的延迟加载</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eastAsia" w:asciiTheme="minorHAnsi" w:hAnsiTheme="minorHAnsi" w:eastAsiaTheme="minorEastAsia" w:cstheme="minorBidi"/>
          <w:kern w:val="2"/>
          <w:sz w:val="24"/>
          <w:szCs w:val="24"/>
          <w:lang w:val="en-US" w:eastAsia="zh-CN" w:bidi="ar-SA"/>
        </w:rPr>
        <w:t>收藏的信息可以在收藏夹中查看</w:t>
      </w:r>
      <w:r>
        <w:rPr>
          <w:rFonts w:hint="eastAsia" w:asciiTheme="minorHAnsi" w:hAnsiTheme="minorHAnsi" w:eastAsiaTheme="minorEastAsia" w:cstheme="minorBidi"/>
          <w:kern w:val="2"/>
          <w:sz w:val="24"/>
          <w:szCs w:val="24"/>
          <w:lang w:val="en-US" w:eastAsia="zh-CN" w:bidi="ar-SA"/>
        </w:rPr>
        <w:tab/>
      </w:r>
    </w:p>
    <w:p>
      <w:pPr>
        <w:rPr>
          <w:rFonts w:hint="eastAsia"/>
          <w:sz w:val="24"/>
          <w:szCs w:val="24"/>
          <w:lang w:val="en-US" w:eastAsia="zh-CN"/>
        </w:rPr>
      </w:pPr>
      <w:r>
        <w:rPr>
          <w:rFonts w:hint="eastAsia"/>
          <w:sz w:val="24"/>
          <w:szCs w:val="24"/>
          <w:lang w:val="en-US" w:eastAsia="zh-CN"/>
        </w:rPr>
        <w:t>用例名：进入</w:t>
      </w:r>
      <w:r>
        <w:rPr>
          <w:rFonts w:hint="eastAsia"/>
          <w:sz w:val="24"/>
          <w:szCs w:val="24"/>
          <w:lang w:val="en-US" w:eastAsia="zh-CN"/>
        </w:rPr>
        <w:t xml:space="preserve">养生论坛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w:t>
      </w:r>
      <w:r>
        <w:rPr>
          <w:rFonts w:hint="eastAsia" w:asciiTheme="minorHAnsi" w:hAnsiTheme="minorHAnsi" w:eastAsiaTheme="minorEastAsia" w:cstheme="minorBidi"/>
          <w:kern w:val="2"/>
          <w:sz w:val="24"/>
          <w:szCs w:val="24"/>
          <w:lang w:val="en-US" w:eastAsia="zh-CN" w:bidi="ar-SA"/>
        </w:rPr>
        <w:t>利益</w:t>
      </w:r>
    </w:p>
    <w:p>
      <w:pPr>
        <w:rPr>
          <w:rFonts w:hint="eastAsia"/>
          <w:sz w:val="24"/>
          <w:szCs w:val="24"/>
          <w:lang w:val="en-US" w:eastAsia="zh-CN"/>
        </w:rPr>
      </w:pPr>
      <w:r>
        <w:rPr>
          <w:rFonts w:hint="eastAsia"/>
          <w:sz w:val="24"/>
          <w:szCs w:val="24"/>
          <w:lang w:val="en-US" w:eastAsia="zh-CN"/>
        </w:rPr>
        <w:t>系统开发：</w:t>
      </w:r>
      <w:r>
        <w:rPr>
          <w:rFonts w:hint="eastAsia"/>
          <w:sz w:val="24"/>
          <w:szCs w:val="24"/>
          <w:lang w:val="en-US" w:eastAsia="zh-CN"/>
        </w:rPr>
        <w:t>准确、更新、节约运营成本</w:t>
      </w:r>
    </w:p>
    <w:p>
      <w:pPr>
        <w:rPr>
          <w:rFonts w:hint="eastAsia"/>
          <w:sz w:val="24"/>
          <w:szCs w:val="24"/>
          <w:lang w:val="en-US" w:eastAsia="zh-CN"/>
        </w:rPr>
      </w:pPr>
      <w:r>
        <w:rPr>
          <w:rFonts w:hint="eastAsia"/>
          <w:sz w:val="24"/>
          <w:szCs w:val="24"/>
          <w:lang w:val="en-US" w:eastAsia="zh-CN"/>
        </w:rPr>
        <w:t>用户：方便、</w:t>
      </w:r>
      <w:r>
        <w:rPr>
          <w:rFonts w:hint="eastAsia"/>
          <w:sz w:val="24"/>
          <w:szCs w:val="24"/>
          <w:lang w:val="en-US" w:eastAsia="zh-CN"/>
        </w:rPr>
        <w:t xml:space="preserve">交流、养生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用户选择进入养生类模块中的论坛</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系统为用户开辟交流养生的平台</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用户在论坛处交流养生</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用户获得更多的养生信息</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 与专业机构和专业人士交流或问答，检测交流信息的正确性避免被误导，清除垃圾广告和恶意信息</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系统显示信息可能存在网络卡顿的情况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系统更新信息显示，刷新信息需要几秒的延迟加载</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若论坛评论有不好言语的，可以向系统举报</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用例名：参与养生计划</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干系人利益</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系统开发：准确、更新、节约运营成本</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用户：方便、有目的、养生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用户选择进入养生类模块中的计划</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系统为用户指定养生计划</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用户可以更改养生计划</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用户可以选择不同方面的养生计划</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用户点击执行计划</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6.</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系统开始计划的执行</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7.</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用户根据系统养生计划进行自己的养生</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8.</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用户可以查看自己的进程</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9.</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用户在体验中可以反馈意见</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2.1用户不满足当前推荐的计划，可手动更改</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8.1 查看进程过程中可继续增加计划</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系统显示信息可能存在网络卡顿的情况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系统更新信息显示，刷新信息需要几秒的延迟加载</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政务类功能模块：</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用例名：政务咨询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干系人利益</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系统开发：准确、更新、节约运营成本</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用户：解决疑问，获取信息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用户选择政务类功能模块，点击进入政务类主页面</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用户点击政务咨询</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系统为用户提供可以咨询方的信息</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用户与政务咨询工作人员进行交流</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用户可以选择不同类型的政务咨询</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用户可以选择给咨询的人员发送电子邮件的形式</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系统显示信息可能存在网络卡顿的情况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系统更新信息显示，刷新信息可能需要几秒的延迟加载</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制定发言规范</w:t>
      </w:r>
      <w:r>
        <w:rPr>
          <w:rFonts w:hint="eastAsia" w:asciiTheme="minorHAnsi" w:hAnsiTheme="minorHAnsi" w:eastAsiaTheme="minorEastAsia" w:cstheme="minorBidi"/>
          <w:kern w:val="2"/>
          <w:sz w:val="24"/>
          <w:szCs w:val="24"/>
          <w:lang w:val="en-US" w:eastAsia="zh-CN" w:bidi="ar-SA"/>
        </w:rPr>
        <w:tab/>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用例名：电话沟通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干系人利益</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系统开发：准确、更新、节约运营成本</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用户：方便、交流、政务互动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用户点击政府通讯录</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系统匹配并将结果以可见形式反馈给用户</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用户可以在联系人中找到对应的进行电话沟通</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用户切断，结束通话</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xml:space="preserve">用例名：留言反馈 </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干系人利益</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系统开发：准确、更新、节约运营成本</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用户：方便、有目的、政民互动</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用户点击政民互动模块，进入政民互动模块中</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在此模块中找到留言反馈的界面</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在留言处写下自己的建议或想法</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用户点击提交</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ab/>
      </w:r>
      <w:r>
        <w:rPr>
          <w:rFonts w:hint="eastAsia" w:asciiTheme="minorHAnsi" w:hAnsiTheme="minorHAnsi" w:eastAsiaTheme="minorEastAsia" w:cstheme="minorBidi"/>
          <w:kern w:val="2"/>
          <w:sz w:val="24"/>
          <w:szCs w:val="24"/>
          <w:lang w:val="en-US" w:eastAsia="zh-CN" w:bidi="ar-SA"/>
        </w:rPr>
        <w:t>系统显示用户上传成功</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3.1用户不满意自己的留言，可以将已发送的进行删除</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4.1 提交时会提醒用户是否进行提交，确认提交</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系统显示信息可能存在网络卡顿的情况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系统更新信息显示，刷新信息可能需要几秒的延迟加载</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确定留言规范</w:t>
      </w:r>
    </w:p>
    <w:p>
      <w:pPr>
        <w:ind w:left="420"/>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社区类功能模块：</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用例名：生活缴费</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干系人利益</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系统开发：准确、更新、节约运营成本</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用户：解决生活问题，提高生活效率</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基本路径</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用户点击进入社区类功能模块</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用户在社区类功能模块寻找生活缴费，点击进入</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在生活缴费中选择需要缴纳的类别</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用户点击缴费</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用户输入与缴费相关的信息</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用户通过第三方完成付款</w:t>
      </w:r>
    </w:p>
    <w:p>
      <w:pPr>
        <w:pStyle w:val="33"/>
        <w:numPr>
          <w:ilvl w:val="0"/>
          <w:numId w:val="4"/>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系统提示缴费成功</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扩展路径</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11.1用户可以选择不同档次的费用进行缴费</w:t>
      </w:r>
    </w:p>
    <w:p>
      <w:pPr>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12.1用户可选择微信或支付宝等进行付款</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系统跳转缴费第三方可能存在网络卡顿的情况</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系统提示缴费成功的界面可能会有网络延迟</w:t>
      </w:r>
    </w:p>
    <w:p>
      <w:pPr>
        <w:rPr>
          <w:rFonts w:hint="eastAsia"/>
          <w:sz w:val="24"/>
          <w:szCs w:val="24"/>
          <w:lang w:val="en-US" w:eastAsia="zh-CN"/>
        </w:rPr>
      </w:pPr>
      <w:r>
        <w:rPr>
          <w:rFonts w:hint="eastAsia"/>
          <w:sz w:val="24"/>
          <w:szCs w:val="24"/>
          <w:lang w:val="en-US" w:eastAsia="zh-CN"/>
        </w:rPr>
        <w:t xml:space="preserve">用例名：车主服务 </w:t>
      </w:r>
    </w:p>
    <w:p>
      <w:pPr>
        <w:rPr>
          <w:rFonts w:hint="eastAsia"/>
          <w:sz w:val="24"/>
          <w:szCs w:val="24"/>
          <w:lang w:val="en-US" w:eastAsia="zh-CN"/>
        </w:rPr>
      </w:pPr>
      <w:r>
        <w:rPr>
          <w:rFonts w:hint="eastAsia"/>
          <w:sz w:val="24"/>
          <w:szCs w:val="24"/>
          <w:lang w:val="en-US" w:eastAsia="zh-CN"/>
        </w:rPr>
        <w:t>干系人利益</w:t>
      </w:r>
    </w:p>
    <w:p>
      <w:pPr>
        <w:rPr>
          <w:rFonts w:hint="eastAsia"/>
          <w:sz w:val="24"/>
          <w:szCs w:val="24"/>
          <w:lang w:val="en-US" w:eastAsia="zh-CN"/>
        </w:rPr>
      </w:pPr>
      <w:r>
        <w:rPr>
          <w:rFonts w:hint="eastAsia"/>
          <w:sz w:val="24"/>
          <w:szCs w:val="24"/>
          <w:lang w:val="en-US" w:eastAsia="zh-CN"/>
        </w:rPr>
        <w:t>系统开发：准确、更新、节约运营成本</w:t>
      </w:r>
    </w:p>
    <w:p>
      <w:pPr>
        <w:rPr>
          <w:rFonts w:hint="eastAsia"/>
          <w:sz w:val="24"/>
          <w:szCs w:val="24"/>
          <w:lang w:val="en-US" w:eastAsia="zh-CN"/>
        </w:rPr>
      </w:pPr>
      <w:r>
        <w:rPr>
          <w:rFonts w:hint="eastAsia"/>
          <w:sz w:val="24"/>
          <w:szCs w:val="24"/>
          <w:lang w:val="en-US" w:eastAsia="zh-CN"/>
        </w:rPr>
        <w:t>用户：方便出行，提高生活效率</w:t>
      </w:r>
    </w:p>
    <w:p>
      <w:pPr>
        <w:rPr>
          <w:rFonts w:hint="eastAsia"/>
          <w:sz w:val="24"/>
          <w:szCs w:val="24"/>
          <w:lang w:val="en-US" w:eastAsia="zh-CN"/>
        </w:rPr>
      </w:pPr>
      <w:r>
        <w:rPr>
          <w:rFonts w:hint="eastAsia"/>
          <w:sz w:val="24"/>
          <w:szCs w:val="24"/>
          <w:lang w:val="en-US" w:eastAsia="zh-CN"/>
        </w:rPr>
        <w:t>基本路径</w:t>
      </w:r>
    </w:p>
    <w:p>
      <w:pPr>
        <w:rPr>
          <w:rFonts w:hint="eastAsia"/>
          <w:sz w:val="24"/>
          <w:szCs w:val="24"/>
          <w:lang w:val="en-US" w:eastAsia="zh-CN"/>
        </w:rPr>
      </w:pPr>
      <w:r>
        <w:rPr>
          <w:rFonts w:hint="eastAsia"/>
          <w:sz w:val="24"/>
          <w:szCs w:val="24"/>
          <w:lang w:val="en-US" w:eastAsia="zh-CN"/>
        </w:rPr>
        <w:t>用户点击进入社区类功能模块</w:t>
      </w:r>
    </w:p>
    <w:p>
      <w:pPr>
        <w:rPr>
          <w:rFonts w:hint="eastAsia"/>
          <w:sz w:val="24"/>
          <w:szCs w:val="24"/>
          <w:lang w:val="en-US" w:eastAsia="zh-CN"/>
        </w:rPr>
      </w:pPr>
      <w:r>
        <w:rPr>
          <w:rFonts w:hint="eastAsia"/>
          <w:sz w:val="24"/>
          <w:szCs w:val="24"/>
          <w:lang w:val="en-US" w:eastAsia="zh-CN"/>
        </w:rPr>
        <w:t>用户在社区类功能模块寻找车主服务，点击进入</w:t>
      </w:r>
    </w:p>
    <w:p>
      <w:pPr>
        <w:rPr>
          <w:rFonts w:hint="eastAsia"/>
          <w:sz w:val="24"/>
          <w:szCs w:val="24"/>
          <w:lang w:val="en-US" w:eastAsia="zh-CN"/>
        </w:rPr>
      </w:pPr>
      <w:r>
        <w:rPr>
          <w:rFonts w:hint="eastAsia"/>
          <w:sz w:val="24"/>
          <w:szCs w:val="24"/>
          <w:lang w:val="en-US" w:eastAsia="zh-CN"/>
        </w:rPr>
        <w:t>用户可以进行车辆违规查询，检查是否有车辆违规情况</w:t>
      </w:r>
    </w:p>
    <w:p>
      <w:pPr>
        <w:rPr>
          <w:rFonts w:hint="eastAsia"/>
          <w:sz w:val="24"/>
          <w:szCs w:val="24"/>
          <w:lang w:val="en-US" w:eastAsia="zh-CN"/>
        </w:rPr>
      </w:pPr>
      <w:r>
        <w:rPr>
          <w:rFonts w:hint="eastAsia"/>
          <w:sz w:val="24"/>
          <w:szCs w:val="24"/>
          <w:lang w:val="en-US" w:eastAsia="zh-CN"/>
        </w:rPr>
        <w:t>用户如果想出行，可以点击限号查询</w:t>
      </w:r>
    </w:p>
    <w:p>
      <w:pPr>
        <w:rPr>
          <w:rFonts w:hint="eastAsia"/>
          <w:sz w:val="24"/>
          <w:szCs w:val="24"/>
          <w:lang w:val="en-US" w:eastAsia="zh-CN"/>
        </w:rPr>
      </w:pPr>
      <w:r>
        <w:rPr>
          <w:rFonts w:hint="eastAsia"/>
          <w:sz w:val="24"/>
          <w:szCs w:val="24"/>
          <w:lang w:val="en-US" w:eastAsia="zh-CN"/>
        </w:rPr>
        <w:t>系统反馈最新信息给用户</w:t>
      </w:r>
    </w:p>
    <w:p>
      <w:pPr>
        <w:rPr>
          <w:rFonts w:hint="eastAsia"/>
          <w:sz w:val="24"/>
          <w:szCs w:val="24"/>
          <w:lang w:val="en-US" w:eastAsia="zh-CN"/>
        </w:rPr>
      </w:pPr>
      <w:r>
        <w:rPr>
          <w:rFonts w:hint="eastAsia"/>
          <w:sz w:val="24"/>
          <w:szCs w:val="24"/>
          <w:lang w:val="en-US" w:eastAsia="zh-CN"/>
        </w:rPr>
        <w:t>用户获取自己想要的信息</w:t>
      </w:r>
    </w:p>
    <w:p>
      <w:pPr>
        <w:rPr>
          <w:rFonts w:hint="eastAsia"/>
          <w:sz w:val="24"/>
          <w:szCs w:val="24"/>
          <w:lang w:val="en-US" w:eastAsia="zh-CN"/>
        </w:rPr>
      </w:pPr>
      <w:r>
        <w:rPr>
          <w:rFonts w:hint="eastAsia"/>
          <w:sz w:val="24"/>
          <w:szCs w:val="24"/>
          <w:lang w:val="en-US" w:eastAsia="zh-CN"/>
        </w:rPr>
        <w:t>点击关闭程序</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扩展路径</w:t>
      </w:r>
    </w:p>
    <w:p>
      <w:pPr>
        <w:rPr>
          <w:rFonts w:hint="eastAsia"/>
          <w:sz w:val="24"/>
          <w:szCs w:val="24"/>
          <w:lang w:val="en-US" w:eastAsia="zh-CN"/>
        </w:rPr>
      </w:pPr>
      <w:r>
        <w:rPr>
          <w:rFonts w:hint="eastAsia"/>
          <w:sz w:val="24"/>
          <w:szCs w:val="24"/>
          <w:lang w:val="en-US" w:eastAsia="zh-CN"/>
        </w:rPr>
        <w:t>3.1输入车牌号和发动机编号可以查看车辆信息，包括是否扣分</w:t>
      </w:r>
    </w:p>
    <w:p>
      <w:pPr>
        <w:rPr>
          <w:rFonts w:hint="eastAsia"/>
          <w:sz w:val="24"/>
          <w:szCs w:val="24"/>
          <w:lang w:val="en-US" w:eastAsia="zh-CN"/>
        </w:rPr>
      </w:pPr>
      <w:r>
        <w:rPr>
          <w:rFonts w:hint="eastAsia"/>
          <w:sz w:val="24"/>
          <w:szCs w:val="24"/>
          <w:lang w:val="en-US" w:eastAsia="zh-CN"/>
        </w:rPr>
        <w:t>4.1用户可查看未来几天的车辆限行情况</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业务规则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若网络存在卡顿，无法进入违章查询</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显示查询信息的界面会有网络延迟，不会立即显示</w:t>
      </w:r>
    </w:p>
    <w:p>
      <w:pPr>
        <w:rPr>
          <w:rFonts w:hint="eastAsia"/>
          <w:sz w:val="24"/>
          <w:szCs w:val="24"/>
          <w:lang w:val="en-US" w:eastAsia="zh-CN"/>
        </w:rPr>
      </w:pPr>
      <w:r>
        <w:rPr>
          <w:rFonts w:hint="eastAsia"/>
          <w:sz w:val="24"/>
          <w:szCs w:val="24"/>
          <w:lang w:val="en-US" w:eastAsia="zh-CN"/>
        </w:rPr>
        <w:t>用例名：</w:t>
      </w:r>
      <w:r>
        <w:rPr>
          <w:rFonts w:hint="eastAsia"/>
          <w:sz w:val="24"/>
          <w:szCs w:val="24"/>
          <w:lang w:val="en-US" w:eastAsia="zh-CN"/>
        </w:rPr>
        <w:t>好友通讯录</w:t>
      </w:r>
    </w:p>
    <w:p>
      <w:pPr>
        <w:pStyle w:val="33"/>
        <w:numPr>
          <w:ilvl w:val="0"/>
          <w:numId w:val="3"/>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干系人</w:t>
      </w:r>
      <w:r>
        <w:rPr>
          <w:rFonts w:hint="eastAsia" w:asciiTheme="minorHAnsi" w:hAnsiTheme="minorHAnsi" w:eastAsiaTheme="minorEastAsia" w:cstheme="minorBidi"/>
          <w:kern w:val="2"/>
          <w:sz w:val="24"/>
          <w:szCs w:val="24"/>
          <w:lang w:val="en-US" w:eastAsia="zh-CN" w:bidi="ar-SA"/>
        </w:rPr>
        <w:t>利益</w:t>
      </w:r>
    </w:p>
    <w:p>
      <w:pPr>
        <w:rPr>
          <w:rFonts w:hint="eastAsia"/>
          <w:sz w:val="24"/>
          <w:szCs w:val="24"/>
          <w:lang w:val="en-US" w:eastAsia="zh-CN"/>
        </w:rPr>
      </w:pPr>
      <w:r>
        <w:rPr>
          <w:rFonts w:hint="eastAsia"/>
          <w:sz w:val="24"/>
          <w:szCs w:val="24"/>
          <w:lang w:val="en-US" w:eastAsia="zh-CN"/>
        </w:rPr>
        <w:t>系统开发：准确、更新、节约</w:t>
      </w:r>
      <w:r>
        <w:rPr>
          <w:rFonts w:hint="eastAsia"/>
          <w:sz w:val="24"/>
          <w:szCs w:val="24"/>
          <w:lang w:val="en-US" w:eastAsia="zh-CN"/>
        </w:rPr>
        <w:t>运营成本</w:t>
      </w:r>
    </w:p>
    <w:p>
      <w:pPr>
        <w:rPr>
          <w:rFonts w:hint="eastAsia"/>
          <w:sz w:val="24"/>
          <w:szCs w:val="24"/>
          <w:lang w:val="en-US" w:eastAsia="zh-CN"/>
        </w:rPr>
      </w:pPr>
      <w:r>
        <w:rPr>
          <w:rFonts w:hint="eastAsia"/>
          <w:sz w:val="24"/>
          <w:szCs w:val="24"/>
          <w:lang w:val="en-US" w:eastAsia="zh-CN"/>
        </w:rPr>
        <w:t>用户：方便交流，提高生活质量</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基本</w:t>
      </w:r>
      <w:r>
        <w:rPr>
          <w:rFonts w:hint="eastAsia" w:asciiTheme="minorHAnsi" w:hAnsiTheme="minorHAnsi" w:eastAsiaTheme="minorEastAsia" w:cstheme="minorBidi"/>
          <w:kern w:val="2"/>
          <w:sz w:val="24"/>
          <w:szCs w:val="24"/>
          <w:lang w:val="en-US" w:eastAsia="zh-CN" w:bidi="ar-SA"/>
        </w:rPr>
        <w:t>路径</w:t>
      </w:r>
    </w:p>
    <w:p>
      <w:pPr>
        <w:pStyle w:val="33"/>
        <w:numPr>
          <w:ilvl w:val="0"/>
          <w:numId w:val="6"/>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用户点击进入社区类功能模块</w:t>
      </w:r>
    </w:p>
    <w:p>
      <w:pPr>
        <w:pStyle w:val="33"/>
        <w:numPr>
          <w:ilvl w:val="0"/>
          <w:numId w:val="6"/>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用户在社区类功能模块寻找好友通讯录，点击进入</w:t>
      </w:r>
    </w:p>
    <w:p>
      <w:pPr>
        <w:pStyle w:val="33"/>
        <w:numPr>
          <w:ilvl w:val="0"/>
          <w:numId w:val="6"/>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用户可以在好友</w:t>
      </w:r>
      <w:r>
        <w:rPr>
          <w:rFonts w:hint="eastAsia" w:asciiTheme="minorHAnsi" w:hAnsiTheme="minorHAnsi" w:eastAsiaTheme="minorEastAsia" w:cstheme="minorBidi"/>
          <w:kern w:val="2"/>
          <w:sz w:val="24"/>
          <w:szCs w:val="24"/>
          <w:lang w:val="en-US" w:eastAsia="zh-CN" w:bidi="ar-SA"/>
        </w:rPr>
        <w:t>通讯录中找到自己的好友</w:t>
      </w:r>
    </w:p>
    <w:p>
      <w:pPr>
        <w:pStyle w:val="33"/>
        <w:numPr>
          <w:ilvl w:val="0"/>
          <w:numId w:val="6"/>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用户可以查看好友圈的</w:t>
      </w:r>
      <w:r>
        <w:rPr>
          <w:rFonts w:hint="eastAsia" w:asciiTheme="minorHAnsi" w:hAnsiTheme="minorHAnsi" w:eastAsiaTheme="minorEastAsia" w:cstheme="minorBidi"/>
          <w:kern w:val="2"/>
          <w:sz w:val="24"/>
          <w:szCs w:val="24"/>
          <w:lang w:val="en-US" w:eastAsia="zh-CN" w:bidi="ar-SA"/>
        </w:rPr>
        <w:t>动态</w:t>
      </w:r>
    </w:p>
    <w:p>
      <w:pPr>
        <w:pStyle w:val="33"/>
        <w:numPr>
          <w:ilvl w:val="0"/>
          <w:numId w:val="6"/>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在动态中分享</w:t>
      </w:r>
      <w:r>
        <w:rPr>
          <w:rFonts w:hint="eastAsia" w:asciiTheme="minorHAnsi" w:hAnsiTheme="minorHAnsi" w:eastAsiaTheme="minorEastAsia" w:cstheme="minorBidi"/>
          <w:kern w:val="2"/>
          <w:sz w:val="24"/>
          <w:szCs w:val="24"/>
          <w:lang w:val="en-US" w:eastAsia="zh-CN" w:bidi="ar-SA"/>
        </w:rPr>
        <w:t>心情、展示衣服等</w:t>
      </w:r>
    </w:p>
    <w:p>
      <w:pPr>
        <w:pStyle w:val="33"/>
        <w:numPr>
          <w:ilvl w:val="0"/>
          <w:numId w:val="6"/>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用户可以在</w:t>
      </w:r>
      <w:r>
        <w:rPr>
          <w:rFonts w:hint="eastAsia" w:asciiTheme="minorHAnsi" w:hAnsiTheme="minorHAnsi" w:eastAsiaTheme="minorEastAsia" w:cstheme="minorBidi"/>
          <w:kern w:val="2"/>
          <w:sz w:val="24"/>
          <w:szCs w:val="24"/>
          <w:lang w:val="en-US" w:eastAsia="zh-CN" w:bidi="ar-SA"/>
        </w:rPr>
        <w:t>动态里发送自己的动态</w:t>
      </w:r>
    </w:p>
    <w:p>
      <w:pPr>
        <w:pStyle w:val="33"/>
        <w:numPr>
          <w:ilvl w:val="0"/>
          <w:numId w:val="6"/>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用户在社区里进行网络上的交流</w:t>
      </w:r>
    </w:p>
    <w:p>
      <w:pPr>
        <w:pStyle w:val="33"/>
        <w:numPr>
          <w:ilvl w:val="0"/>
          <w:numId w:val="3"/>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扩展</w:t>
      </w:r>
      <w:r>
        <w:rPr>
          <w:rFonts w:hint="eastAsia" w:asciiTheme="minorHAnsi" w:hAnsiTheme="minorHAnsi" w:eastAsiaTheme="minorEastAsia" w:cstheme="minorBidi"/>
          <w:kern w:val="2"/>
          <w:sz w:val="24"/>
          <w:szCs w:val="24"/>
          <w:lang w:val="en-US" w:eastAsia="zh-CN" w:bidi="ar-SA"/>
        </w:rPr>
        <w:t>路径</w:t>
      </w:r>
    </w:p>
    <w:p>
      <w:pPr>
        <w:rPr>
          <w:rFonts w:hint="eastAsia"/>
          <w:sz w:val="24"/>
          <w:szCs w:val="24"/>
          <w:lang w:val="en-US" w:eastAsia="zh-CN"/>
        </w:rPr>
      </w:pPr>
      <w:r>
        <w:rPr>
          <w:rFonts w:hint="eastAsia"/>
          <w:sz w:val="24"/>
          <w:szCs w:val="24"/>
          <w:lang w:val="en-US" w:eastAsia="zh-CN"/>
        </w:rPr>
        <w:t>13.1用户发送过程中点击取消，发送失败，保持修改状态</w:t>
      </w:r>
    </w:p>
    <w:p>
      <w:pPr>
        <w:rPr>
          <w:rFonts w:hint="eastAsia"/>
          <w:sz w:val="24"/>
          <w:szCs w:val="24"/>
          <w:lang w:val="en-US" w:eastAsia="zh-CN"/>
        </w:rPr>
      </w:pPr>
      <w:r>
        <w:rPr>
          <w:rFonts w:hint="eastAsia"/>
          <w:sz w:val="24"/>
          <w:szCs w:val="24"/>
          <w:lang w:val="en-US" w:eastAsia="zh-CN"/>
        </w:rPr>
        <w:t>11.1 用户可以在好友动态下进行评论，好友可回复</w:t>
      </w:r>
    </w:p>
    <w:p>
      <w:pPr>
        <w:rPr>
          <w:rFonts w:hint="eastAsia"/>
          <w:sz w:val="24"/>
          <w:szCs w:val="24"/>
          <w:lang w:val="en-US" w:eastAsia="zh-CN"/>
        </w:rPr>
      </w:pPr>
      <w:r>
        <w:rPr>
          <w:rFonts w:hint="eastAsia"/>
          <w:sz w:val="24"/>
          <w:szCs w:val="24"/>
          <w:lang w:val="en-US" w:eastAsia="zh-CN"/>
        </w:rPr>
        <w:t>业务</w:t>
      </w:r>
      <w:r>
        <w:rPr>
          <w:rFonts w:hint="eastAsia"/>
          <w:sz w:val="24"/>
          <w:szCs w:val="24"/>
          <w:lang w:val="en-US" w:eastAsia="zh-CN"/>
        </w:rPr>
        <w:t>规则</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若</w:t>
      </w:r>
      <w:r>
        <w:rPr>
          <w:rFonts w:hint="eastAsia" w:asciiTheme="minorHAnsi" w:hAnsiTheme="minorHAnsi" w:eastAsiaTheme="minorEastAsia" w:cstheme="minorBidi"/>
          <w:kern w:val="2"/>
          <w:sz w:val="24"/>
          <w:szCs w:val="24"/>
          <w:lang w:val="en-US" w:eastAsia="zh-CN" w:bidi="ar-SA"/>
        </w:rPr>
        <w:t>网络存在卡顿，上传动态可能要等几秒</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系统</w:t>
      </w:r>
      <w:r>
        <w:rPr>
          <w:rFonts w:hint="eastAsia" w:asciiTheme="minorHAnsi" w:hAnsiTheme="minorHAnsi" w:eastAsiaTheme="minorEastAsia" w:cstheme="minorBidi"/>
          <w:kern w:val="2"/>
          <w:sz w:val="24"/>
          <w:szCs w:val="24"/>
          <w:lang w:val="en-US" w:eastAsia="zh-CN" w:bidi="ar-SA"/>
        </w:rPr>
        <w:t>显示上传成功的界面会有网络延迟，不会立即显示</w:t>
      </w:r>
    </w:p>
    <w:p>
      <w:pPr>
        <w:pStyle w:val="33"/>
        <w:numPr>
          <w:ilvl w:val="0"/>
          <w:numId w:val="5"/>
        </w:numPr>
        <w:ind w:firstLineChars="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检测</w:t>
      </w:r>
      <w:r>
        <w:rPr>
          <w:rFonts w:hint="eastAsia" w:asciiTheme="minorHAnsi" w:hAnsiTheme="minorHAnsi" w:eastAsiaTheme="minorEastAsia" w:cstheme="minorBidi"/>
          <w:kern w:val="2"/>
          <w:sz w:val="24"/>
          <w:szCs w:val="24"/>
          <w:lang w:val="en-US" w:eastAsia="zh-CN" w:bidi="ar-SA"/>
        </w:rPr>
        <w:t>恶意广告</w:t>
      </w:r>
    </w:p>
    <w:p/>
    <w:p>
      <w:pPr>
        <w:pStyle w:val="2"/>
      </w:pPr>
      <w:bookmarkStart w:id="30" w:name="_Toc301360621"/>
      <w:bookmarkStart w:id="31" w:name="_Toc290468065"/>
      <w:r>
        <w:rPr>
          <w:rFonts w:hint="eastAsia"/>
        </w:rPr>
        <w:t>非功能性需求</w:t>
      </w:r>
      <w:bookmarkEnd w:id="30"/>
      <w:bookmarkEnd w:id="31"/>
    </w:p>
    <w:p>
      <w:pPr>
        <w:pStyle w:val="3"/>
      </w:pPr>
      <w:bookmarkStart w:id="32" w:name="_Toc301360622"/>
      <w:bookmarkStart w:id="33" w:name="_Toc290468066"/>
      <w:r>
        <w:rPr>
          <w:rFonts w:hint="eastAsia"/>
        </w:rPr>
        <w:t>指标参数</w:t>
      </w:r>
      <w:bookmarkEnd w:id="32"/>
      <w:bookmarkEnd w:id="33"/>
    </w:p>
    <w:p>
      <w:pPr>
        <w:pStyle w:val="4"/>
      </w:pPr>
      <w:bookmarkStart w:id="34" w:name="_Toc290468067"/>
      <w:bookmarkStart w:id="35" w:name="_Toc301360623"/>
      <w:r>
        <w:rPr>
          <w:rFonts w:hint="eastAsia"/>
        </w:rPr>
        <w:t>性能参数</w:t>
      </w:r>
      <w:bookmarkEnd w:id="34"/>
      <w:bookmarkEnd w:id="35"/>
    </w:p>
    <w:p>
      <w:r>
        <w:rPr>
          <w:rFonts w:hint="eastAsia"/>
        </w:rPr>
        <w:t>在网络情况完全稳定、可靠的情况下，应达到以下指标：</w:t>
      </w:r>
    </w:p>
    <w:p>
      <w:r>
        <w:rPr>
          <w:rFonts w:hint="eastAsia"/>
        </w:rPr>
        <w:t>并发用户数支持</w:t>
      </w:r>
    </w:p>
    <w:p>
      <w:r>
        <w:t></w:t>
      </w:r>
      <w:r>
        <w:tab/>
      </w:r>
      <w:r>
        <w:rPr>
          <w:rFonts w:hint="eastAsia"/>
        </w:rPr>
        <w:t>平均并发请求数：</w:t>
      </w:r>
      <w:r>
        <w:rPr>
          <w:rFonts w:hint="eastAsia"/>
          <w:color w:val="auto"/>
          <w:lang w:val="en-US" w:eastAsia="zh-CN"/>
        </w:rPr>
        <w:t>2-6个/秒</w:t>
      </w:r>
    </w:p>
    <w:p>
      <w:r>
        <w:t></w:t>
      </w:r>
      <w:r>
        <w:tab/>
      </w:r>
      <w:r>
        <w:rPr>
          <w:rFonts w:hint="eastAsia"/>
        </w:rPr>
        <w:t>峰值并发请求数：</w:t>
      </w:r>
      <w:r>
        <w:rPr>
          <w:rFonts w:hint="eastAsia"/>
          <w:color w:val="auto"/>
          <w:lang w:val="en-US" w:eastAsia="zh-CN"/>
        </w:rPr>
        <w:t>6-11个/秒</w:t>
      </w:r>
    </w:p>
    <w:p>
      <w:r>
        <w:rPr>
          <w:rFonts w:hint="eastAsia"/>
        </w:rPr>
        <w:t>响应速度</w:t>
      </w:r>
    </w:p>
    <w:p>
      <w:r>
        <w:t></w:t>
      </w:r>
      <w:r>
        <w:tab/>
      </w:r>
      <w:r>
        <w:rPr>
          <w:rFonts w:hint="eastAsia"/>
        </w:rPr>
        <w:t>平均并发时的响应速度：</w:t>
      </w:r>
      <w:r>
        <w:t>200-300</w:t>
      </w:r>
      <w:r>
        <w:rPr>
          <w:rFonts w:hint="eastAsia"/>
        </w:rPr>
        <w:t>毫秒</w:t>
      </w:r>
      <w:r>
        <w:t>/</w:t>
      </w:r>
      <w:r>
        <w:rPr>
          <w:rFonts w:hint="eastAsia"/>
        </w:rPr>
        <w:t>请求</w:t>
      </w:r>
    </w:p>
    <w:p>
      <w:pPr>
        <w:ind w:firstLine="420" w:firstLineChars="0"/>
        <w:rPr>
          <w:rFonts w:hint="eastAsia"/>
        </w:rPr>
      </w:pPr>
      <w:r>
        <w:rPr>
          <w:rFonts w:hint="eastAsia"/>
        </w:rPr>
        <w:t>峰值并发时的响应速度：</w:t>
      </w:r>
      <w:r>
        <w:t>800-1000</w:t>
      </w:r>
      <w:r>
        <w:rPr>
          <w:rFonts w:hint="eastAsia"/>
        </w:rPr>
        <w:t>毫秒</w:t>
      </w:r>
      <w:r>
        <w:t>/</w:t>
      </w:r>
      <w:r>
        <w:rPr>
          <w:rFonts w:hint="eastAsia"/>
        </w:rPr>
        <w:t>请求</w:t>
      </w:r>
    </w:p>
    <w:p>
      <w:pPr>
        <w:rPr>
          <w:rFonts w:hint="default"/>
        </w:rPr>
      </w:pPr>
      <w:r>
        <w:rPr>
          <w:rFonts w:hint="default"/>
        </w:rPr>
        <w:t>数据处理能力</w:t>
      </w:r>
    </w:p>
    <w:p>
      <w:pPr>
        <w:ind w:firstLine="420" w:firstLineChars="0"/>
        <w:rPr>
          <w:rFonts w:hint="default"/>
        </w:rPr>
      </w:pPr>
      <w:r>
        <w:rPr>
          <w:rFonts w:hint="default"/>
        </w:rPr>
        <w:t>平均处理请求数：</w:t>
      </w:r>
      <w:r>
        <w:rPr>
          <w:rFonts w:hint="eastAsia"/>
          <w:color w:val="auto"/>
          <w:lang w:val="en-US" w:eastAsia="zh-CN"/>
        </w:rPr>
        <w:t>2-6个/秒</w:t>
      </w:r>
    </w:p>
    <w:p>
      <w:pPr>
        <w:ind w:firstLine="420" w:firstLineChars="0"/>
        <w:rPr>
          <w:rFonts w:hint="default"/>
        </w:rPr>
      </w:pPr>
      <w:r>
        <w:rPr>
          <w:rFonts w:hint="default"/>
        </w:rPr>
        <w:t>峰值处理请求数：</w:t>
      </w:r>
      <w:r>
        <w:rPr>
          <w:rFonts w:hint="eastAsia"/>
          <w:color w:val="auto"/>
          <w:lang w:val="en-US" w:eastAsia="zh-CN"/>
        </w:rPr>
        <w:t>6-11个/秒</w:t>
      </w:r>
    </w:p>
    <w:p/>
    <w:p>
      <w:pPr>
        <w:pStyle w:val="4"/>
      </w:pPr>
      <w:bookmarkStart w:id="36" w:name="_Toc301360624"/>
      <w:bookmarkStart w:id="37" w:name="_Toc290468068"/>
      <w:r>
        <w:rPr>
          <w:rFonts w:hint="eastAsia"/>
        </w:rPr>
        <w:t>并发用户数</w:t>
      </w:r>
      <w:bookmarkEnd w:id="36"/>
      <w:bookmarkEnd w:id="37"/>
    </w:p>
    <w:p>
      <w:pPr>
        <w:ind w:firstLine="420" w:firstLineChars="0"/>
        <w:rPr>
          <w:rFonts w:hint="eastAsia" w:eastAsia="宋体"/>
          <w:color w:val="FF0000"/>
          <w:lang w:eastAsia="zh-CN"/>
        </w:rPr>
      </w:pPr>
      <w:r>
        <w:rPr>
          <w:rFonts w:hint="eastAsia"/>
          <w:color w:val="auto"/>
        </w:rPr>
        <w:t>根据业务发展情况，测算出并发用户数量。预计每天要处理的用户请求量为</w:t>
      </w:r>
      <w:r>
        <w:rPr>
          <w:rFonts w:hint="eastAsia" w:eastAsia="宋体"/>
          <w:color w:val="auto"/>
          <w:lang w:val="en-US" w:eastAsia="zh-CN"/>
        </w:rPr>
        <w:t>12</w:t>
      </w:r>
      <w:r>
        <w:rPr>
          <w:rFonts w:hint="eastAsia"/>
          <w:color w:val="auto"/>
        </w:rPr>
        <w:t>00条左右，</w:t>
      </w:r>
      <w:r>
        <w:rPr>
          <w:rFonts w:hint="eastAsia" w:eastAsia="宋体"/>
          <w:color w:val="auto"/>
          <w:lang w:val="en-US" w:eastAsia="zh-CN"/>
        </w:rPr>
        <w:t>并且初估计</w:t>
      </w:r>
      <w:r>
        <w:rPr>
          <w:rFonts w:hint="eastAsia"/>
          <w:color w:val="auto"/>
        </w:rPr>
        <w:t>访问量主要在</w:t>
      </w:r>
      <w:r>
        <w:rPr>
          <w:rFonts w:hint="eastAsia" w:eastAsia="宋体"/>
          <w:color w:val="auto"/>
          <w:lang w:val="en-US" w:eastAsia="zh-CN"/>
        </w:rPr>
        <w:t>8</w:t>
      </w:r>
      <w:r>
        <w:rPr>
          <w:rFonts w:hint="eastAsia"/>
          <w:color w:val="auto"/>
        </w:rPr>
        <w:t>时-</w:t>
      </w:r>
      <w:r>
        <w:rPr>
          <w:rFonts w:hint="eastAsia" w:eastAsia="宋体"/>
          <w:color w:val="auto"/>
          <w:lang w:val="en-US" w:eastAsia="zh-CN"/>
        </w:rPr>
        <w:t>20</w:t>
      </w:r>
      <w:r>
        <w:rPr>
          <w:rFonts w:hint="eastAsia"/>
          <w:color w:val="auto"/>
        </w:rPr>
        <w:t>时之间，</w:t>
      </w:r>
      <w:r>
        <w:rPr>
          <w:rFonts w:hint="eastAsia" w:eastAsia="宋体"/>
          <w:color w:val="auto"/>
          <w:lang w:val="en-US" w:eastAsia="zh-CN"/>
        </w:rPr>
        <w:t>大约</w:t>
      </w:r>
      <w:r>
        <w:rPr>
          <w:rFonts w:hint="eastAsia"/>
          <w:color w:val="auto"/>
        </w:rPr>
        <w:t>是每小时应处理的请求数量为</w:t>
      </w:r>
      <w:r>
        <w:rPr>
          <w:rFonts w:hint="eastAsia" w:eastAsia="宋体"/>
          <w:color w:val="auto"/>
          <w:lang w:val="en-US" w:eastAsia="zh-CN"/>
        </w:rPr>
        <w:t>100</w:t>
      </w:r>
      <w:r>
        <w:rPr>
          <w:rFonts w:hint="eastAsia"/>
          <w:color w:val="auto"/>
        </w:rPr>
        <w:t>条，所以</w:t>
      </w:r>
      <w:r>
        <w:rPr>
          <w:rFonts w:hint="eastAsia" w:eastAsia="宋体"/>
          <w:color w:val="auto"/>
          <w:lang w:eastAsia="zh-CN"/>
        </w:rPr>
        <w:t>“</w:t>
      </w:r>
      <w:r>
        <w:rPr>
          <w:rFonts w:hint="eastAsia" w:eastAsia="宋体"/>
          <w:color w:val="auto"/>
          <w:lang w:val="en-US" w:eastAsia="zh-CN"/>
        </w:rPr>
        <w:t>庄里通</w:t>
      </w:r>
      <w:r>
        <w:rPr>
          <w:rFonts w:hint="eastAsia" w:eastAsia="宋体"/>
          <w:color w:val="auto"/>
          <w:lang w:eastAsia="zh-CN"/>
        </w:rPr>
        <w:t>”</w:t>
      </w:r>
      <w:r>
        <w:rPr>
          <w:rFonts w:hint="eastAsia" w:eastAsia="宋体"/>
          <w:color w:val="auto"/>
          <w:lang w:val="en-US" w:eastAsia="zh-CN"/>
        </w:rPr>
        <w:t>app</w:t>
      </w:r>
      <w:r>
        <w:rPr>
          <w:rFonts w:hint="eastAsia"/>
          <w:color w:val="auto"/>
        </w:rPr>
        <w:t>需要支持大约</w:t>
      </w:r>
      <w:r>
        <w:rPr>
          <w:rFonts w:hint="eastAsia" w:eastAsia="宋体"/>
          <w:color w:val="auto"/>
          <w:lang w:val="en-US" w:eastAsia="zh-CN"/>
        </w:rPr>
        <w:t>10</w:t>
      </w:r>
      <w:r>
        <w:rPr>
          <w:rFonts w:hint="eastAsia"/>
          <w:color w:val="auto"/>
        </w:rPr>
        <w:t>0人同时在线，</w:t>
      </w:r>
      <w:r>
        <w:rPr>
          <w:rFonts w:hint="eastAsia" w:eastAsia="宋体"/>
          <w:color w:val="auto"/>
          <w:lang w:val="en-US" w:eastAsia="zh-CN"/>
        </w:rPr>
        <w:t>因此</w:t>
      </w:r>
      <w:r>
        <w:rPr>
          <w:rFonts w:hint="eastAsia"/>
          <w:color w:val="auto"/>
        </w:rPr>
        <w:t>并发请求量</w:t>
      </w:r>
      <w:r>
        <w:rPr>
          <w:rFonts w:hint="eastAsia" w:eastAsia="宋体"/>
          <w:color w:val="auto"/>
          <w:lang w:val="en-US" w:eastAsia="zh-CN"/>
        </w:rPr>
        <w:t>需要</w:t>
      </w:r>
      <w:r>
        <w:rPr>
          <w:rFonts w:hint="eastAsia"/>
          <w:color w:val="auto"/>
        </w:rPr>
        <w:t>支持到10条左右。</w:t>
      </w:r>
    </w:p>
    <w:p/>
    <w:p>
      <w:pPr>
        <w:pStyle w:val="4"/>
      </w:pPr>
      <w:bookmarkStart w:id="38" w:name="_Toc290468069"/>
      <w:bookmarkStart w:id="39" w:name="_Toc301360625"/>
      <w:r>
        <w:rPr>
          <w:rFonts w:hint="eastAsia"/>
        </w:rPr>
        <w:t>数据容量</w:t>
      </w:r>
      <w:bookmarkEnd w:id="38"/>
      <w:bookmarkEnd w:id="39"/>
    </w:p>
    <w:p>
      <w:pPr>
        <w:ind w:firstLine="420" w:firstLineChars="0"/>
        <w:rPr>
          <w:rFonts w:hint="eastAsia" w:eastAsia="宋体"/>
          <w:color w:val="FF0000"/>
          <w:lang w:eastAsia="zh-CN"/>
        </w:rPr>
      </w:pPr>
      <w:r>
        <w:rPr>
          <w:rFonts w:hint="eastAsia"/>
          <w:color w:val="auto"/>
        </w:rPr>
        <w:t>根据业务发展预测项目成果必须能够满足的最大数据容量</w:t>
      </w:r>
      <w:r>
        <w:rPr>
          <w:rFonts w:hint="eastAsia" w:eastAsia="宋体"/>
          <w:color w:val="auto"/>
          <w:lang w:eastAsia="zh-CN"/>
        </w:rPr>
        <w:t>。“</w:t>
      </w:r>
      <w:r>
        <w:rPr>
          <w:rFonts w:hint="eastAsia" w:eastAsia="宋体"/>
          <w:color w:val="auto"/>
          <w:lang w:val="en-US" w:eastAsia="zh-CN"/>
        </w:rPr>
        <w:t>庄里通</w:t>
      </w:r>
      <w:r>
        <w:rPr>
          <w:rFonts w:hint="eastAsia" w:eastAsia="宋体"/>
          <w:color w:val="auto"/>
          <w:lang w:eastAsia="zh-CN"/>
        </w:rPr>
        <w:t>”</w:t>
      </w:r>
      <w:r>
        <w:rPr>
          <w:rFonts w:hint="eastAsia" w:eastAsia="宋体"/>
          <w:color w:val="auto"/>
          <w:lang w:val="en-US" w:eastAsia="zh-CN"/>
        </w:rPr>
        <w:t>app</w:t>
      </w:r>
      <w:r>
        <w:rPr>
          <w:rFonts w:hint="eastAsia"/>
          <w:color w:val="auto"/>
        </w:rPr>
        <w:t>数据交互数量</w:t>
      </w:r>
      <w:r>
        <w:rPr>
          <w:rFonts w:hint="eastAsia" w:eastAsia="宋体"/>
          <w:color w:val="auto"/>
          <w:lang w:val="en-US" w:eastAsia="zh-CN"/>
        </w:rPr>
        <w:t>约为一般</w:t>
      </w:r>
      <w:r>
        <w:rPr>
          <w:rFonts w:hint="eastAsia"/>
          <w:color w:val="auto"/>
        </w:rPr>
        <w:t>，数据库所需空间10</w:t>
      </w:r>
      <w:r>
        <w:rPr>
          <w:rFonts w:hint="eastAsia" w:eastAsia="宋体"/>
          <w:color w:val="auto"/>
          <w:lang w:val="en-US" w:eastAsia="zh-CN"/>
        </w:rPr>
        <w:t>G用以</w:t>
      </w:r>
      <w:r>
        <w:rPr>
          <w:rFonts w:hint="eastAsia"/>
          <w:color w:val="auto"/>
        </w:rPr>
        <w:t>应对本站的数据量。但是因涉及到上传的功能，按照每个上传文件</w:t>
      </w:r>
      <w:r>
        <w:rPr>
          <w:rFonts w:hint="eastAsia" w:eastAsia="宋体"/>
          <w:color w:val="auto"/>
          <w:lang w:val="en-US" w:eastAsia="zh-CN"/>
        </w:rPr>
        <w:t>约</w:t>
      </w:r>
      <w:r>
        <w:rPr>
          <w:rFonts w:hint="eastAsia"/>
          <w:color w:val="auto"/>
        </w:rPr>
        <w:t>10MB来计算，用户数量为1000活跃用户，每人可上传100</w:t>
      </w:r>
      <w:r>
        <w:rPr>
          <w:rFonts w:hint="eastAsia" w:eastAsia="宋体"/>
          <w:color w:val="auto"/>
          <w:lang w:val="en-US" w:eastAsia="zh-CN"/>
        </w:rPr>
        <w:t>条新纪录</w:t>
      </w:r>
      <w:r>
        <w:rPr>
          <w:rFonts w:hint="eastAsia"/>
          <w:color w:val="auto"/>
        </w:rPr>
        <w:t>，则数据空间需求为10*1000*100=1000000MB大约为100</w:t>
      </w:r>
      <w:r>
        <w:rPr>
          <w:rFonts w:hint="eastAsia" w:eastAsia="宋体"/>
          <w:color w:val="auto"/>
          <w:lang w:val="en-US" w:eastAsia="zh-CN"/>
        </w:rPr>
        <w:t>G</w:t>
      </w:r>
      <w:r>
        <w:rPr>
          <w:rFonts w:hint="eastAsia"/>
          <w:color w:val="auto"/>
        </w:rPr>
        <w:t>的硬盘空间需求。</w:t>
      </w:r>
    </w:p>
    <w:p/>
    <w:p>
      <w:pPr>
        <w:pStyle w:val="3"/>
      </w:pPr>
      <w:bookmarkStart w:id="40" w:name="_Toc301360626"/>
      <w:bookmarkStart w:id="41" w:name="_Toc290468070"/>
      <w:r>
        <w:rPr>
          <w:rFonts w:hint="eastAsia"/>
        </w:rPr>
        <w:t>硬件服务器及网络需求</w:t>
      </w:r>
      <w:bookmarkEnd w:id="40"/>
      <w:bookmarkEnd w:id="41"/>
    </w:p>
    <w:p>
      <w:pPr>
        <w:pStyle w:val="4"/>
      </w:pPr>
      <w:bookmarkStart w:id="42" w:name="_Toc290468071"/>
      <w:bookmarkStart w:id="43" w:name="_Toc301360627"/>
      <w:r>
        <w:rPr>
          <w:rFonts w:hint="eastAsia"/>
        </w:rPr>
        <w:t>网络拓扑</w:t>
      </w:r>
      <w:bookmarkEnd w:id="42"/>
      <w:bookmarkEnd w:id="43"/>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lang w:val="en-US" w:eastAsia="zh-CN"/>
        </w:rPr>
      </w:pPr>
      <w:r>
        <w:rPr>
          <w:rFonts w:hint="eastAsia"/>
          <w:sz w:val="24"/>
          <w:szCs w:val="24"/>
          <w:lang w:val="en-US" w:eastAsia="zh-CN"/>
        </w:rPr>
        <w:t>网络拓扑图：</w:t>
      </w:r>
    </w:p>
    <w:p>
      <w:pPr>
        <w:rPr>
          <w:rFonts w:hint="eastAsia"/>
          <w:lang w:val="en-US" w:eastAsia="zh-CN"/>
        </w:rPr>
      </w:pPr>
      <w:r>
        <w:rPr>
          <w:rFonts w:hint="eastAsia"/>
          <w:lang w:val="en-US" w:eastAsia="zh-CN"/>
        </w:rPr>
        <w:drawing>
          <wp:inline distT="0" distB="0" distL="114300" distR="114300">
            <wp:extent cx="5270500" cy="2145030"/>
            <wp:effectExtent l="0" t="0" r="6350" b="7620"/>
            <wp:docPr id="2" name="图片 2" descr="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网络拓扑图"/>
                    <pic:cNvPicPr>
                      <a:picLocks noChangeAspect="1"/>
                    </pic:cNvPicPr>
                  </pic:nvPicPr>
                  <pic:blipFill>
                    <a:blip r:embed="rId8"/>
                    <a:stretch>
                      <a:fillRect/>
                    </a:stretch>
                  </pic:blipFill>
                  <pic:spPr>
                    <a:xfrm>
                      <a:off x="0" y="0"/>
                      <a:ext cx="5270500" cy="2145030"/>
                    </a:xfrm>
                    <a:prstGeom prst="rect">
                      <a:avLst/>
                    </a:prstGeom>
                  </pic:spPr>
                </pic:pic>
              </a:graphicData>
            </a:graphic>
          </wp:inline>
        </w:drawing>
      </w:r>
      <w:r>
        <w:rPr>
          <w:rFonts w:hint="eastAsia"/>
          <w:lang w:val="en-US" w:eastAsia="zh-CN"/>
        </w:rPr>
        <w:drawing>
          <wp:inline distT="0" distB="0" distL="114300" distR="114300">
            <wp:extent cx="5270500" cy="2839720"/>
            <wp:effectExtent l="0" t="0" r="6350" b="17780"/>
            <wp:docPr id="4" name="图片 4" descr="拓扑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拓扑2"/>
                    <pic:cNvPicPr>
                      <a:picLocks noChangeAspect="1"/>
                    </pic:cNvPicPr>
                  </pic:nvPicPr>
                  <pic:blipFill>
                    <a:blip r:embed="rId9"/>
                    <a:stretch>
                      <a:fillRect/>
                    </a:stretch>
                  </pic:blipFill>
                  <pic:spPr>
                    <a:xfrm>
                      <a:off x="0" y="0"/>
                      <a:ext cx="5270500" cy="2839720"/>
                    </a:xfrm>
                    <a:prstGeom prst="rect">
                      <a:avLst/>
                    </a:prstGeom>
                  </pic:spPr>
                </pic:pic>
              </a:graphicData>
            </a:graphic>
          </wp:inline>
        </w:drawing>
      </w:r>
    </w:p>
    <w:p>
      <w:pPr>
        <w:pStyle w:val="4"/>
        <w:rPr>
          <w:rFonts w:hint="eastAsia"/>
          <w:lang w:val="en-US" w:eastAsia="zh-CN"/>
        </w:rPr>
      </w:pPr>
      <w:bookmarkStart w:id="44" w:name="_Toc290468072"/>
      <w:bookmarkStart w:id="45" w:name="_Toc301360628"/>
      <w:r>
        <w:rPr>
          <w:rFonts w:hint="eastAsia"/>
        </w:rPr>
        <w:t>软硬件环境</w:t>
      </w:r>
      <w:bookmarkEnd w:id="44"/>
      <w:bookmarkEnd w:id="45"/>
    </w:p>
    <w:p>
      <w:pPr>
        <w:rPr>
          <w:rFonts w:hint="eastAsia"/>
          <w:lang w:val="en-US" w:eastAsia="zh-CN"/>
        </w:rPr>
      </w:pPr>
      <w:r>
        <w:rPr>
          <w:rFonts w:hint="eastAsia"/>
          <w:b/>
          <w:bCs/>
          <w:lang w:val="en-US" w:eastAsia="zh-CN"/>
        </w:rPr>
        <w:t>硬件环境：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4875"/>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服务器硬件配置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jc w:val="center"/>
              <w:rPr>
                <w:rFonts w:hint="eastAsia"/>
                <w:vertAlign w:val="baseline"/>
                <w:lang w:val="en-US" w:eastAsia="zh-CN"/>
              </w:rPr>
            </w:pPr>
            <w:r>
              <w:rPr>
                <w:rFonts w:hint="eastAsia"/>
                <w:vertAlign w:val="baseline"/>
                <w:lang w:val="en-US" w:eastAsia="zh-CN"/>
              </w:rPr>
              <w:t>配置</w:t>
            </w:r>
          </w:p>
        </w:tc>
        <w:tc>
          <w:tcPr>
            <w:tcW w:w="4875" w:type="dxa"/>
          </w:tcPr>
          <w:p>
            <w:pPr>
              <w:jc w:val="center"/>
              <w:rPr>
                <w:rFonts w:hint="eastAsia"/>
                <w:vertAlign w:val="baseline"/>
                <w:lang w:val="en-US" w:eastAsia="zh-CN"/>
              </w:rPr>
            </w:pPr>
            <w:r>
              <w:rPr>
                <w:rFonts w:hint="eastAsia"/>
                <w:vertAlign w:val="baseline"/>
                <w:lang w:val="en-US" w:eastAsia="zh-CN"/>
              </w:rPr>
              <w:t>规格及参数</w:t>
            </w:r>
          </w:p>
        </w:tc>
        <w:tc>
          <w:tcPr>
            <w:tcW w:w="2071" w:type="dxa"/>
          </w:tcPr>
          <w:p>
            <w:pPr>
              <w:jc w:val="center"/>
              <w:rPr>
                <w:rFonts w:hint="eastAsia"/>
                <w:vertAlign w:val="baseline"/>
                <w:lang w:val="en-US" w:eastAsia="zh-CN"/>
              </w:rPr>
            </w:pPr>
            <w:r>
              <w:rPr>
                <w:rFonts w:hint="eastAsia"/>
                <w:vertAlign w:val="baseline"/>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jc w:val="center"/>
              <w:rPr>
                <w:rFonts w:hint="eastAsia"/>
                <w:vertAlign w:val="baseline"/>
                <w:lang w:val="en-US" w:eastAsia="zh-CN"/>
              </w:rPr>
            </w:pPr>
            <w:r>
              <w:rPr>
                <w:rFonts w:hint="eastAsia"/>
                <w:vertAlign w:val="baseline"/>
                <w:lang w:val="en-US" w:eastAsia="zh-CN"/>
              </w:rPr>
              <w:t>CPU</w:t>
            </w:r>
          </w:p>
        </w:tc>
        <w:tc>
          <w:tcPr>
            <w:tcW w:w="4875" w:type="dxa"/>
          </w:tcPr>
          <w:p>
            <w:pPr>
              <w:jc w:val="center"/>
              <w:rPr>
                <w:rFonts w:hint="eastAsia"/>
                <w:vertAlign w:val="baseline"/>
                <w:lang w:val="en-US" w:eastAsia="zh-CN"/>
              </w:rPr>
            </w:pPr>
            <w:r>
              <w:rPr>
                <w:rFonts w:hint="eastAsia"/>
                <w:vertAlign w:val="baseline"/>
                <w:lang w:val="en-US" w:eastAsia="zh-CN"/>
              </w:rPr>
              <w:t>Xeon 3.16G×4</w:t>
            </w:r>
          </w:p>
          <w:p>
            <w:pPr>
              <w:jc w:val="center"/>
              <w:rPr>
                <w:rFonts w:hint="eastAsia"/>
                <w:vertAlign w:val="baseline"/>
                <w:lang w:val="en-US" w:eastAsia="zh-CN"/>
              </w:rPr>
            </w:pPr>
            <w:r>
              <w:rPr>
                <w:rFonts w:hint="eastAsia"/>
                <w:vertAlign w:val="baseline"/>
                <w:lang w:val="en-US" w:eastAsia="zh-CN"/>
              </w:rPr>
              <w:t>（机架式服务器）</w:t>
            </w:r>
          </w:p>
        </w:tc>
        <w:tc>
          <w:tcPr>
            <w:tcW w:w="207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jc w:val="center"/>
              <w:rPr>
                <w:rFonts w:hint="eastAsia"/>
                <w:vertAlign w:val="baseline"/>
                <w:lang w:val="en-US" w:eastAsia="zh-CN"/>
              </w:rPr>
            </w:pPr>
            <w:r>
              <w:rPr>
                <w:rFonts w:hint="eastAsia"/>
                <w:vertAlign w:val="baseline"/>
                <w:lang w:val="en-US" w:eastAsia="zh-CN"/>
              </w:rPr>
              <w:t>主板</w:t>
            </w:r>
          </w:p>
        </w:tc>
        <w:tc>
          <w:tcPr>
            <w:tcW w:w="4875" w:type="dxa"/>
          </w:tcPr>
          <w:p>
            <w:pPr>
              <w:jc w:val="center"/>
              <w:rPr>
                <w:rFonts w:hint="eastAsia"/>
                <w:vertAlign w:val="baseline"/>
                <w:lang w:val="en-US" w:eastAsia="zh-CN"/>
              </w:rPr>
            </w:pPr>
            <w:r>
              <w:rPr>
                <w:rFonts w:hint="eastAsia"/>
                <w:vertAlign w:val="baseline"/>
                <w:lang w:val="en-US" w:eastAsia="zh-CN"/>
              </w:rPr>
              <w:t>Intel E8500</w:t>
            </w:r>
          </w:p>
        </w:tc>
        <w:tc>
          <w:tcPr>
            <w:tcW w:w="207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jc w:val="center"/>
              <w:rPr>
                <w:rFonts w:hint="eastAsia"/>
                <w:vertAlign w:val="baseline"/>
                <w:lang w:val="en-US" w:eastAsia="zh-CN"/>
              </w:rPr>
            </w:pPr>
            <w:r>
              <w:rPr>
                <w:rFonts w:hint="eastAsia"/>
                <w:vertAlign w:val="baseline"/>
                <w:lang w:val="en-US" w:eastAsia="zh-CN"/>
              </w:rPr>
              <w:t>主频</w:t>
            </w:r>
          </w:p>
        </w:tc>
        <w:tc>
          <w:tcPr>
            <w:tcW w:w="4875" w:type="dxa"/>
          </w:tcPr>
          <w:p>
            <w:pPr>
              <w:jc w:val="center"/>
              <w:rPr>
                <w:rFonts w:hint="eastAsia"/>
                <w:vertAlign w:val="baseline"/>
                <w:lang w:val="en-US" w:eastAsia="zh-CN"/>
              </w:rPr>
            </w:pPr>
            <w:r>
              <w:rPr>
                <w:rFonts w:hint="eastAsia"/>
                <w:vertAlign w:val="baseline"/>
                <w:lang w:val="en-US" w:eastAsia="zh-CN"/>
              </w:rPr>
              <w:t>3.16GHz</w:t>
            </w:r>
          </w:p>
        </w:tc>
        <w:tc>
          <w:tcPr>
            <w:tcW w:w="207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jc w:val="center"/>
              <w:rPr>
                <w:rFonts w:hint="eastAsia"/>
                <w:vertAlign w:val="baseline"/>
                <w:lang w:val="en-US" w:eastAsia="zh-CN"/>
              </w:rPr>
            </w:pPr>
            <w:r>
              <w:rPr>
                <w:rFonts w:hint="eastAsia"/>
                <w:vertAlign w:val="baseline"/>
                <w:lang w:val="en-US" w:eastAsia="zh-CN"/>
              </w:rPr>
              <w:t>RAM</w:t>
            </w:r>
          </w:p>
        </w:tc>
        <w:tc>
          <w:tcPr>
            <w:tcW w:w="4875" w:type="dxa"/>
          </w:tcPr>
          <w:p>
            <w:pPr>
              <w:jc w:val="center"/>
              <w:rPr>
                <w:rFonts w:hint="eastAsia"/>
                <w:vertAlign w:val="baseline"/>
                <w:lang w:val="en-US" w:eastAsia="zh-CN"/>
              </w:rPr>
            </w:pPr>
            <w:r>
              <w:rPr>
                <w:rFonts w:hint="eastAsia"/>
                <w:vertAlign w:val="baseline"/>
                <w:lang w:val="en-US" w:eastAsia="zh-CN"/>
              </w:rPr>
              <w:t>4GB  DDR3服务器内存</w:t>
            </w:r>
          </w:p>
        </w:tc>
        <w:tc>
          <w:tcPr>
            <w:tcW w:w="2071" w:type="dxa"/>
          </w:tcPr>
          <w:p>
            <w:pPr>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jc w:val="center"/>
              <w:rPr>
                <w:rFonts w:hint="eastAsia"/>
                <w:vertAlign w:val="baseline"/>
                <w:lang w:val="en-US" w:eastAsia="zh-CN"/>
              </w:rPr>
            </w:pPr>
            <w:r>
              <w:rPr>
                <w:rFonts w:hint="eastAsia"/>
                <w:vertAlign w:val="baseline"/>
                <w:lang w:val="en-US" w:eastAsia="zh-CN"/>
              </w:rPr>
              <w:t>硬盘</w:t>
            </w:r>
          </w:p>
        </w:tc>
        <w:tc>
          <w:tcPr>
            <w:tcW w:w="4875" w:type="dxa"/>
          </w:tcPr>
          <w:p>
            <w:pPr>
              <w:jc w:val="center"/>
              <w:rPr>
                <w:rFonts w:hint="eastAsia"/>
                <w:vertAlign w:val="baseline"/>
                <w:lang w:val="en-US" w:eastAsia="zh-CN"/>
              </w:rPr>
            </w:pPr>
            <w:r>
              <w:rPr>
                <w:rFonts w:hint="eastAsia"/>
                <w:vertAlign w:val="baseline"/>
                <w:lang w:val="en-US" w:eastAsia="zh-CN"/>
              </w:rPr>
              <w:t>500GB</w:t>
            </w:r>
          </w:p>
        </w:tc>
        <w:tc>
          <w:tcPr>
            <w:tcW w:w="2071" w:type="dxa"/>
          </w:tcPr>
          <w:p>
            <w:pPr>
              <w:jc w:val="center"/>
              <w:rPr>
                <w:rFonts w:hint="eastAsia"/>
                <w:vertAlign w:val="baseline"/>
                <w:lang w:val="en-US" w:eastAsia="zh-CN"/>
              </w:rPr>
            </w:pPr>
          </w:p>
        </w:tc>
      </w:tr>
    </w:tbl>
    <w:p>
      <w:pPr>
        <w:rPr>
          <w:rFonts w:hint="eastAsia"/>
          <w:sz w:val="24"/>
          <w:szCs w:val="24"/>
          <w:lang w:val="en-US" w:eastAsia="zh-CN"/>
        </w:rPr>
      </w:pPr>
      <w:r>
        <w:rPr>
          <w:rFonts w:hint="eastAsia"/>
          <w:sz w:val="24"/>
          <w:szCs w:val="24"/>
          <w:lang w:val="en-US" w:eastAsia="zh-CN"/>
        </w:rPr>
        <w:t>（服务器硬件配置主要原则：“庄里通”app主要安装于移动设备上，且主要用于为为用户提供信息，以浏览为主，因此硬件配置参考主要为用户注册人数以及在线用户人数。</w:t>
      </w:r>
    </w:p>
    <w:p>
      <w:pPr>
        <w:rPr>
          <w:rFonts w:hint="eastAsia"/>
          <w:sz w:val="24"/>
          <w:szCs w:val="24"/>
          <w:lang w:val="en-US" w:eastAsia="zh-CN"/>
        </w:rPr>
      </w:pPr>
      <w:r>
        <w:rPr>
          <w:rFonts w:hint="eastAsia"/>
          <w:sz w:val="24"/>
          <w:szCs w:val="24"/>
          <w:lang w:val="en-US" w:eastAsia="zh-CN"/>
        </w:rPr>
        <w:t>服务器硬件配置备用原则：根据行业特点、用户使用频度、应用特点、硬件投入等综合因素考虑，在线用户数比例可以适当下调，在对客户的具体情况进行了解后做出适当的修改和调整。</w:t>
      </w:r>
    </w:p>
    <w:p>
      <w:pPr>
        <w:rPr>
          <w:rFonts w:hint="eastAsia"/>
          <w:sz w:val="24"/>
          <w:szCs w:val="24"/>
          <w:lang w:val="en-US" w:eastAsia="zh-CN"/>
        </w:rPr>
      </w:pPr>
      <w:r>
        <w:rPr>
          <w:rFonts w:hint="eastAsia"/>
          <w:sz w:val="24"/>
          <w:szCs w:val="24"/>
          <w:lang w:val="en-US" w:eastAsia="zh-CN"/>
        </w:rPr>
        <w:t>CPU：初定“庄里通”app用户注册人数为800左右，在线用户人数为300-400的范围根据选择CPU配置（如果因为选择不同品牌服务器或双核处理器导致CPU型号/主频变动，只要求达到同级别或该级别以上处理能力。）</w:t>
      </w:r>
    </w:p>
    <w:p>
      <w:pPr>
        <w:rPr>
          <w:rFonts w:hint="eastAsia"/>
          <w:sz w:val="24"/>
          <w:szCs w:val="24"/>
          <w:lang w:val="en-US" w:eastAsia="zh-CN"/>
        </w:rPr>
      </w:pPr>
      <w:r>
        <w:rPr>
          <w:rFonts w:hint="eastAsia"/>
          <w:sz w:val="24"/>
          <w:szCs w:val="24"/>
          <w:lang w:val="en-US" w:eastAsia="zh-CN"/>
        </w:rPr>
        <w:t>硬盘：硬盘容量＝每用户分配容量×注册用户数＋操作系统容量＋部分冗余</w:t>
      </w:r>
    </w:p>
    <w:p>
      <w:pPr>
        <w:rPr>
          <w:rFonts w:hint="eastAsia"/>
          <w:sz w:val="24"/>
          <w:szCs w:val="24"/>
          <w:lang w:val="en-US" w:eastAsia="zh-CN"/>
        </w:rPr>
      </w:pPr>
      <w:r>
        <w:rPr>
          <w:rFonts w:hint="eastAsia"/>
          <w:sz w:val="24"/>
          <w:szCs w:val="24"/>
          <w:lang w:val="en-US" w:eastAsia="zh-CN"/>
        </w:rPr>
        <w:t>选择原则：可靠性原则、可扩展性原则、安全性原则、可管理性原则）</w:t>
      </w:r>
    </w:p>
    <w:p>
      <w:pPr>
        <w:rPr>
          <w:rFonts w:hint="eastAsia"/>
          <w:b/>
          <w:bCs/>
          <w:lang w:val="en-US" w:eastAsia="zh-CN"/>
        </w:rPr>
      </w:pPr>
      <w:r>
        <w:rPr>
          <w:rFonts w:hint="eastAsia"/>
          <w:b/>
          <w:bCs/>
          <w:lang w:val="en-US" w:eastAsia="zh-CN"/>
        </w:rPr>
        <w:t>软件环境：</w:t>
      </w:r>
    </w:p>
    <w:tbl>
      <w:tblPr>
        <w:tblStyle w:val="21"/>
        <w:tblW w:w="60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b w:val="0"/>
                <w:bCs w:val="0"/>
                <w:vertAlign w:val="baseline"/>
                <w:lang w:val="en-US" w:eastAsia="zh-CN"/>
              </w:rPr>
            </w:pPr>
            <w:r>
              <w:rPr>
                <w:rFonts w:hint="eastAsia"/>
                <w:b w:val="0"/>
                <w:bCs w:val="0"/>
                <w:vertAlign w:val="baseline"/>
                <w:lang w:val="en-US" w:eastAsia="zh-CN"/>
              </w:rPr>
              <w:t>配置</w:t>
            </w:r>
          </w:p>
        </w:tc>
        <w:tc>
          <w:tcPr>
            <w:tcW w:w="3225" w:type="dxa"/>
          </w:tcPr>
          <w:p>
            <w:pPr>
              <w:jc w:val="center"/>
              <w:rPr>
                <w:rFonts w:hint="eastAsia"/>
                <w:b w:val="0"/>
                <w:bCs w:val="0"/>
                <w:vertAlign w:val="baseline"/>
                <w:lang w:val="en-US" w:eastAsia="zh-CN"/>
              </w:rPr>
            </w:pPr>
            <w:r>
              <w:rPr>
                <w:rFonts w:hint="eastAsia"/>
                <w:b w:val="0"/>
                <w:bCs w:val="0"/>
                <w:vertAlign w:val="baseline"/>
                <w:lang w:val="en-US" w:eastAsia="zh-CN"/>
              </w:rPr>
              <w:t>规格及参数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b w:val="0"/>
                <w:bCs w:val="0"/>
                <w:vertAlign w:val="baseline"/>
                <w:lang w:val="en-US" w:eastAsia="zh-CN"/>
              </w:rPr>
            </w:pPr>
            <w:r>
              <w:rPr>
                <w:rFonts w:hint="eastAsia"/>
                <w:b w:val="0"/>
                <w:bCs w:val="0"/>
                <w:vertAlign w:val="baseline"/>
                <w:lang w:val="en-US" w:eastAsia="zh-CN"/>
              </w:rPr>
              <w:t>CPU</w:t>
            </w:r>
          </w:p>
        </w:tc>
        <w:tc>
          <w:tcPr>
            <w:tcW w:w="3225" w:type="dxa"/>
          </w:tcPr>
          <w:p>
            <w:pPr>
              <w:jc w:val="center"/>
              <w:rPr>
                <w:rFonts w:hint="eastAsia"/>
                <w:b w:val="0"/>
                <w:bCs w:val="0"/>
                <w:vertAlign w:val="baseline"/>
                <w:lang w:val="en-US" w:eastAsia="zh-CN"/>
              </w:rPr>
            </w:pPr>
            <w:r>
              <w:rPr>
                <w:rFonts w:hint="eastAsia"/>
                <w:b w:val="0"/>
                <w:bCs w:val="0"/>
                <w:vertAlign w:val="baseline"/>
                <w:lang w:val="en-US" w:eastAsia="zh-CN"/>
              </w:rPr>
              <w:t>Xeon 3.16G×4（机架式服务器）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b w:val="0"/>
                <w:bCs w:val="0"/>
                <w:vertAlign w:val="baseline"/>
                <w:lang w:val="en-US" w:eastAsia="zh-CN"/>
              </w:rPr>
            </w:pPr>
            <w:r>
              <w:rPr>
                <w:rFonts w:hint="eastAsia"/>
                <w:b w:val="0"/>
                <w:bCs w:val="0"/>
                <w:vertAlign w:val="baseline"/>
                <w:lang w:val="en-US" w:eastAsia="zh-CN"/>
              </w:rPr>
              <w:t>主板</w:t>
            </w:r>
          </w:p>
        </w:tc>
        <w:tc>
          <w:tcPr>
            <w:tcW w:w="3225" w:type="dxa"/>
          </w:tcPr>
          <w:p>
            <w:pPr>
              <w:jc w:val="center"/>
              <w:rPr>
                <w:rFonts w:hint="eastAsia"/>
                <w:b w:val="0"/>
                <w:bCs w:val="0"/>
                <w:vertAlign w:val="baseline"/>
                <w:lang w:val="en-US" w:eastAsia="zh-CN"/>
              </w:rPr>
            </w:pPr>
            <w:r>
              <w:rPr>
                <w:rFonts w:hint="eastAsia"/>
                <w:b w:val="0"/>
                <w:bCs w:val="0"/>
                <w:vertAlign w:val="baseline"/>
                <w:lang w:val="en-US" w:eastAsia="zh-CN"/>
              </w:rPr>
              <w:t>Intel E8500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both"/>
              <w:rPr>
                <w:rFonts w:hint="eastAsia"/>
                <w:b w:val="0"/>
                <w:bCs w:val="0"/>
                <w:vertAlign w:val="baseline"/>
                <w:lang w:val="en-US" w:eastAsia="zh-CN"/>
              </w:rPr>
            </w:pPr>
            <w:r>
              <w:rPr>
                <w:rFonts w:hint="eastAsia"/>
                <w:b w:val="0"/>
                <w:bCs w:val="0"/>
                <w:vertAlign w:val="baseline"/>
                <w:lang w:val="en-US" w:eastAsia="zh-CN"/>
              </w:rPr>
              <w:t xml:space="preserve">          主频</w:t>
            </w:r>
          </w:p>
        </w:tc>
        <w:tc>
          <w:tcPr>
            <w:tcW w:w="3225" w:type="dxa"/>
          </w:tcPr>
          <w:p>
            <w:pPr>
              <w:jc w:val="center"/>
              <w:rPr>
                <w:rFonts w:hint="eastAsia"/>
                <w:b w:val="0"/>
                <w:bCs w:val="0"/>
                <w:vertAlign w:val="baseline"/>
                <w:lang w:val="en-US" w:eastAsia="zh-CN"/>
              </w:rPr>
            </w:pPr>
            <w:r>
              <w:rPr>
                <w:rFonts w:hint="eastAsia"/>
                <w:b w:val="0"/>
                <w:bCs w:val="0"/>
                <w:vertAlign w:val="baseline"/>
                <w:lang w:val="en-US" w:eastAsia="zh-CN"/>
              </w:rPr>
              <w:t>3.16GHz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b w:val="0"/>
                <w:bCs w:val="0"/>
                <w:vertAlign w:val="baseline"/>
                <w:lang w:val="en-US" w:eastAsia="zh-CN"/>
              </w:rPr>
            </w:pPr>
            <w:r>
              <w:rPr>
                <w:rFonts w:hint="eastAsia"/>
                <w:b w:val="0"/>
                <w:bCs w:val="0"/>
                <w:vertAlign w:val="baseline"/>
                <w:lang w:val="en-US" w:eastAsia="zh-CN"/>
              </w:rPr>
              <w:t>RAM</w:t>
            </w:r>
          </w:p>
        </w:tc>
        <w:tc>
          <w:tcPr>
            <w:tcW w:w="3225" w:type="dxa"/>
          </w:tcPr>
          <w:p>
            <w:pPr>
              <w:jc w:val="center"/>
              <w:rPr>
                <w:rFonts w:hint="eastAsia"/>
                <w:b w:val="0"/>
                <w:bCs w:val="0"/>
                <w:vertAlign w:val="baseline"/>
                <w:lang w:val="en-US" w:eastAsia="zh-CN"/>
              </w:rPr>
            </w:pPr>
            <w:r>
              <w:rPr>
                <w:rFonts w:hint="eastAsia"/>
                <w:b w:val="0"/>
                <w:bCs w:val="0"/>
                <w:vertAlign w:val="baseline"/>
                <w:lang w:val="en-US" w:eastAsia="zh-CN"/>
              </w:rPr>
              <w:t>4GB  DDR3服务器内存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b w:val="0"/>
                <w:bCs w:val="0"/>
                <w:vertAlign w:val="baseline"/>
                <w:lang w:val="en-US" w:eastAsia="zh-CN"/>
              </w:rPr>
            </w:pPr>
            <w:r>
              <w:rPr>
                <w:rFonts w:hint="eastAsia"/>
                <w:b w:val="0"/>
                <w:bCs w:val="0"/>
                <w:vertAlign w:val="baseline"/>
                <w:lang w:val="en-US" w:eastAsia="zh-CN"/>
              </w:rPr>
              <w:t>硬盘</w:t>
            </w:r>
          </w:p>
        </w:tc>
        <w:tc>
          <w:tcPr>
            <w:tcW w:w="3225" w:type="dxa"/>
          </w:tcPr>
          <w:p>
            <w:pPr>
              <w:jc w:val="center"/>
              <w:rPr>
                <w:rFonts w:hint="eastAsia"/>
                <w:b w:val="0"/>
                <w:bCs w:val="0"/>
                <w:vertAlign w:val="baseline"/>
                <w:lang w:val="en-US" w:eastAsia="zh-CN"/>
              </w:rPr>
            </w:pPr>
            <w:r>
              <w:rPr>
                <w:rFonts w:hint="eastAsia"/>
                <w:b w:val="0"/>
                <w:bCs w:val="0"/>
                <w:vertAlign w:val="baseline"/>
                <w:lang w:val="en-US" w:eastAsia="zh-CN"/>
              </w:rPr>
              <w:t>500GB</w:t>
            </w:r>
          </w:p>
        </w:tc>
      </w:tr>
    </w:tbl>
    <w:p>
      <w:pPr>
        <w:pStyle w:val="4"/>
      </w:pPr>
      <w:bookmarkStart w:id="46" w:name="_Toc290468073"/>
      <w:bookmarkStart w:id="47" w:name="_Toc301360629"/>
      <w:r>
        <w:rPr>
          <w:rFonts w:hint="eastAsia"/>
        </w:rPr>
        <w:t>网络需求</w:t>
      </w:r>
      <w:bookmarkEnd w:id="46"/>
      <w:bookmarkEnd w:id="47"/>
    </w:p>
    <w:p>
      <w:pPr>
        <w:rPr>
          <w:rFonts w:hint="eastAsia"/>
          <w:sz w:val="24"/>
          <w:szCs w:val="24"/>
          <w:lang w:val="en-US" w:eastAsia="zh-CN"/>
        </w:rPr>
      </w:pPr>
      <w:r>
        <w:rPr>
          <w:rFonts w:hint="eastAsia"/>
          <w:sz w:val="24"/>
          <w:szCs w:val="24"/>
          <w:lang w:val="en-US" w:eastAsia="zh-CN"/>
        </w:rPr>
        <w:t>带宽需求：100M，用于应对上传和 下载需求。</w:t>
      </w:r>
    </w:p>
    <w:p>
      <w:pPr>
        <w:rPr>
          <w:i/>
          <w:color w:val="558ED5" w:themeColor="text2" w:themeTint="99"/>
          <w:sz w:val="24"/>
          <w:szCs w:val="24"/>
          <w14:textFill>
            <w14:solidFill>
              <w14:schemeClr w14:val="tx2">
                <w14:lumMod w14:val="60000"/>
                <w14:lumOff w14:val="40000"/>
              </w14:schemeClr>
            </w14:solidFill>
          </w14:textFill>
        </w:rPr>
      </w:pPr>
      <w:r>
        <w:rPr>
          <w:rFonts w:hint="eastAsia"/>
          <w:sz w:val="24"/>
          <w:szCs w:val="24"/>
          <w:lang w:val="en-US" w:eastAsia="zh-CN"/>
        </w:rPr>
        <w:t>（网络需求根据“庄里通”app情况相结合来判断：“庄里通”app主要以浏览为主，有一些功能性的小模块需要用户进行下载，且“庄里通”app根据用户喜好和意愿可以上传文字、图片或文件，因此默认的共享带宽虽然可以满足浏览的需求，但不足以满足全部需求，需要100M带宽，用于应对上传和下载需求。）</w:t>
      </w:r>
    </w:p>
    <w:p/>
    <w:p>
      <w:pPr>
        <w:pStyle w:val="3"/>
        <w:rPr>
          <w:lang w:eastAsia="en-US"/>
        </w:rPr>
      </w:pPr>
      <w:bookmarkStart w:id="48" w:name="_Toc301360630"/>
      <w:bookmarkStart w:id="49" w:name="_Toc63754253"/>
      <w:bookmarkStart w:id="50" w:name="_Toc290468074"/>
      <w:r>
        <w:rPr>
          <w:rFonts w:hint="eastAsia"/>
        </w:rPr>
        <w:t>扩展性</w:t>
      </w:r>
      <w:bookmarkEnd w:id="48"/>
      <w:bookmarkEnd w:id="49"/>
      <w:bookmarkEnd w:id="50"/>
    </w:p>
    <w:p>
      <w:pPr>
        <w:ind w:firstLine="420" w:firstLineChars="0"/>
        <w:rPr>
          <w:rFonts w:hint="eastAsia"/>
          <w:sz w:val="24"/>
          <w:szCs w:val="24"/>
          <w:lang w:val="en-US" w:eastAsia="zh-CN"/>
        </w:rPr>
      </w:pPr>
      <w:r>
        <w:rPr>
          <w:rFonts w:hint="eastAsia"/>
          <w:sz w:val="24"/>
          <w:szCs w:val="24"/>
          <w:lang w:val="en-US" w:eastAsia="zh-CN"/>
        </w:rPr>
        <w:t>庄里通软件通过现代化网络通信与计算机技术将其内部的管理和服务职能通过</w:t>
      </w:r>
      <w:r>
        <w:rPr>
          <w:rFonts w:hint="eastAsia"/>
          <w:sz w:val="24"/>
          <w:szCs w:val="24"/>
          <w:lang w:val="en-US" w:eastAsia="zh-CN"/>
        </w:rPr>
        <w:t>精简，</w:t>
      </w:r>
      <w:r>
        <w:rPr>
          <w:rFonts w:hint="eastAsia"/>
          <w:sz w:val="24"/>
          <w:szCs w:val="24"/>
          <w:lang w:val="en-US" w:eastAsia="zh-CN"/>
        </w:rPr>
        <w:t>优化，整合，重组到网上实现打破时间，空间的制约，为社会公众提供一体化的高效优质的服务。</w:t>
      </w:r>
    </w:p>
    <w:p>
      <w:pPr>
        <w:keepNext w:val="0"/>
        <w:keepLines w:val="0"/>
        <w:pageBreakBefore w:val="0"/>
        <w:widowControl/>
        <w:kinsoku/>
        <w:wordWrap/>
        <w:overflowPunct/>
        <w:topLinePunct w:val="0"/>
        <w:autoSpaceDE/>
        <w:autoSpaceDN/>
        <w:bidi w:val="0"/>
        <w:adjustRightInd/>
        <w:snapToGrid/>
        <w:spacing w:line="50" w:lineRule="atLeast"/>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其中</w:t>
      </w:r>
      <w:r>
        <w:rPr>
          <w:rFonts w:hint="eastAsia"/>
          <w:sz w:val="24"/>
          <w:szCs w:val="24"/>
          <w:lang w:val="en-US" w:eastAsia="zh-CN"/>
        </w:rPr>
        <w:t>庄里通通过使用插件技术解决了软件可扩展性问题：</w:t>
      </w:r>
    </w:p>
    <w:p>
      <w:pPr>
        <w:ind w:firstLine="420" w:firstLineChars="0"/>
        <w:rPr>
          <w:rFonts w:hint="eastAsia"/>
          <w:sz w:val="24"/>
          <w:szCs w:val="24"/>
          <w:lang w:val="en-US" w:eastAsia="zh-CN"/>
        </w:rPr>
      </w:pPr>
      <w:r>
        <w:rPr>
          <w:rFonts w:hint="eastAsia"/>
          <w:sz w:val="24"/>
          <w:szCs w:val="24"/>
          <w:lang w:val="en-US" w:eastAsia="zh-CN"/>
        </w:rPr>
        <w:t>庄里</w:t>
      </w:r>
      <w:r>
        <w:rPr>
          <w:rFonts w:hint="eastAsia"/>
          <w:sz w:val="24"/>
          <w:szCs w:val="24"/>
          <w:lang w:val="en-US" w:eastAsia="zh-CN"/>
        </w:rPr>
        <w:t>通可以通过获取地理位置在地图中显示周边环境信息；</w:t>
      </w:r>
    </w:p>
    <w:p>
      <w:pPr>
        <w:ind w:firstLine="420" w:firstLineChars="0"/>
        <w:rPr>
          <w:rFonts w:hint="eastAsia"/>
          <w:sz w:val="24"/>
          <w:szCs w:val="24"/>
          <w:lang w:val="en-US" w:eastAsia="zh-CN"/>
        </w:rPr>
      </w:pPr>
      <w:r>
        <w:rPr>
          <w:rFonts w:hint="eastAsia"/>
          <w:sz w:val="24"/>
          <w:szCs w:val="24"/>
          <w:lang w:val="en-US" w:eastAsia="zh-CN"/>
        </w:rPr>
        <w:t>也</w:t>
      </w:r>
      <w:r>
        <w:rPr>
          <w:rFonts w:hint="eastAsia"/>
          <w:sz w:val="24"/>
          <w:szCs w:val="24"/>
          <w:lang w:val="en-US" w:eastAsia="zh-CN"/>
        </w:rPr>
        <w:t>有天气插件显示未来一周的天气情况；</w:t>
      </w:r>
    </w:p>
    <w:p>
      <w:pPr>
        <w:ind w:firstLine="420" w:firstLineChars="0"/>
        <w:rPr>
          <w:rFonts w:hint="eastAsia"/>
          <w:sz w:val="24"/>
          <w:szCs w:val="24"/>
          <w:lang w:val="en-US" w:eastAsia="zh-CN"/>
        </w:rPr>
      </w:pPr>
      <w:r>
        <w:rPr>
          <w:rFonts w:hint="eastAsia"/>
          <w:sz w:val="24"/>
          <w:szCs w:val="24"/>
          <w:lang w:val="en-US" w:eastAsia="zh-CN"/>
        </w:rPr>
        <w:t>还有</w:t>
      </w:r>
      <w:r>
        <w:rPr>
          <w:rFonts w:hint="eastAsia"/>
          <w:sz w:val="24"/>
          <w:szCs w:val="24"/>
          <w:lang w:val="en-US" w:eastAsia="zh-CN"/>
        </w:rPr>
        <w:t>缴费的插件，极大的便利了大众的生活；</w:t>
      </w:r>
    </w:p>
    <w:p>
      <w:pPr>
        <w:ind w:firstLine="420" w:firstLineChars="0"/>
        <w:rPr>
          <w:rFonts w:hint="eastAsia"/>
          <w:sz w:val="24"/>
          <w:szCs w:val="24"/>
          <w:lang w:val="en-US" w:eastAsia="zh-CN"/>
        </w:rPr>
      </w:pPr>
      <w:r>
        <w:rPr>
          <w:rFonts w:hint="eastAsia"/>
          <w:sz w:val="24"/>
          <w:szCs w:val="24"/>
          <w:lang w:val="en-US" w:eastAsia="zh-CN"/>
        </w:rPr>
        <w:t>在旅游这一版块，利用3D插件，用户既可以浏览景点全景，也可以在景点处留言，环保又有意义；</w:t>
      </w:r>
    </w:p>
    <w:p>
      <w:pPr>
        <w:ind w:firstLine="420" w:firstLineChars="0"/>
        <w:rPr>
          <w:rFonts w:hint="eastAsia"/>
          <w:sz w:val="24"/>
          <w:szCs w:val="24"/>
          <w:lang w:val="en-US" w:eastAsia="zh-CN"/>
        </w:rPr>
      </w:pPr>
      <w:r>
        <w:rPr>
          <w:rFonts w:hint="eastAsia"/>
          <w:sz w:val="24"/>
          <w:szCs w:val="24"/>
          <w:lang w:val="en-US" w:eastAsia="zh-CN"/>
        </w:rPr>
        <w:t>养生和健身</w:t>
      </w:r>
      <w:r>
        <w:rPr>
          <w:rFonts w:hint="eastAsia"/>
          <w:sz w:val="24"/>
          <w:szCs w:val="24"/>
          <w:lang w:val="en-US" w:eastAsia="zh-CN"/>
        </w:rPr>
        <w:t>的版块中，我们根据不同用户的不同体质智能匹配出专属用户的推送信息和养生及健身计划。</w:t>
      </w:r>
    </w:p>
    <w:p>
      <w:pPr>
        <w:ind w:firstLine="420" w:firstLineChars="0"/>
        <w:rPr>
          <w:rFonts w:hint="eastAsia"/>
          <w:sz w:val="24"/>
          <w:szCs w:val="24"/>
          <w:lang w:val="en-US" w:eastAsia="zh-CN"/>
        </w:rPr>
      </w:pPr>
      <w:r>
        <w:rPr>
          <w:rFonts w:hint="eastAsia"/>
          <w:sz w:val="24"/>
          <w:szCs w:val="24"/>
          <w:lang w:val="en-US" w:eastAsia="zh-CN"/>
        </w:rPr>
        <w:t>在交通</w:t>
      </w:r>
      <w:r>
        <w:rPr>
          <w:rFonts w:hint="eastAsia"/>
          <w:sz w:val="24"/>
          <w:szCs w:val="24"/>
          <w:lang w:val="en-US" w:eastAsia="zh-CN"/>
        </w:rPr>
        <w:t>板块中，主要使用第三方插件完成，包括滴滴打车和共享单车。</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1" w:name="_Toc301360631"/>
      <w:bookmarkStart w:id="52" w:name="_Toc290468075"/>
      <w:r>
        <w:rPr>
          <w:rFonts w:hint="eastAsia"/>
        </w:rPr>
        <w:t>安全性</w:t>
      </w:r>
      <w:bookmarkEnd w:id="51"/>
      <w:bookmarkEnd w:id="52"/>
    </w:p>
    <w:p>
      <w:pPr>
        <w:ind w:firstLine="420" w:firstLineChars="0"/>
        <w:rPr>
          <w:rFonts w:hint="eastAsia"/>
          <w:sz w:val="24"/>
          <w:szCs w:val="24"/>
          <w:lang w:val="en-US" w:eastAsia="zh-CN"/>
        </w:rPr>
      </w:pPr>
      <w:r>
        <w:rPr>
          <w:rFonts w:hint="eastAsia"/>
          <w:sz w:val="24"/>
          <w:szCs w:val="24"/>
          <w:lang w:val="en-US" w:eastAsia="zh-CN"/>
        </w:rPr>
        <w:t>采用实</w:t>
      </w:r>
      <w:r>
        <w:rPr>
          <w:rFonts w:hint="eastAsia"/>
          <w:sz w:val="24"/>
          <w:szCs w:val="24"/>
          <w:lang w:val="en-US" w:eastAsia="zh-CN"/>
        </w:rPr>
        <w:t>名认证的方式，保证交易安全。</w:t>
      </w:r>
    </w:p>
    <w:p>
      <w:pPr>
        <w:ind w:firstLine="420" w:firstLineChars="0"/>
        <w:rPr>
          <w:rFonts w:hint="eastAsia"/>
          <w:sz w:val="24"/>
          <w:szCs w:val="24"/>
          <w:lang w:val="en-US" w:eastAsia="zh-CN"/>
        </w:rPr>
      </w:pPr>
      <w:r>
        <w:rPr>
          <w:rFonts w:hint="eastAsia"/>
          <w:sz w:val="24"/>
          <w:szCs w:val="24"/>
          <w:lang w:val="en-US" w:eastAsia="zh-CN"/>
        </w:rPr>
        <w:t>系统管理员拥有最高权限，其他使用者只能操作语气工作内容相关的模块，操作数据库访问控制，不同权限的操作员有不同的访问和操作数据库的权限，保障隐私安全。</w:t>
      </w:r>
    </w:p>
    <w:p>
      <w:pPr>
        <w:ind w:firstLine="420" w:firstLineChars="0"/>
        <w:rPr>
          <w:rFonts w:hint="eastAsia"/>
          <w:sz w:val="24"/>
          <w:szCs w:val="24"/>
          <w:lang w:val="en-US" w:eastAsia="zh-CN"/>
        </w:rPr>
      </w:pPr>
      <w:r>
        <w:rPr>
          <w:rFonts w:hint="eastAsia"/>
          <w:sz w:val="24"/>
          <w:szCs w:val="24"/>
          <w:lang w:val="en-US" w:eastAsia="zh-CN"/>
        </w:rPr>
        <w:t>通过对</w:t>
      </w:r>
      <w:r>
        <w:rPr>
          <w:rFonts w:hint="eastAsia"/>
          <w:sz w:val="24"/>
          <w:szCs w:val="24"/>
          <w:lang w:val="en-US" w:eastAsia="zh-CN"/>
        </w:rPr>
        <w:t>分配给软件的系统级安全性需求进行分析，规定软件的安全性需求，保证规定必要的软件安全功能和软件安全完整性。</w:t>
      </w:r>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软件</w:t>
      </w:r>
      <w:r>
        <w:rPr>
          <w:rFonts w:hint="eastAsia" w:ascii="宋体" w:hAnsi="宋体" w:eastAsia="宋体" w:cs="宋体"/>
          <w:i w:val="0"/>
          <w:iCs/>
          <w:color w:val="000000" w:themeColor="text1"/>
          <w:sz w:val="24"/>
          <w:szCs w:val="24"/>
          <w:lang w:val="en-US" w:eastAsia="zh-CN"/>
          <w14:textFill>
            <w14:solidFill>
              <w14:schemeClr w14:val="tx1"/>
            </w14:solidFill>
          </w14:textFill>
        </w:rPr>
        <w:t>结构设计安全性分析，评价结构设计的安全性，以保证软件安全功能的完整性。</w:t>
      </w:r>
    </w:p>
    <w:p>
      <w:pPr>
        <w:ind w:firstLine="420" w:firstLineChars="0"/>
        <w:rPr>
          <w:rFonts w:hint="eastAsia" w:ascii="Arial" w:hAnsi="Arial" w:cs="Arial"/>
          <w:i w:val="0"/>
          <w:iCs/>
          <w:color w:val="000000" w:themeColor="text1"/>
          <w:kern w:val="0"/>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14:textFill>
            <w14:solidFill>
              <w14:schemeClr w14:val="tx1"/>
            </w14:solidFill>
          </w14:textFill>
        </w:rPr>
        <w:t>软件编程</w:t>
      </w:r>
      <w:r>
        <w:rPr>
          <w:rFonts w:hint="eastAsia" w:ascii="宋体" w:hAnsi="宋体" w:eastAsia="宋体" w:cs="宋体"/>
          <w:i w:val="0"/>
          <w:iCs/>
          <w:color w:val="000000" w:themeColor="text1"/>
          <w:sz w:val="24"/>
          <w:szCs w:val="24"/>
          <w:lang w:val="en-US" w:eastAsia="zh-CN"/>
          <w14:textFill>
            <w14:solidFill>
              <w14:schemeClr w14:val="tx1"/>
            </w14:solidFill>
          </w14:textFill>
        </w:rPr>
        <w:t>安全性</w:t>
      </w:r>
      <w:r>
        <w:rPr>
          <w:rFonts w:hint="eastAsia" w:ascii="宋体" w:hAnsi="宋体" w:eastAsia="宋体" w:cs="宋体"/>
          <w:i w:val="0"/>
          <w:iCs/>
          <w:color w:val="000000" w:themeColor="text1"/>
          <w:sz w:val="24"/>
          <w:szCs w:val="24"/>
          <w14:textFill>
            <w14:solidFill>
              <w14:schemeClr w14:val="tx1"/>
            </w14:solidFill>
          </w14:textFill>
        </w:rPr>
        <w:t>分析</w:t>
      </w:r>
      <w:r>
        <w:rPr>
          <w:rFonts w:hint="eastAsia" w:ascii="宋体" w:hAnsi="宋体" w:eastAsia="宋体" w:cs="宋体"/>
          <w:i w:val="0"/>
          <w:iCs/>
          <w:color w:val="000000" w:themeColor="text1"/>
          <w:sz w:val="24"/>
          <w:szCs w:val="24"/>
          <w:lang w:eastAsia="zh-CN"/>
          <w14:textFill>
            <w14:solidFill>
              <w14:schemeClr w14:val="tx1"/>
            </w14:solidFill>
          </w14:textFill>
        </w:rPr>
        <w:t>，</w:t>
      </w:r>
      <w:r>
        <w:rPr>
          <w:rFonts w:hint="eastAsia" w:ascii="宋体" w:hAnsi="宋体" w:eastAsia="宋体" w:cs="宋体"/>
          <w:i w:val="0"/>
          <w:iCs/>
          <w:color w:val="000000" w:themeColor="text1"/>
          <w:sz w:val="24"/>
          <w:szCs w:val="24"/>
          <w14:textFill>
            <w14:solidFill>
              <w14:schemeClr w14:val="tx1"/>
            </w14:solidFill>
          </w14:textFill>
        </w:rPr>
        <w:t>选择</w:t>
      </w:r>
      <w:r>
        <w:rPr>
          <w:rFonts w:hint="eastAsia" w:ascii="宋体" w:hAnsi="宋体" w:eastAsia="宋体" w:cs="宋体"/>
          <w:i w:val="0"/>
          <w:iCs/>
          <w:color w:val="000000" w:themeColor="text1"/>
          <w:sz w:val="24"/>
          <w:szCs w:val="24"/>
          <w:lang w:val="en-US" w:eastAsia="zh-CN"/>
          <w14:textFill>
            <w14:solidFill>
              <w14:schemeClr w14:val="tx1"/>
            </w14:solidFill>
          </w14:textFill>
        </w:rPr>
        <w:t>面向对象的</w:t>
      </w:r>
      <w:r>
        <w:rPr>
          <w:rFonts w:hint="eastAsia" w:ascii="宋体" w:hAnsi="宋体" w:eastAsia="宋体" w:cs="宋体"/>
          <w:i w:val="0"/>
          <w:iCs/>
          <w:color w:val="000000" w:themeColor="text1"/>
          <w:sz w:val="24"/>
          <w:szCs w:val="24"/>
          <w14:textFill>
            <w14:solidFill>
              <w14:schemeClr w14:val="tx1"/>
            </w14:solidFill>
          </w14:textFill>
        </w:rPr>
        <w:t>编程语言</w:t>
      </w:r>
      <w:r>
        <w:rPr>
          <w:rFonts w:hint="eastAsia" w:ascii="宋体" w:hAnsi="宋体" w:eastAsia="宋体" w:cs="宋体"/>
          <w:i w:val="0"/>
          <w:iCs/>
          <w:color w:val="000000" w:themeColor="text1"/>
          <w:sz w:val="24"/>
          <w:szCs w:val="24"/>
          <w:lang w:eastAsia="zh-CN"/>
          <w14:textFill>
            <w14:solidFill>
              <w14:schemeClr w14:val="tx1"/>
            </w14:solidFill>
          </w14:textFill>
        </w:rPr>
        <w:t>，</w:t>
      </w:r>
      <w:r>
        <w:rPr>
          <w:rFonts w:hint="eastAsia" w:ascii="宋体" w:hAnsi="宋体" w:eastAsia="宋体" w:cs="宋体"/>
          <w:i w:val="0"/>
          <w:iCs/>
          <w:color w:val="000000" w:themeColor="text1"/>
          <w:sz w:val="24"/>
          <w:szCs w:val="24"/>
          <w:lang w:val="en-US" w:eastAsia="zh-CN"/>
          <w14:textFill>
            <w14:solidFill>
              <w14:schemeClr w14:val="tx1"/>
            </w14:solidFill>
          </w14:textFill>
        </w:rPr>
        <w:t>保证编码安全。</w:t>
      </w:r>
    </w:p>
    <w:p>
      <w:pPr>
        <w:ind w:firstLine="420" w:firstLineChars="0"/>
        <w:rPr>
          <w:rFonts w:hint="eastAsia" w:ascii="Arial" w:hAnsi="Arial" w:cs="Arial"/>
          <w:i w:val="0"/>
          <w:iCs/>
          <w:color w:val="000000" w:themeColor="text1"/>
          <w:kern w:val="0"/>
          <w:sz w:val="24"/>
          <w:szCs w:val="24"/>
          <w:lang w:val="en-US" w:eastAsia="zh-CN"/>
          <w14:textFill>
            <w14:solidFill>
              <w14:schemeClr w14:val="tx1"/>
            </w14:solidFill>
          </w14:textFill>
        </w:rPr>
      </w:pPr>
      <w:r>
        <w:rPr>
          <w:rFonts w:hint="eastAsia" w:ascii="Arial" w:hAnsi="Arial" w:cs="Arial"/>
          <w:i w:val="0"/>
          <w:iCs/>
          <w:color w:val="000000" w:themeColor="text1"/>
          <w:kern w:val="0"/>
          <w:sz w:val="24"/>
          <w:szCs w:val="24"/>
          <w:lang w:val="en-US" w:eastAsia="zh-CN"/>
          <w14:textFill>
            <w14:solidFill>
              <w14:schemeClr w14:val="tx1"/>
            </w14:solidFill>
          </w14:textFill>
        </w:rPr>
        <w:t>推送养生和</w:t>
      </w:r>
      <w:r>
        <w:rPr>
          <w:rFonts w:hint="eastAsia"/>
          <w:sz w:val="24"/>
          <w:szCs w:val="24"/>
          <w:lang w:val="en-US" w:eastAsia="zh-CN"/>
        </w:rPr>
        <w:t>健身</w:t>
      </w:r>
      <w:r>
        <w:rPr>
          <w:rFonts w:hint="eastAsia" w:ascii="Arial" w:hAnsi="Arial" w:cs="Arial"/>
          <w:i w:val="0"/>
          <w:iCs/>
          <w:color w:val="000000" w:themeColor="text1"/>
          <w:kern w:val="0"/>
          <w:sz w:val="24"/>
          <w:szCs w:val="24"/>
          <w:lang w:val="en-US" w:eastAsia="zh-CN"/>
          <w14:textFill>
            <w14:solidFill>
              <w14:schemeClr w14:val="tx1"/>
            </w14:solidFill>
          </w14:textFill>
        </w:rPr>
        <w:t>的信息经过专家认证的，保障质量安全。</w:t>
      </w:r>
    </w:p>
    <w:p>
      <w:pPr>
        <w:spacing w:line="240" w:lineRule="auto"/>
        <w:jc w:val="left"/>
        <w:rPr>
          <w:rFonts w:ascii="Times New Roman" w:hAnsi="Times New Roman" w:eastAsia="宋体" w:cs="Times New Roman"/>
          <w:kern w:val="0"/>
          <w:szCs w:val="21"/>
          <w:lang w:val="en-GB"/>
        </w:rPr>
      </w:pPr>
    </w:p>
    <w:p>
      <w:pPr>
        <w:spacing w:line="240" w:lineRule="auto"/>
        <w:jc w:val="left"/>
        <w:rPr>
          <w:rFonts w:ascii="Times New Roman" w:hAnsi="Times New Roman" w:eastAsia="宋体" w:cs="Times New Roman"/>
          <w:kern w:val="0"/>
          <w:szCs w:val="21"/>
          <w:lang w:val="en-GB"/>
        </w:rPr>
      </w:pPr>
    </w:p>
    <w:p>
      <w:pPr>
        <w:pStyle w:val="3"/>
      </w:pPr>
      <w:bookmarkStart w:id="53" w:name="_Toc301360632"/>
      <w:r>
        <w:rPr>
          <w:rFonts w:hint="eastAsia"/>
        </w:rPr>
        <w:t>可维护性</w:t>
      </w:r>
      <w:bookmarkEnd w:id="53"/>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软件管理者和</w:t>
      </w:r>
      <w:r>
        <w:rPr>
          <w:rFonts w:hint="eastAsia" w:ascii="宋体" w:hAnsi="宋体" w:eastAsia="宋体" w:cs="宋体"/>
          <w:i w:val="0"/>
          <w:iCs/>
          <w:color w:val="000000" w:themeColor="text1"/>
          <w:sz w:val="24"/>
          <w:szCs w:val="24"/>
          <w:lang w:val="en-US" w:eastAsia="zh-CN"/>
          <w14:textFill>
            <w14:solidFill>
              <w14:schemeClr w14:val="tx1"/>
            </w14:solidFill>
          </w14:textFill>
        </w:rPr>
        <w:t>维护者须懂得数据库应用等方面的技能，必要时由我们对其进行培训。</w:t>
      </w:r>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软件开发者</w:t>
      </w:r>
      <w:r>
        <w:rPr>
          <w:rFonts w:hint="eastAsia" w:ascii="宋体" w:hAnsi="宋体" w:eastAsia="宋体" w:cs="宋体"/>
          <w:i w:val="0"/>
          <w:iCs/>
          <w:color w:val="000000" w:themeColor="text1"/>
          <w:sz w:val="24"/>
          <w:szCs w:val="24"/>
          <w:lang w:val="en-US" w:eastAsia="zh-CN"/>
          <w14:textFill>
            <w14:solidFill>
              <w14:schemeClr w14:val="tx1"/>
            </w14:solidFill>
          </w14:textFill>
        </w:rPr>
        <w:t>采用面向对象的语言进行开发，如果需要改变一个功能模块，只需改变其中某个或某些模块，不会影响到其他模块；如果程序需要添加一些功能，只需完成这些功能，增加一个新的模块或模块层；</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程序测试和</w:t>
      </w:r>
      <w:r>
        <w:rPr>
          <w:rFonts w:hint="eastAsia" w:ascii="宋体" w:hAnsi="宋体" w:eastAsia="宋体" w:cs="宋体"/>
          <w:i w:val="0"/>
          <w:iCs/>
          <w:color w:val="000000" w:themeColor="text1"/>
          <w:sz w:val="24"/>
          <w:szCs w:val="24"/>
          <w:lang w:val="en-US" w:eastAsia="zh-CN"/>
          <w14:textFill>
            <w14:solidFill>
              <w14:schemeClr w14:val="tx1"/>
            </w14:solidFill>
          </w14:textFill>
        </w:rPr>
        <w:t>重复测试更容易，序列错误很容易发现和改正，以提高程序的运行效率；</w:t>
      </w:r>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采用结构化</w:t>
      </w:r>
      <w:r>
        <w:rPr>
          <w:rFonts w:hint="eastAsia" w:ascii="宋体" w:hAnsi="宋体" w:eastAsia="宋体" w:cs="宋体"/>
          <w:i w:val="0"/>
          <w:iCs/>
          <w:color w:val="000000" w:themeColor="text1"/>
          <w:sz w:val="24"/>
          <w:szCs w:val="24"/>
          <w:lang w:val="en-US" w:eastAsia="zh-CN"/>
          <w14:textFill>
            <w14:solidFill>
              <w14:schemeClr w14:val="tx1"/>
            </w14:solidFill>
          </w14:textFill>
        </w:rPr>
        <w:t>程序设计技术，以提高现有系统的课维护性；</w:t>
      </w:r>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在软件开发</w:t>
      </w:r>
      <w:r>
        <w:rPr>
          <w:rFonts w:hint="eastAsia" w:ascii="宋体" w:hAnsi="宋体" w:eastAsia="宋体" w:cs="宋体"/>
          <w:i w:val="0"/>
          <w:iCs/>
          <w:color w:val="000000" w:themeColor="text1"/>
          <w:sz w:val="24"/>
          <w:szCs w:val="24"/>
          <w:lang w:val="en-US" w:eastAsia="zh-CN"/>
          <w14:textFill>
            <w14:solidFill>
              <w14:schemeClr w14:val="tx1"/>
            </w14:solidFill>
          </w14:textFill>
        </w:rPr>
        <w:t>过程中，充分和适当的思索其系统通用性和自我维护能力，避免系统重复开发；</w:t>
      </w:r>
    </w:p>
    <w:p>
      <w:pPr>
        <w:ind w:firstLine="420" w:firstLineChars="0"/>
        <w:rPr>
          <w:rFonts w:hint="eastAsia" w:ascii="宋体" w:hAnsi="宋体" w:eastAsia="宋体" w:cs="宋体"/>
          <w:i w:val="0"/>
          <w:iCs/>
          <w:color w:val="000000" w:themeColor="text1"/>
          <w:sz w:val="24"/>
          <w:szCs w:val="24"/>
          <w:lang w:val="en-US" w:eastAsia="zh-CN"/>
          <w14:textFill>
            <w14:solidFill>
              <w14:schemeClr w14:val="tx1"/>
            </w14:solidFill>
          </w14:textFill>
        </w:rPr>
      </w:pPr>
      <w:bookmarkStart w:id="65" w:name="_GoBack"/>
      <w:bookmarkEnd w:id="65"/>
      <w:r>
        <w:rPr>
          <w:rFonts w:hint="eastAsia" w:ascii="宋体" w:hAnsi="宋体" w:eastAsia="宋体" w:cs="宋体"/>
          <w:i w:val="0"/>
          <w:iCs/>
          <w:color w:val="000000" w:themeColor="text1"/>
          <w:sz w:val="24"/>
          <w:szCs w:val="24"/>
          <w:lang w:val="en-US" w:eastAsia="zh-CN"/>
          <w14:textFill>
            <w14:solidFill>
              <w14:schemeClr w14:val="tx1"/>
            </w14:solidFill>
          </w14:textFill>
        </w:rPr>
        <w:t>执行软件</w:t>
      </w:r>
      <w:r>
        <w:rPr>
          <w:rFonts w:hint="eastAsia" w:ascii="宋体" w:hAnsi="宋体" w:eastAsia="宋体" w:cs="宋体"/>
          <w:i w:val="0"/>
          <w:iCs/>
          <w:color w:val="000000" w:themeColor="text1"/>
          <w:sz w:val="24"/>
          <w:szCs w:val="24"/>
          <w:lang w:val="en-US" w:eastAsia="zh-CN"/>
          <w14:textFill>
            <w14:solidFill>
              <w14:schemeClr w14:val="tx1"/>
            </w14:solidFill>
          </w14:textFill>
        </w:rPr>
        <w:t>设计中，引入自我维护功能，使软件更具生命力。</w:t>
      </w:r>
    </w:p>
    <w:p>
      <w:pPr>
        <w:spacing w:line="240" w:lineRule="auto"/>
        <w:jc w:val="left"/>
        <w:rPr>
          <w:rFonts w:ascii="Arial" w:hAnsi="Arial" w:eastAsia="宋体" w:cs="Arial"/>
          <w:kern w:val="0"/>
          <w:sz w:val="22"/>
          <w:szCs w:val="21"/>
          <w:lang w:val="en-GB"/>
        </w:rPr>
      </w:pPr>
    </w:p>
    <w:p>
      <w:pPr>
        <w:pStyle w:val="3"/>
        <w:rPr>
          <w:lang w:eastAsia="en-US"/>
        </w:rPr>
      </w:pPr>
      <w:bookmarkStart w:id="54" w:name="_Toc63754257"/>
      <w:bookmarkStart w:id="55" w:name="_Toc301360633"/>
      <w:bookmarkStart w:id="56" w:name="_Toc290468078"/>
      <w:r>
        <w:rPr>
          <w:rFonts w:hint="eastAsia"/>
        </w:rPr>
        <w:t>可用性/可靠性</w:t>
      </w:r>
      <w:bookmarkEnd w:id="54"/>
      <w:bookmarkEnd w:id="55"/>
      <w:bookmarkEnd w:id="56"/>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电源充足</w:t>
      </w:r>
      <w:r>
        <w:rPr>
          <w:rFonts w:hint="eastAsia" w:ascii="宋体" w:hAnsi="宋体" w:eastAsia="宋体" w:cs="宋体"/>
          <w:i w:val="0"/>
          <w:iCs/>
          <w:color w:val="000000" w:themeColor="text1"/>
          <w:sz w:val="24"/>
          <w:szCs w:val="24"/>
          <w:lang w:val="en-US" w:eastAsia="zh-CN"/>
          <w14:textFill>
            <w14:solidFill>
              <w14:schemeClr w14:val="tx1"/>
            </w14:solidFill>
          </w14:textFill>
        </w:rPr>
        <w:t>，网络支持情况下的不间断服务。</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保障数据</w:t>
      </w:r>
      <w:r>
        <w:rPr>
          <w:rFonts w:hint="eastAsia" w:ascii="宋体" w:hAnsi="宋体" w:eastAsia="宋体" w:cs="宋体"/>
          <w:i w:val="0"/>
          <w:iCs/>
          <w:color w:val="000000" w:themeColor="text1"/>
          <w:sz w:val="24"/>
          <w:szCs w:val="24"/>
          <w:lang w:val="en-US" w:eastAsia="zh-CN"/>
          <w14:textFill>
            <w14:solidFill>
              <w14:schemeClr w14:val="tx1"/>
            </w14:solidFill>
          </w14:textFill>
        </w:rPr>
        <w:t>的完整安全。</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保留半年以上</w:t>
      </w:r>
      <w:r>
        <w:rPr>
          <w:rFonts w:hint="eastAsia" w:ascii="宋体" w:hAnsi="宋体" w:eastAsia="宋体" w:cs="宋体"/>
          <w:i w:val="0"/>
          <w:iCs/>
          <w:color w:val="000000" w:themeColor="text1"/>
          <w:sz w:val="24"/>
          <w:szCs w:val="24"/>
          <w:lang w:val="en-US" w:eastAsia="zh-CN"/>
          <w14:textFill>
            <w14:solidFill>
              <w14:schemeClr w14:val="tx1"/>
            </w14:solidFill>
          </w14:textFill>
        </w:rPr>
        <w:t>的缴费记录，便于查询异常缴费信息。</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设置用户自身</w:t>
      </w:r>
      <w:r>
        <w:rPr>
          <w:rFonts w:hint="eastAsia" w:ascii="宋体" w:hAnsi="宋体" w:eastAsia="宋体" w:cs="宋体"/>
          <w:i w:val="0"/>
          <w:iCs/>
          <w:color w:val="000000" w:themeColor="text1"/>
          <w:sz w:val="24"/>
          <w:szCs w:val="24"/>
          <w:lang w:val="en-US" w:eastAsia="zh-CN"/>
          <w14:textFill>
            <w14:solidFill>
              <w14:schemeClr w14:val="tx1"/>
            </w14:solidFill>
          </w14:textFill>
        </w:rPr>
        <w:t>为最高权限，防止信息泄露。</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精确定位所在</w:t>
      </w:r>
      <w:r>
        <w:rPr>
          <w:rFonts w:hint="eastAsia" w:ascii="宋体" w:hAnsi="宋体" w:eastAsia="宋体" w:cs="宋体"/>
          <w:i w:val="0"/>
          <w:iCs/>
          <w:color w:val="000000" w:themeColor="text1"/>
          <w:sz w:val="24"/>
          <w:szCs w:val="24"/>
          <w:lang w:val="en-US" w:eastAsia="zh-CN"/>
          <w14:textFill>
            <w14:solidFill>
              <w14:schemeClr w14:val="tx1"/>
            </w14:solidFill>
          </w14:textFill>
        </w:rPr>
        <w:t>地理位置和周边环境信息。</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实时更新</w:t>
      </w:r>
      <w:r>
        <w:rPr>
          <w:rFonts w:hint="eastAsia" w:ascii="宋体" w:hAnsi="宋体" w:eastAsia="宋体" w:cs="宋体"/>
          <w:i w:val="0"/>
          <w:iCs/>
          <w:color w:val="000000" w:themeColor="text1"/>
          <w:sz w:val="24"/>
          <w:szCs w:val="24"/>
          <w:lang w:val="en-US" w:eastAsia="zh-CN"/>
          <w14:textFill>
            <w14:solidFill>
              <w14:schemeClr w14:val="tx1"/>
            </w14:solidFill>
          </w14:textFill>
        </w:rPr>
        <w:t>数据库，保证最新信息的及时推送。</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用户点击任何</w:t>
      </w:r>
      <w:r>
        <w:rPr>
          <w:rFonts w:hint="eastAsia" w:ascii="宋体" w:hAnsi="宋体" w:eastAsia="宋体" w:cs="宋体"/>
          <w:i w:val="0"/>
          <w:iCs/>
          <w:color w:val="000000" w:themeColor="text1"/>
          <w:sz w:val="24"/>
          <w:szCs w:val="24"/>
          <w:lang w:val="en-US" w:eastAsia="zh-CN"/>
          <w14:textFill>
            <w14:solidFill>
              <w14:schemeClr w14:val="tx1"/>
            </w14:solidFill>
          </w14:textFill>
        </w:rPr>
        <w:t>一项功能，操作不超过5步。</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为用户提供</w:t>
      </w:r>
      <w:r>
        <w:rPr>
          <w:rFonts w:hint="eastAsia" w:ascii="宋体" w:hAnsi="宋体" w:eastAsia="宋体" w:cs="宋体"/>
          <w:i w:val="0"/>
          <w:iCs/>
          <w:color w:val="000000" w:themeColor="text1"/>
          <w:sz w:val="24"/>
          <w:szCs w:val="24"/>
          <w:lang w:val="en-US" w:eastAsia="zh-CN"/>
          <w14:textFill>
            <w14:solidFill>
              <w14:schemeClr w14:val="tx1"/>
            </w14:solidFill>
          </w14:textFill>
        </w:rPr>
        <w:t>简易教程帮助提示功能。</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任何用户操作</w:t>
      </w:r>
      <w:r>
        <w:rPr>
          <w:rFonts w:hint="eastAsia" w:ascii="宋体" w:hAnsi="宋体" w:eastAsia="宋体" w:cs="宋体"/>
          <w:i w:val="0"/>
          <w:iCs/>
          <w:color w:val="000000" w:themeColor="text1"/>
          <w:sz w:val="24"/>
          <w:szCs w:val="24"/>
          <w:lang w:val="en-US" w:eastAsia="zh-CN"/>
          <w14:textFill>
            <w14:solidFill>
              <w14:schemeClr w14:val="tx1"/>
            </w14:solidFill>
          </w14:textFill>
        </w:rPr>
        <w:t>失误或硬件失误都有友好提示信息。</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1.从没有做运营到</w:t>
      </w:r>
      <w:r>
        <w:rPr>
          <w:rFonts w:hint="eastAsia" w:ascii="宋体" w:hAnsi="宋体" w:eastAsia="宋体" w:cs="宋体"/>
          <w:i w:val="0"/>
          <w:iCs/>
          <w:color w:val="000000" w:themeColor="text1"/>
          <w:sz w:val="24"/>
          <w:szCs w:val="24"/>
          <w:lang w:val="en-US" w:eastAsia="zh-CN"/>
          <w14:textFill>
            <w14:solidFill>
              <w14:schemeClr w14:val="tx1"/>
            </w14:solidFill>
          </w14:textFill>
        </w:rPr>
        <w:t>拿到运营offer，沟通能力是其中最重要的一个技能，与客户沟通，与商家沟通，与BOSS沟通，是一个产品得到推广的必经之路，我们要修炼的是如何有说服力地去与不同的人沟通。</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2.较好的文字功底，直指人心的文字比华丽的词藻更能打动用户，如果我们的文字无法打动人，那么</w:t>
      </w:r>
      <w:r>
        <w:rPr>
          <w:rFonts w:hint="eastAsia" w:ascii="宋体" w:hAnsi="宋体" w:eastAsia="宋体" w:cs="宋体"/>
          <w:i w:val="0"/>
          <w:iCs/>
          <w:color w:val="000000" w:themeColor="text1"/>
          <w:sz w:val="24"/>
          <w:szCs w:val="24"/>
          <w:lang w:val="en-US" w:eastAsia="zh-CN"/>
          <w14:textFill>
            <w14:solidFill>
              <w14:schemeClr w14:val="tx1"/>
            </w14:solidFill>
          </w14:textFill>
        </w:rPr>
        <w:t>先完成第一个目标，让用户理解。因为“使用用户语言”并且“保持一致性”是非常重要的，对文字适合场景的理解，不了解场景肯定写不出适用的东西来；对产品所在行业的知识积累：如果没有较宽的知识面，内容源会比较窄，而用户乐于分享的内容通常包括视角独特新颖的知识，这就源于平时的积累</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3.效率工具的</w:t>
      </w:r>
      <w:r>
        <w:rPr>
          <w:rFonts w:hint="eastAsia" w:ascii="宋体" w:hAnsi="宋体" w:eastAsia="宋体" w:cs="宋体"/>
          <w:i w:val="0"/>
          <w:iCs/>
          <w:color w:val="000000" w:themeColor="text1"/>
          <w:sz w:val="24"/>
          <w:szCs w:val="24"/>
          <w:lang w:val="en-US" w:eastAsia="zh-CN"/>
          <w14:textFill>
            <w14:solidFill>
              <w14:schemeClr w14:val="tx1"/>
            </w14:solidFill>
          </w14:textFill>
        </w:rPr>
        <w:t>熟练使用能力。运营工作其实是一个不断改善效率的过程，原因很简单，事情非常多，如果效率不行，结果就是陷入了更加被动的局面，所有的计划都无法有序执行，比如很多人都会在简历上面写精通office办公软件，而实际情况上，大部分人都只会最基本的操作；</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4.话题整理能力。每天选定一个当日的话题进行整理，搜集话题下的所有新闻深入分析进行整理；</w:t>
      </w:r>
    </w:p>
    <w:p>
      <w:pPr>
        <w:rPr>
          <w:rFonts w:hint="eastAsia" w:ascii="宋体" w:hAnsi="宋体" w:eastAsia="宋体" w:cs="宋体"/>
          <w:i w:val="0"/>
          <w:iCs/>
          <w:color w:val="000000" w:themeColor="text1"/>
          <w:sz w:val="24"/>
          <w:szCs w:val="24"/>
          <w:lang w:val="en-US" w:eastAsia="zh-CN"/>
          <w14:textFill>
            <w14:solidFill>
              <w14:schemeClr w14:val="tx1"/>
            </w14:solidFill>
          </w14:textFill>
        </w:rPr>
      </w:pPr>
      <w:r>
        <w:rPr>
          <w:rFonts w:hint="eastAsia" w:ascii="宋体" w:hAnsi="宋体" w:eastAsia="宋体" w:cs="宋体"/>
          <w:i w:val="0"/>
          <w:iCs/>
          <w:color w:val="000000" w:themeColor="text1"/>
          <w:sz w:val="24"/>
          <w:szCs w:val="24"/>
          <w:lang w:val="en-US" w:eastAsia="zh-CN"/>
          <w14:textFill>
            <w14:solidFill>
              <w14:schemeClr w14:val="tx1"/>
            </w14:solidFill>
          </w14:textFill>
        </w:rPr>
        <w:t>5.做事</w:t>
      </w:r>
      <w:r>
        <w:rPr>
          <w:rFonts w:hint="eastAsia" w:ascii="宋体" w:hAnsi="宋体" w:eastAsia="宋体" w:cs="宋体"/>
          <w:i w:val="0"/>
          <w:iCs/>
          <w:color w:val="000000" w:themeColor="text1"/>
          <w:sz w:val="24"/>
          <w:szCs w:val="24"/>
          <w:lang w:val="en-US" w:eastAsia="zh-CN"/>
          <w14:textFill>
            <w14:solidFill>
              <w14:schemeClr w14:val="tx1"/>
            </w14:solidFill>
          </w14:textFill>
        </w:rPr>
        <w:t>有规划，执行</w:t>
      </w:r>
      <w:r>
        <w:rPr>
          <w:rFonts w:hint="eastAsia" w:ascii="宋体" w:hAnsi="宋体" w:eastAsia="宋体" w:cs="宋体"/>
          <w:i w:val="0"/>
          <w:iCs/>
          <w:color w:val="000000" w:themeColor="text1"/>
          <w:sz w:val="24"/>
          <w:szCs w:val="24"/>
          <w:lang w:val="en-US" w:eastAsia="zh-CN"/>
          <w14:textFill>
            <w14:solidFill>
              <w14:schemeClr w14:val="tx1"/>
            </w14:solidFill>
          </w14:textFill>
        </w:rPr>
        <w:t>力。制定计划，并根据实际情况每天做调整，按照计划做事情，加强时间管理</w:t>
      </w:r>
      <w:r>
        <w:rPr>
          <w:rFonts w:hint="eastAsia" w:ascii="宋体" w:hAnsi="宋体" w:eastAsia="宋体" w:cs="宋体"/>
          <w:i w:val="0"/>
          <w:iCs/>
          <w:color w:val="000000" w:themeColor="text1"/>
          <w:sz w:val="24"/>
          <w:szCs w:val="24"/>
          <w:lang w:val="en-US" w:eastAsia="zh-CN"/>
          <w14:textFill>
            <w14:solidFill>
              <w14:schemeClr w14:val="tx1"/>
            </w14:solidFill>
          </w14:textFill>
        </w:rPr>
        <w:t>，提高做事效率。</w:t>
      </w:r>
    </w:p>
    <w:p>
      <w:pPr>
        <w:spacing w:line="240" w:lineRule="auto"/>
        <w:jc w:val="left"/>
        <w:rPr>
          <w:rFonts w:ascii="Times New Roman" w:hAnsi="Times New Roman" w:eastAsia="宋体" w:cs="Times New Roman"/>
          <w:kern w:val="0"/>
          <w:szCs w:val="21"/>
          <w:lang w:val="en-GB"/>
        </w:rPr>
      </w:pPr>
    </w:p>
    <w:p/>
    <w:p/>
    <w:p>
      <w:pPr>
        <w:pStyle w:val="2"/>
      </w:pPr>
      <w:bookmarkStart w:id="60" w:name="_Toc301360635"/>
      <w:bookmarkStart w:id="61" w:name="_Toc290468081"/>
      <w:r>
        <w:rPr>
          <w:rFonts w:hint="eastAsia"/>
        </w:rPr>
        <w:t>附录</w:t>
      </w:r>
      <w:bookmarkEnd w:id="60"/>
      <w:bookmarkEnd w:id="61"/>
    </w:p>
    <w:p>
      <w:pPr>
        <w:pStyle w:val="3"/>
        <w:ind w:left="0" w:firstLine="0"/>
      </w:pPr>
      <w:bookmarkStart w:id="62" w:name="_Toc301360636"/>
      <w:bookmarkStart w:id="63" w:name="_Toc289240566"/>
      <w:bookmarkStart w:id="64" w:name="_Toc290468082"/>
      <w:r>
        <w:rPr>
          <w:rFonts w:hint="eastAsia"/>
        </w:rPr>
        <w:t>修改记录</w:t>
      </w:r>
      <w:bookmarkEnd w:id="62"/>
      <w:bookmarkEnd w:id="63"/>
      <w:bookmarkEnd w:id="64"/>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multilevel"/>
    <w:tmpl w:val="1F1C26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80148AC"/>
    <w:multiLevelType w:val="multilevel"/>
    <w:tmpl w:val="380148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4DEADE"/>
    <w:multiLevelType w:val="singleLevel"/>
    <w:tmpl w:val="5A4DEADE"/>
    <w:lvl w:ilvl="0" w:tentative="0">
      <w:start w:val="1"/>
      <w:numFmt w:val="decimal"/>
      <w:lvlText w:val="%1."/>
      <w:lvlJc w:val="left"/>
      <w:pPr>
        <w:tabs>
          <w:tab w:val="left" w:pos="312"/>
        </w:tabs>
      </w:pPr>
    </w:lvl>
  </w:abstractNum>
  <w:abstractNum w:abstractNumId="4">
    <w:nsid w:val="680B2D46"/>
    <w:multiLevelType w:val="multilevel"/>
    <w:tmpl w:val="680B2D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77DC7C48"/>
    <w:multiLevelType w:val="multilevel"/>
    <w:tmpl w:val="77DC7C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B6359"/>
    <w:rsid w:val="0000143C"/>
    <w:rsid w:val="00157511"/>
    <w:rsid w:val="00173F36"/>
    <w:rsid w:val="00191C63"/>
    <w:rsid w:val="00232920"/>
    <w:rsid w:val="00293C3C"/>
    <w:rsid w:val="002A70FC"/>
    <w:rsid w:val="002D1653"/>
    <w:rsid w:val="002F626D"/>
    <w:rsid w:val="00322CB9"/>
    <w:rsid w:val="003E2D91"/>
    <w:rsid w:val="004212BE"/>
    <w:rsid w:val="0046113C"/>
    <w:rsid w:val="00471B4C"/>
    <w:rsid w:val="004F454D"/>
    <w:rsid w:val="004F7DCA"/>
    <w:rsid w:val="005B4462"/>
    <w:rsid w:val="005C62A1"/>
    <w:rsid w:val="005D5271"/>
    <w:rsid w:val="006747E4"/>
    <w:rsid w:val="006C0429"/>
    <w:rsid w:val="006C452A"/>
    <w:rsid w:val="006F31DF"/>
    <w:rsid w:val="00703A76"/>
    <w:rsid w:val="00711EEE"/>
    <w:rsid w:val="0072214D"/>
    <w:rsid w:val="00772D97"/>
    <w:rsid w:val="008345C6"/>
    <w:rsid w:val="0084587D"/>
    <w:rsid w:val="00885776"/>
    <w:rsid w:val="0089476C"/>
    <w:rsid w:val="008D10ED"/>
    <w:rsid w:val="008D2865"/>
    <w:rsid w:val="009B7C79"/>
    <w:rsid w:val="009D6844"/>
    <w:rsid w:val="00A55343"/>
    <w:rsid w:val="00AC1220"/>
    <w:rsid w:val="00AE2CC4"/>
    <w:rsid w:val="00AF2073"/>
    <w:rsid w:val="00B20F77"/>
    <w:rsid w:val="00B22E1A"/>
    <w:rsid w:val="00B42794"/>
    <w:rsid w:val="00BE3FC1"/>
    <w:rsid w:val="00C50493"/>
    <w:rsid w:val="00C911A4"/>
    <w:rsid w:val="00CC5091"/>
    <w:rsid w:val="00D1382D"/>
    <w:rsid w:val="00DB028C"/>
    <w:rsid w:val="00DE7738"/>
    <w:rsid w:val="00E76FD0"/>
    <w:rsid w:val="00ED1A6F"/>
    <w:rsid w:val="00F57D36"/>
    <w:rsid w:val="00F8242C"/>
    <w:rsid w:val="00F91EBE"/>
    <w:rsid w:val="00F9703E"/>
    <w:rsid w:val="00FB1A14"/>
    <w:rsid w:val="00FD7C35"/>
    <w:rsid w:val="01097AFC"/>
    <w:rsid w:val="01D53FC4"/>
    <w:rsid w:val="03CF0EB5"/>
    <w:rsid w:val="068B6359"/>
    <w:rsid w:val="08D25CB5"/>
    <w:rsid w:val="0F7F3CF6"/>
    <w:rsid w:val="0FCD3B9C"/>
    <w:rsid w:val="13066C51"/>
    <w:rsid w:val="1A265994"/>
    <w:rsid w:val="1BAA60E6"/>
    <w:rsid w:val="1D0955F9"/>
    <w:rsid w:val="1D4B6995"/>
    <w:rsid w:val="20A05D8F"/>
    <w:rsid w:val="22DF53A5"/>
    <w:rsid w:val="24B80B5A"/>
    <w:rsid w:val="26C56AFA"/>
    <w:rsid w:val="2A241BCC"/>
    <w:rsid w:val="2DD3710D"/>
    <w:rsid w:val="2E0F4291"/>
    <w:rsid w:val="2EE97FC0"/>
    <w:rsid w:val="377A374B"/>
    <w:rsid w:val="3A037D3C"/>
    <w:rsid w:val="3AD52AE6"/>
    <w:rsid w:val="3EB17B64"/>
    <w:rsid w:val="46B53978"/>
    <w:rsid w:val="4985404B"/>
    <w:rsid w:val="4E970F52"/>
    <w:rsid w:val="50DC4FF5"/>
    <w:rsid w:val="5A1B2C12"/>
    <w:rsid w:val="5C324D66"/>
    <w:rsid w:val="5EC975E1"/>
    <w:rsid w:val="60B227D2"/>
    <w:rsid w:val="62C83AAD"/>
    <w:rsid w:val="63033D8A"/>
    <w:rsid w:val="64FA4183"/>
    <w:rsid w:val="6690421F"/>
    <w:rsid w:val="6D884621"/>
    <w:rsid w:val="74506905"/>
    <w:rsid w:val="75926FA7"/>
    <w:rsid w:val="77AA72D2"/>
    <w:rsid w:val="7C14761F"/>
    <w:rsid w:val="7C6F71B1"/>
    <w:rsid w:val="7DF505E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0"/>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4"/>
    <w:unhideWhenUsed/>
    <w:qFormat/>
    <w:uiPriority w:val="99"/>
    <w:pPr>
      <w:spacing w:line="240" w:lineRule="auto"/>
    </w:pPr>
    <w:rPr>
      <w:sz w:val="18"/>
      <w:szCs w:val="18"/>
    </w:rPr>
  </w:style>
  <w:style w:type="paragraph" w:styleId="13">
    <w:name w:val="footer"/>
    <w:basedOn w:val="1"/>
    <w:link w:val="23"/>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paragraph" w:styleId="17">
    <w:name w:val="Normal (Web)"/>
    <w:basedOn w:val="1"/>
    <w:unhideWhenUsed/>
    <w:uiPriority w:val="99"/>
    <w:pPr>
      <w:spacing w:before="100" w:beforeAutospacing="1" w:after="100" w:afterAutospacing="1"/>
      <w:ind w:left="0" w:right="0"/>
      <w:jc w:val="left"/>
    </w:pPr>
    <w:rPr>
      <w:kern w:val="0"/>
      <w:sz w:val="24"/>
      <w:lang w:val="en-US" w:eastAsia="zh-CN" w:bidi="ar"/>
    </w:r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table" w:styleId="21">
    <w:name w:val="Table Grid"/>
    <w:basedOn w:val="20"/>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8"/>
    <w:link w:val="14"/>
    <w:qFormat/>
    <w:uiPriority w:val="99"/>
    <w:rPr>
      <w:sz w:val="18"/>
      <w:szCs w:val="18"/>
    </w:rPr>
  </w:style>
  <w:style w:type="character" w:customStyle="1" w:styleId="23">
    <w:name w:val="页脚 Char"/>
    <w:basedOn w:val="18"/>
    <w:link w:val="13"/>
    <w:qFormat/>
    <w:uiPriority w:val="99"/>
    <w:rPr>
      <w:sz w:val="18"/>
      <w:szCs w:val="18"/>
    </w:rPr>
  </w:style>
  <w:style w:type="character" w:customStyle="1" w:styleId="24">
    <w:name w:val="标题 1 Char"/>
    <w:basedOn w:val="18"/>
    <w:link w:val="2"/>
    <w:qFormat/>
    <w:uiPriority w:val="9"/>
    <w:rPr>
      <w:b/>
      <w:bCs/>
      <w:kern w:val="44"/>
      <w:sz w:val="44"/>
      <w:szCs w:val="44"/>
    </w:rPr>
  </w:style>
  <w:style w:type="character" w:customStyle="1" w:styleId="25">
    <w:name w:val="标题 2 Char"/>
    <w:basedOn w:val="18"/>
    <w:link w:val="3"/>
    <w:qFormat/>
    <w:uiPriority w:val="9"/>
    <w:rPr>
      <w:rFonts w:asciiTheme="majorHAnsi" w:hAnsiTheme="majorHAnsi" w:eastAsiaTheme="majorEastAsia" w:cstheme="majorBidi"/>
      <w:b/>
      <w:bCs/>
      <w:sz w:val="32"/>
      <w:szCs w:val="32"/>
    </w:rPr>
  </w:style>
  <w:style w:type="character" w:customStyle="1" w:styleId="26">
    <w:name w:val="标题 3 Char"/>
    <w:basedOn w:val="18"/>
    <w:link w:val="4"/>
    <w:qFormat/>
    <w:uiPriority w:val="9"/>
    <w:rPr>
      <w:b/>
      <w:bCs/>
      <w:sz w:val="32"/>
      <w:szCs w:val="32"/>
    </w:rPr>
  </w:style>
  <w:style w:type="character" w:customStyle="1" w:styleId="27">
    <w:name w:val="标题 4 Char"/>
    <w:basedOn w:val="18"/>
    <w:link w:val="5"/>
    <w:semiHidden/>
    <w:qFormat/>
    <w:uiPriority w:val="9"/>
    <w:rPr>
      <w:rFonts w:asciiTheme="majorHAnsi" w:hAnsiTheme="majorHAnsi" w:eastAsiaTheme="majorEastAsia" w:cstheme="majorBidi"/>
      <w:b/>
      <w:bCs/>
      <w:sz w:val="28"/>
      <w:szCs w:val="28"/>
    </w:rPr>
  </w:style>
  <w:style w:type="character" w:customStyle="1" w:styleId="28">
    <w:name w:val="标题 5 Char"/>
    <w:basedOn w:val="18"/>
    <w:link w:val="6"/>
    <w:semiHidden/>
    <w:qFormat/>
    <w:uiPriority w:val="9"/>
    <w:rPr>
      <w:b/>
      <w:bCs/>
      <w:sz w:val="28"/>
      <w:szCs w:val="28"/>
    </w:rPr>
  </w:style>
  <w:style w:type="character" w:customStyle="1" w:styleId="29">
    <w:name w:val="标题 6 Char"/>
    <w:basedOn w:val="18"/>
    <w:link w:val="7"/>
    <w:semiHidden/>
    <w:qFormat/>
    <w:uiPriority w:val="9"/>
    <w:rPr>
      <w:rFonts w:asciiTheme="majorHAnsi" w:hAnsiTheme="majorHAnsi" w:eastAsiaTheme="majorEastAsia" w:cstheme="majorBidi"/>
      <w:b/>
      <w:bCs/>
      <w:sz w:val="24"/>
      <w:szCs w:val="24"/>
    </w:rPr>
  </w:style>
  <w:style w:type="character" w:customStyle="1" w:styleId="30">
    <w:name w:val="标题 7 Char"/>
    <w:basedOn w:val="18"/>
    <w:link w:val="8"/>
    <w:semiHidden/>
    <w:qFormat/>
    <w:uiPriority w:val="9"/>
    <w:rPr>
      <w:b/>
      <w:bCs/>
      <w:sz w:val="24"/>
      <w:szCs w:val="24"/>
    </w:rPr>
  </w:style>
  <w:style w:type="character" w:customStyle="1" w:styleId="31">
    <w:name w:val="标题 8 Char"/>
    <w:basedOn w:val="18"/>
    <w:link w:val="9"/>
    <w:semiHidden/>
    <w:qFormat/>
    <w:uiPriority w:val="9"/>
    <w:rPr>
      <w:rFonts w:asciiTheme="majorHAnsi" w:hAnsiTheme="majorHAnsi" w:eastAsiaTheme="majorEastAsia" w:cstheme="majorBidi"/>
      <w:sz w:val="24"/>
      <w:szCs w:val="24"/>
    </w:rPr>
  </w:style>
  <w:style w:type="character" w:customStyle="1" w:styleId="32">
    <w:name w:val="标题 9 Char"/>
    <w:basedOn w:val="18"/>
    <w:link w:val="10"/>
    <w:semiHidden/>
    <w:qFormat/>
    <w:uiPriority w:val="9"/>
    <w:rPr>
      <w:rFonts w:asciiTheme="majorHAnsi" w:hAnsiTheme="majorHAnsi" w:eastAsiaTheme="majorEastAsia" w:cstheme="majorBidi"/>
      <w:szCs w:val="21"/>
    </w:rPr>
  </w:style>
  <w:style w:type="paragraph" w:customStyle="1" w:styleId="33">
    <w:name w:val="List Paragraph"/>
    <w:basedOn w:val="1"/>
    <w:qFormat/>
    <w:uiPriority w:val="34"/>
    <w:pPr>
      <w:ind w:firstLine="420" w:firstLineChars="200"/>
    </w:pPr>
  </w:style>
  <w:style w:type="character" w:customStyle="1" w:styleId="34">
    <w:name w:val="批注框文本 Char"/>
    <w:basedOn w:val="18"/>
    <w:link w:val="12"/>
    <w:semiHidden/>
    <w:qFormat/>
    <w:uiPriority w:val="99"/>
    <w:rPr>
      <w:sz w:val="18"/>
      <w:szCs w:val="18"/>
    </w:rPr>
  </w:style>
  <w:style w:type="paragraph" w:customStyle="1" w:styleId="35">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esktop\&#38656;&#27714;&#30830;&#35748;&#2007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993A1F-1D3D-4F98-A0E3-2E0B4055237C}">
  <ds:schemaRefs/>
</ds:datastoreItem>
</file>

<file path=docProps/app.xml><?xml version="1.0" encoding="utf-8"?>
<Properties xmlns="http://schemas.openxmlformats.org/officeDocument/2006/extended-properties" xmlns:vt="http://schemas.openxmlformats.org/officeDocument/2006/docPropsVTypes">
  <Template>需求确认书1.dotx</Template>
  <Pages>13</Pages>
  <Words>3292</Words>
  <Characters>3643</Characters>
  <Lines>37</Lines>
  <Paragraphs>10</Paragraphs>
  <ScaleCrop>false</ScaleCrop>
  <LinksUpToDate>false</LinksUpToDate>
  <CharactersWithSpaces>3726</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2018-01-03T03:11:00Z</dcterms:created>
  <dc:creator>GiGGle</dc:creator>
  <cp:lastModifiedBy>Administrator</cp:lastModifiedBy>
  <dcterms:modified xsi:type="dcterms:W3CDTF">2018-01-04T09:08:56Z</dcterms:modified>
  <dc:title>需求确认书</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