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63" w:beforeLines="50" w:after="163" w:afterLines="50"/>
        <w:ind w:firstLine="1097" w:firstLineChars="196"/>
        <w:rPr>
          <w:rFonts w:ascii="华文行楷" w:hAnsi="楷体" w:eastAsia="华文行楷"/>
          <w:sz w:val="56"/>
          <w:szCs w:val="56"/>
        </w:rPr>
      </w:pPr>
      <w:bookmarkStart w:id="0" w:name="_GoBack"/>
      <w:bookmarkEnd w:id="0"/>
      <w:r>
        <w:rPr>
          <w:rFonts w:hint="eastAsia" w:ascii="华文行楷" w:hAnsi="楷体" w:eastAsia="华文行楷"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-160655</wp:posOffset>
                </wp:positionV>
                <wp:extent cx="9391015" cy="572516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1304" cy="5725215"/>
                          <a:chOff x="-342900" y="-114300"/>
                          <a:chExt cx="9391304" cy="5725750"/>
                        </a:xfrm>
                      </wpg:grpSpPr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155" y="4138748"/>
                            <a:ext cx="4286249" cy="1472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hint="eastAsia" w:ascii="王羲之书法字体" w:eastAsia="王羲之书法字体"/>
                                  <w:sz w:val="44"/>
                                  <w:szCs w:val="44"/>
                                </w:rPr>
                                <w:t>中国科学院信息工程研究所</w:t>
                              </w:r>
                            </w:p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hint="eastAsia" w:ascii="王羲之书法字体" w:eastAsia="王羲之书法字体"/>
                                  <w:sz w:val="44"/>
                                  <w:szCs w:val="44"/>
                                </w:rPr>
                                <w:t>第四研究室研究生讨论班</w:t>
                              </w:r>
                            </w:p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ascii="王羲之书法字体" w:eastAsia="王羲之书法字体"/>
                                  <w:sz w:val="36"/>
                                  <w:szCs w:val="36"/>
                                </w:rPr>
                                <w:t>201</w:t>
                              </w:r>
                              <w:r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7</w:t>
                              </w:r>
                              <w:r>
                                <w:rPr>
                                  <w:rFonts w:hint="eastAsia" w:ascii="王羲之书法字体" w:eastAsia="王羲之书法字体"/>
                                  <w:sz w:val="36"/>
                                  <w:szCs w:val="36"/>
                                </w:rPr>
                                <w:t>年</w:t>
                              </w:r>
                              <w:r>
                                <w:rPr>
                                  <w:rFonts w:hint="eastAsia" w:ascii="王羲之书法字体" w:eastAsia="王羲之书法字体"/>
                                  <w:sz w:val="36"/>
                                  <w:szCs w:val="36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hint="eastAsia" w:ascii="王羲之书法字体" w:eastAsia="王羲之书法字体"/>
                                  <w:sz w:val="36"/>
                                  <w:szCs w:val="36"/>
                                </w:rPr>
                                <w:t>月</w:t>
                              </w:r>
                              <w:r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rFonts w:hint="eastAsia" w:ascii="王羲之书法字体" w:eastAsia="王羲之书法字体"/>
                                  <w:sz w:val="36"/>
                                  <w:szCs w:val="36"/>
                                  <w:lang w:val="en-US"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 w:ascii="王羲之书法字体" w:eastAsia="王羲之书法字体"/>
                                  <w:sz w:val="36"/>
                                  <w:szCs w:val="36"/>
                                </w:rPr>
                                <w:t>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647700" y="2466975"/>
                            <a:ext cx="7047230" cy="1095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3" w:beforeLines="50"/>
                                <w:ind w:left="425" w:leftChars="177"/>
                                <w:jc w:val="center"/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</w:pPr>
                              <w:r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Award for your excellent report!</w:t>
                              </w:r>
                            </w:p>
                            <w:p>
                              <w:pPr>
                                <w:spacing w:before="163" w:beforeLines="50"/>
                                <w:ind w:left="425" w:leftChars="177"/>
                                <w:jc w:val="center"/>
                                <w:rPr>
                                  <w:rFonts w:ascii="Lucida Calligraphy" w:hAnsi="Lucida Calligraphy"/>
                                  <w:b/>
                                  <w:sz w:val="44"/>
                                  <w:szCs w:val="72"/>
                                </w:rPr>
                              </w:pPr>
                              <w:r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Sharing makes a better accomplishment!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0" y="-114300"/>
                            <a:ext cx="2797115" cy="836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0" w:lineRule="atLeast"/>
                                <w:rPr>
                                  <w:rFonts w:ascii="王羲之书法字体" w:hAnsi="黑体" w:eastAsia="王羲之书法字体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hint="eastAsia" w:ascii="王羲之书法字体" w:hAnsi="黑体" w:eastAsia="王羲之书法字体" w:cs="宋体"/>
                                  <w:sz w:val="64"/>
                                  <w:szCs w:val="64"/>
                                  <w:lang w:val="en-US" w:eastAsia="zh-CN"/>
                                </w:rPr>
                                <w:t>熊刚老师</w:t>
                              </w:r>
                              <w:r>
                                <w:rPr>
                                  <w:rFonts w:hint="eastAsia" w:ascii="王羲之书法字体" w:hAnsi="黑体" w:eastAsia="王羲之书法字体" w:cs="宋体"/>
                                  <w:sz w:val="64"/>
                                  <w:szCs w:val="64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-342900" y="483977"/>
                            <a:ext cx="9191625" cy="2181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3" w:beforeLines="50" w:line="0" w:lineRule="atLeast"/>
                                <w:jc w:val="center"/>
                                <w:rPr>
                                  <w:rFonts w:ascii="王羲之书法字体" w:hAnsi="Harlow Solid Italic" w:eastAsia="王羲之书法字体" w:cs="Times New Roman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hint="eastAsia" w:ascii="王羲之书法字体" w:hAnsi="Harlow Solid Italic" w:eastAsia="王羲之书法字体" w:cs="Times New Roman"/>
                                  <w:sz w:val="48"/>
                                  <w:szCs w:val="48"/>
                                </w:rPr>
                                <w:t>感谢您参加第九季第</w:t>
                              </w:r>
                              <w:r>
                                <w:rPr>
                                  <w:rFonts w:hint="eastAsia" w:ascii="王羲之书法字体" w:hAnsi="Harlow Solid Italic" w:eastAsia="王羲之书法字体" w:cs="Times New Roman"/>
                                  <w:sz w:val="48"/>
                                  <w:szCs w:val="48"/>
                                  <w:lang w:val="en-US" w:eastAsia="zh-CN"/>
                                </w:rPr>
                                <w:t>七</w:t>
                              </w:r>
                              <w:r>
                                <w:rPr>
                                  <w:rFonts w:hint="eastAsia" w:ascii="王羲之书法字体" w:hAnsi="Harlow Solid Italic" w:eastAsia="王羲之书法字体" w:cs="Times New Roman"/>
                                  <w:sz w:val="48"/>
                                  <w:szCs w:val="48"/>
                                </w:rPr>
                                <w:t>期研究生讨论班并作题为：</w:t>
                              </w:r>
                            </w:p>
                            <w:p>
                              <w:pPr>
                                <w:spacing w:before="163" w:beforeLines="50" w:line="0" w:lineRule="atLeast"/>
                                <w:jc w:val="center"/>
                                <w:rPr>
                                  <w:rFonts w:ascii="王羲之书法字体" w:hAnsi="Lucida Calligraphy" w:eastAsia="王羲之书法字体" w:cs="Times New Roman"/>
                                  <w:b/>
                                  <w:sz w:val="40"/>
                                  <w:szCs w:val="56"/>
                                </w:rPr>
                              </w:pPr>
                              <w:r>
                                <w:rPr>
                                  <w:rFonts w:hint="eastAsia" w:ascii="王羲之书法字体" w:hAnsi="Lucida Calligraphy" w:eastAsia="王羲之书法字体" w:cs="Times New Roman"/>
                                  <w:b/>
                                  <w:sz w:val="40"/>
                                  <w:szCs w:val="56"/>
                                </w:rPr>
                                <w:t>《</w:t>
                              </w:r>
                              <w:r>
                                <w:rPr>
                                  <w:rFonts w:hint="eastAsia" w:ascii="王羲之书法字体" w:hAnsi="Lucida Calligraphy" w:eastAsia="王羲之书法字体" w:cs="Times New Roman"/>
                                  <w:b/>
                                  <w:sz w:val="40"/>
                                  <w:szCs w:val="56"/>
                                  <w:lang w:val="en-US" w:eastAsia="zh-CN"/>
                                </w:rPr>
                                <w:t>大数据网络行为分析</w:t>
                              </w:r>
                              <w:r>
                                <w:rPr>
                                  <w:rFonts w:hint="eastAsia" w:ascii="王羲之书法字体" w:hAnsi="Lucida Calligraphy" w:eastAsia="王羲之书法字体" w:cs="Times New Roman"/>
                                  <w:b/>
                                  <w:sz w:val="40"/>
                                  <w:szCs w:val="56"/>
                                </w:rPr>
                                <w:t>》</w:t>
                              </w:r>
                            </w:p>
                            <w:p>
                              <w:pPr>
                                <w:spacing w:before="163" w:beforeLines="50" w:line="0" w:lineRule="atLeast"/>
                                <w:jc w:val="center"/>
                                <w:rPr>
                                  <w:rFonts w:ascii="方正吕建德字体" w:hAnsi="Harlow Solid Italic" w:eastAsia="方正吕建德字体" w:cs="Times New Roman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hint="eastAsia" w:ascii="王羲之书法字体" w:hAnsi="Harlow Solid Italic" w:eastAsia="王羲之书法字体" w:cs="Times New Roman"/>
                                  <w:sz w:val="48"/>
                                  <w:szCs w:val="48"/>
                                </w:rPr>
                                <w:t>的精彩报告！特发此证，以兹鼓励！学术分享，共同成长</w:t>
                              </w:r>
                              <w:r>
                                <w:rPr>
                                  <w:rFonts w:hint="eastAsia" w:ascii="方正吕建德字体" w:hAnsi="Harlow Solid Italic" w:eastAsia="方正吕建德字体" w:cs="Times New Roman"/>
                                  <w:sz w:val="52"/>
                                  <w:szCs w:val="52"/>
                                </w:rPr>
                                <w:t>！</w:t>
                              </w:r>
                            </w:p>
                            <w:p>
                              <w:pPr>
                                <w:spacing w:line="0" w:lineRule="atLeast"/>
                                <w:rPr>
                                  <w:rFonts w:ascii="方正吕建德字体" w:eastAsia="方正吕建德字体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.05pt;margin-top:-12.65pt;height:450.8pt;width:739.45pt;z-index:251666432;mso-width-relative:page;mso-height-relative:page;" coordorigin="-342900,-114300" coordsize="9391304,5725750" o:gfxdata="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">
                <o:lock v:ext="edit" aspectratio="f"/>
                <v:shape id="文本框 2" o:spid="_x0000_s1026" o:spt="202" type="#_x0000_t202" style="position:absolute;left:4762155;top:4138748;height:1472702;width:4286249;" filled="f" stroked="f" coordsize="21600,21600" o:gfxdata="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Vfn37gAAADa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44"/>
                            <w:szCs w:val="44"/>
                          </w:rPr>
                        </w:pPr>
                        <w:r>
                          <w:rPr>
                            <w:rFonts w:hint="eastAsia" w:ascii="王羲之书法字体" w:eastAsia="王羲之书法字体"/>
                            <w:sz w:val="44"/>
                            <w:szCs w:val="44"/>
                          </w:rPr>
                          <w:t>中国科学院信息工程研究所</w:t>
                        </w:r>
                      </w:p>
                      <w:p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44"/>
                            <w:szCs w:val="44"/>
                          </w:rPr>
                        </w:pPr>
                        <w:r>
                          <w:rPr>
                            <w:rFonts w:hint="eastAsia" w:ascii="王羲之书法字体" w:eastAsia="王羲之书法字体"/>
                            <w:sz w:val="44"/>
                            <w:szCs w:val="44"/>
                          </w:rPr>
                          <w:t>第四研究室研究生讨论班</w:t>
                        </w:r>
                      </w:p>
                      <w:p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王羲之书法字体" w:eastAsia="王羲之书法字体"/>
                            <w:sz w:val="36"/>
                            <w:szCs w:val="36"/>
                          </w:rPr>
                          <w:t>201</w:t>
                        </w:r>
                        <w:r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7</w:t>
                        </w:r>
                        <w:r>
                          <w:rPr>
                            <w:rFonts w:hint="eastAsia" w:ascii="王羲之书法字体" w:eastAsia="王羲之书法字体"/>
                            <w:sz w:val="36"/>
                            <w:szCs w:val="36"/>
                          </w:rPr>
                          <w:t>年</w:t>
                        </w:r>
                        <w:r>
                          <w:rPr>
                            <w:rFonts w:hint="eastAsia" w:ascii="王羲之书法字体" w:eastAsia="王羲之书法字体"/>
                            <w:sz w:val="36"/>
                            <w:szCs w:val="36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hint="eastAsia" w:ascii="王羲之书法字体" w:eastAsia="王羲之书法字体"/>
                            <w:sz w:val="36"/>
                            <w:szCs w:val="36"/>
                          </w:rPr>
                          <w:t>月</w:t>
                        </w:r>
                        <w:r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rFonts w:hint="eastAsia" w:ascii="王羲之书法字体" w:eastAsia="王羲之书法字体"/>
                            <w:sz w:val="36"/>
                            <w:szCs w:val="36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hint="eastAsia" w:ascii="王羲之书法字体" w:eastAsia="王羲之书法字体"/>
                            <w:sz w:val="36"/>
                            <w:szCs w:val="36"/>
                          </w:rPr>
                          <w:t>日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47700;top:2466975;height:1095375;width:7047230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before="163" w:beforeLines="50"/>
                          <w:ind w:left="425" w:leftChars="177"/>
                          <w:jc w:val="center"/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</w:pPr>
                        <w:r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  <w:t>Award for your excellent report!</w:t>
                        </w:r>
                      </w:p>
                      <w:p>
                        <w:pPr>
                          <w:spacing w:before="163" w:beforeLines="50"/>
                          <w:ind w:left="425" w:leftChars="177"/>
                          <w:jc w:val="center"/>
                          <w:rPr>
                            <w:rFonts w:ascii="Lucida Calligraphy" w:hAnsi="Lucida Calligraphy"/>
                            <w:b/>
                            <w:sz w:val="44"/>
                            <w:szCs w:val="72"/>
                          </w:rPr>
                        </w:pPr>
                        <w:r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  <w:t>Sharing makes a better accomplishment!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0;top:-114300;height:836295;width:2797115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rPr>
                            <w:rFonts w:ascii="王羲之书法字体" w:hAnsi="黑体" w:eastAsia="王羲之书法字体"/>
                            <w:sz w:val="64"/>
                            <w:szCs w:val="64"/>
                          </w:rPr>
                        </w:pPr>
                        <w:r>
                          <w:rPr>
                            <w:rFonts w:hint="eastAsia" w:ascii="王羲之书法字体" w:hAnsi="黑体" w:eastAsia="王羲之书法字体" w:cs="宋体"/>
                            <w:sz w:val="64"/>
                            <w:szCs w:val="64"/>
                            <w:lang w:val="en-US" w:eastAsia="zh-CN"/>
                          </w:rPr>
                          <w:t>熊刚老师</w:t>
                        </w:r>
                        <w:r>
                          <w:rPr>
                            <w:rFonts w:hint="eastAsia" w:ascii="王羲之书法字体" w:hAnsi="黑体" w:eastAsia="王羲之书法字体" w:cs="宋体"/>
                            <w:sz w:val="64"/>
                            <w:szCs w:val="64"/>
                          </w:rPr>
                          <w:t>：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-342900;top:483977;height:2181225;width:9191625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before="163" w:beforeLines="50" w:line="0" w:lineRule="atLeast"/>
                          <w:jc w:val="center"/>
                          <w:rPr>
                            <w:rFonts w:ascii="王羲之书法字体" w:hAnsi="Harlow Solid Italic" w:eastAsia="王羲之书法字体" w:cs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hint="eastAsia" w:ascii="王羲之书法字体" w:hAnsi="Harlow Solid Italic" w:eastAsia="王羲之书法字体" w:cs="Times New Roman"/>
                            <w:sz w:val="48"/>
                            <w:szCs w:val="48"/>
                          </w:rPr>
                          <w:t>感谢您参加第九季第</w:t>
                        </w:r>
                        <w:r>
                          <w:rPr>
                            <w:rFonts w:hint="eastAsia" w:ascii="王羲之书法字体" w:hAnsi="Harlow Solid Italic" w:eastAsia="王羲之书法字体" w:cs="Times New Roman"/>
                            <w:sz w:val="48"/>
                            <w:szCs w:val="48"/>
                            <w:lang w:val="en-US" w:eastAsia="zh-CN"/>
                          </w:rPr>
                          <w:t>七</w:t>
                        </w:r>
                        <w:r>
                          <w:rPr>
                            <w:rFonts w:hint="eastAsia" w:ascii="王羲之书法字体" w:hAnsi="Harlow Solid Italic" w:eastAsia="王羲之书法字体" w:cs="Times New Roman"/>
                            <w:sz w:val="48"/>
                            <w:szCs w:val="48"/>
                          </w:rPr>
                          <w:t>期研究生讨论班并作题为：</w:t>
                        </w:r>
                      </w:p>
                      <w:p>
                        <w:pPr>
                          <w:spacing w:before="163" w:beforeLines="50" w:line="0" w:lineRule="atLeast"/>
                          <w:jc w:val="center"/>
                          <w:rPr>
                            <w:rFonts w:ascii="王羲之书法字体" w:hAnsi="Lucida Calligraphy" w:eastAsia="王羲之书法字体" w:cs="Times New Roman"/>
                            <w:b/>
                            <w:sz w:val="40"/>
                            <w:szCs w:val="56"/>
                          </w:rPr>
                        </w:pPr>
                        <w:r>
                          <w:rPr>
                            <w:rFonts w:hint="eastAsia" w:ascii="王羲之书法字体" w:hAnsi="Lucida Calligraphy" w:eastAsia="王羲之书法字体" w:cs="Times New Roman"/>
                            <w:b/>
                            <w:sz w:val="40"/>
                            <w:szCs w:val="56"/>
                          </w:rPr>
                          <w:t>《</w:t>
                        </w:r>
                        <w:r>
                          <w:rPr>
                            <w:rFonts w:hint="eastAsia" w:ascii="王羲之书法字体" w:hAnsi="Lucida Calligraphy" w:eastAsia="王羲之书法字体" w:cs="Times New Roman"/>
                            <w:b/>
                            <w:sz w:val="40"/>
                            <w:szCs w:val="56"/>
                            <w:lang w:val="en-US" w:eastAsia="zh-CN"/>
                          </w:rPr>
                          <w:t>大数据网络行为分析</w:t>
                        </w:r>
                        <w:r>
                          <w:rPr>
                            <w:rFonts w:hint="eastAsia" w:ascii="王羲之书法字体" w:hAnsi="Lucida Calligraphy" w:eastAsia="王羲之书法字体" w:cs="Times New Roman"/>
                            <w:b/>
                            <w:sz w:val="40"/>
                            <w:szCs w:val="56"/>
                          </w:rPr>
                          <w:t>》</w:t>
                        </w:r>
                      </w:p>
                      <w:p>
                        <w:pPr>
                          <w:spacing w:before="163" w:beforeLines="50" w:line="0" w:lineRule="atLeast"/>
                          <w:jc w:val="center"/>
                          <w:rPr>
                            <w:rFonts w:ascii="方正吕建德字体" w:hAnsi="Harlow Solid Italic" w:eastAsia="方正吕建德字体" w:cs="Times New Roman"/>
                            <w:sz w:val="52"/>
                            <w:szCs w:val="52"/>
                          </w:rPr>
                        </w:pPr>
                        <w:r>
                          <w:rPr>
                            <w:rFonts w:hint="eastAsia" w:ascii="王羲之书法字体" w:hAnsi="Harlow Solid Italic" w:eastAsia="王羲之书法字体" w:cs="Times New Roman"/>
                            <w:sz w:val="48"/>
                            <w:szCs w:val="48"/>
                          </w:rPr>
                          <w:t>的精彩报告！特发此证，以兹鼓励！学术分享，共同成长</w:t>
                        </w:r>
                        <w:r>
                          <w:rPr>
                            <w:rFonts w:hint="eastAsia" w:ascii="方正吕建德字体" w:hAnsi="Harlow Solid Italic" w:eastAsia="方正吕建德字体" w:cs="Times New Roman"/>
                            <w:sz w:val="52"/>
                            <w:szCs w:val="52"/>
                          </w:rPr>
                          <w:t>！</w:t>
                        </w:r>
                      </w:p>
                      <w:p>
                        <w:pPr>
                          <w:spacing w:line="0" w:lineRule="atLeast"/>
                          <w:rPr>
                            <w:rFonts w:ascii="方正吕建德字体" w:eastAsia="方正吕建德字体"/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华文行楷" w:hAnsi="楷体" w:eastAsia="华文行楷"/>
          <w:sz w:val="56"/>
          <w:szCs w:val="56"/>
        </w:rPr>
        <w:drawing>
          <wp:anchor distT="0" distB="0" distL="114300" distR="114300" simplePos="0" relativeHeight="251657216" behindDoc="1" locked="0" layoutInCell="1" hidden="1" allowOverlap="1">
            <wp:simplePos x="0" y="0"/>
            <wp:positionH relativeFrom="column">
              <wp:posOffset>665480</wp:posOffset>
            </wp:positionH>
            <wp:positionV relativeFrom="paragraph">
              <wp:posOffset>-4108450</wp:posOffset>
            </wp:positionV>
            <wp:extent cx="8728710" cy="12173585"/>
            <wp:effectExtent l="0" t="7620" r="7620" b="7620"/>
            <wp:wrapNone/>
            <wp:docPr id="3" name="图片 3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hidden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8690" b="1991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29105" cy="1217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63" w:beforeLines="50" w:after="163" w:afterLines="50"/>
        <w:ind w:firstLine="1097" w:firstLineChars="196"/>
        <w:rPr>
          <w:sz w:val="72"/>
          <w:szCs w:val="72"/>
        </w:rPr>
      </w:pPr>
      <w:r>
        <w:rPr>
          <w:rFonts w:ascii="Harlow Solid Italic" w:hAnsi="Harlow Solid Italic" w:cs="Times New Roman"/>
          <w:sz w:val="56"/>
          <w:szCs w:val="56"/>
        </w:rPr>
        <w:t xml:space="preserve"> </w:t>
      </w:r>
    </w:p>
    <w:sectPr>
      <w:headerReference r:id="rId3" w:type="default"/>
      <w:headerReference r:id="rId4" w:type="even"/>
      <w:pgSz w:w="19278" w:h="13778" w:orient="landscape"/>
      <w:pgMar w:top="3759" w:right="1701" w:bottom="3759" w:left="1701" w:header="851" w:footer="992" w:gutter="0"/>
      <w:paperSrc w:first="259" w:other="259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王羲之书法字体">
    <w:panose1 w:val="03000509000000000000"/>
    <w:charset w:val="86"/>
    <w:family w:val="script"/>
    <w:pitch w:val="default"/>
    <w:sig w:usb0="00000001" w:usb1="080F0000" w:usb2="00000000" w:usb3="00000000" w:csb0="00140000" w:csb1="00000000"/>
  </w:font>
  <w:font w:name="Lucida Calligraphy">
    <w:panose1 w:val="03010101010101010101"/>
    <w:charset w:val="00"/>
    <w:family w:val="script"/>
    <w:pitch w:val="default"/>
    <w:sig w:usb0="00000003" w:usb1="00000000" w:usb2="00000000" w:usb3="00000000" w:csb0="20000001" w:csb1="00000000"/>
  </w:font>
  <w:font w:name="Harlow Solid Italic">
    <w:panose1 w:val="04030604020F02020D02"/>
    <w:charset w:val="00"/>
    <w:family w:val="decorative"/>
    <w:pitch w:val="default"/>
    <w:sig w:usb0="00000003" w:usb1="00000000" w:usb2="00000000" w:usb3="00000000" w:csb0="20000001" w:csb1="00000000"/>
  </w:font>
  <w:font w:name="方正吕建德字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81"/>
    <w:rsid w:val="000021D0"/>
    <w:rsid w:val="00011D7F"/>
    <w:rsid w:val="00012965"/>
    <w:rsid w:val="00034D9A"/>
    <w:rsid w:val="00036950"/>
    <w:rsid w:val="000502C8"/>
    <w:rsid w:val="00056633"/>
    <w:rsid w:val="0006336E"/>
    <w:rsid w:val="0006454C"/>
    <w:rsid w:val="00070486"/>
    <w:rsid w:val="00087635"/>
    <w:rsid w:val="000903AA"/>
    <w:rsid w:val="00093D46"/>
    <w:rsid w:val="00093F7A"/>
    <w:rsid w:val="000B5AEE"/>
    <w:rsid w:val="000F2C64"/>
    <w:rsid w:val="00103C37"/>
    <w:rsid w:val="00133A43"/>
    <w:rsid w:val="00153088"/>
    <w:rsid w:val="00157F31"/>
    <w:rsid w:val="00191785"/>
    <w:rsid w:val="00194EBE"/>
    <w:rsid w:val="001D648E"/>
    <w:rsid w:val="001D79E6"/>
    <w:rsid w:val="0022235E"/>
    <w:rsid w:val="00222F3C"/>
    <w:rsid w:val="002257DC"/>
    <w:rsid w:val="002329B5"/>
    <w:rsid w:val="00232C60"/>
    <w:rsid w:val="00251B74"/>
    <w:rsid w:val="00252D4A"/>
    <w:rsid w:val="0025767D"/>
    <w:rsid w:val="002645D9"/>
    <w:rsid w:val="0026765F"/>
    <w:rsid w:val="00273A8A"/>
    <w:rsid w:val="00276741"/>
    <w:rsid w:val="002A310F"/>
    <w:rsid w:val="002A7F19"/>
    <w:rsid w:val="002B4243"/>
    <w:rsid w:val="002B4374"/>
    <w:rsid w:val="002B6BDD"/>
    <w:rsid w:val="002D1FAE"/>
    <w:rsid w:val="002D2171"/>
    <w:rsid w:val="002E3CF8"/>
    <w:rsid w:val="002F42DF"/>
    <w:rsid w:val="003055CF"/>
    <w:rsid w:val="0030747E"/>
    <w:rsid w:val="00313937"/>
    <w:rsid w:val="003217A0"/>
    <w:rsid w:val="003222B1"/>
    <w:rsid w:val="003377E1"/>
    <w:rsid w:val="0035619E"/>
    <w:rsid w:val="003561EB"/>
    <w:rsid w:val="00356620"/>
    <w:rsid w:val="00367807"/>
    <w:rsid w:val="00381EB1"/>
    <w:rsid w:val="003B4FB9"/>
    <w:rsid w:val="003C6FDC"/>
    <w:rsid w:val="003D48B5"/>
    <w:rsid w:val="00401843"/>
    <w:rsid w:val="00404A58"/>
    <w:rsid w:val="0046563D"/>
    <w:rsid w:val="00473B62"/>
    <w:rsid w:val="00473F29"/>
    <w:rsid w:val="004844E5"/>
    <w:rsid w:val="004950AF"/>
    <w:rsid w:val="004A0EDB"/>
    <w:rsid w:val="004E1866"/>
    <w:rsid w:val="004F0E13"/>
    <w:rsid w:val="004F360E"/>
    <w:rsid w:val="005106BB"/>
    <w:rsid w:val="0052057F"/>
    <w:rsid w:val="00521480"/>
    <w:rsid w:val="00543E22"/>
    <w:rsid w:val="00550AED"/>
    <w:rsid w:val="00560154"/>
    <w:rsid w:val="00592317"/>
    <w:rsid w:val="00595DC4"/>
    <w:rsid w:val="005A7F8A"/>
    <w:rsid w:val="005B3472"/>
    <w:rsid w:val="005C0656"/>
    <w:rsid w:val="00605774"/>
    <w:rsid w:val="00607CCB"/>
    <w:rsid w:val="0063544C"/>
    <w:rsid w:val="00655874"/>
    <w:rsid w:val="00666FB2"/>
    <w:rsid w:val="00674F7A"/>
    <w:rsid w:val="00677FCC"/>
    <w:rsid w:val="006A7611"/>
    <w:rsid w:val="006B2078"/>
    <w:rsid w:val="006C2522"/>
    <w:rsid w:val="006C2778"/>
    <w:rsid w:val="006C7A89"/>
    <w:rsid w:val="006E53B9"/>
    <w:rsid w:val="0070330F"/>
    <w:rsid w:val="00705CF9"/>
    <w:rsid w:val="00710427"/>
    <w:rsid w:val="00722025"/>
    <w:rsid w:val="00764EC7"/>
    <w:rsid w:val="00766142"/>
    <w:rsid w:val="007958EA"/>
    <w:rsid w:val="007C086F"/>
    <w:rsid w:val="007C2A0D"/>
    <w:rsid w:val="00814B24"/>
    <w:rsid w:val="00814C98"/>
    <w:rsid w:val="00833FED"/>
    <w:rsid w:val="00846E7A"/>
    <w:rsid w:val="0085762B"/>
    <w:rsid w:val="008720EE"/>
    <w:rsid w:val="00891CF4"/>
    <w:rsid w:val="00892D77"/>
    <w:rsid w:val="00895FDC"/>
    <w:rsid w:val="008D73DF"/>
    <w:rsid w:val="008E1B7F"/>
    <w:rsid w:val="008F1E07"/>
    <w:rsid w:val="008F529B"/>
    <w:rsid w:val="0090470A"/>
    <w:rsid w:val="009050CB"/>
    <w:rsid w:val="00925405"/>
    <w:rsid w:val="009310FC"/>
    <w:rsid w:val="0093197C"/>
    <w:rsid w:val="00931AF7"/>
    <w:rsid w:val="00942A8A"/>
    <w:rsid w:val="00953A0F"/>
    <w:rsid w:val="00972ED6"/>
    <w:rsid w:val="00982A7F"/>
    <w:rsid w:val="00991DD1"/>
    <w:rsid w:val="00994019"/>
    <w:rsid w:val="00997251"/>
    <w:rsid w:val="009A3C88"/>
    <w:rsid w:val="009A5141"/>
    <w:rsid w:val="009A5580"/>
    <w:rsid w:val="009B03CC"/>
    <w:rsid w:val="009B603F"/>
    <w:rsid w:val="009C69E2"/>
    <w:rsid w:val="009C6D71"/>
    <w:rsid w:val="009C6E24"/>
    <w:rsid w:val="009D0280"/>
    <w:rsid w:val="009D0C58"/>
    <w:rsid w:val="009D1068"/>
    <w:rsid w:val="009E3E09"/>
    <w:rsid w:val="009F0110"/>
    <w:rsid w:val="00A3005F"/>
    <w:rsid w:val="00A44CD9"/>
    <w:rsid w:val="00A66C46"/>
    <w:rsid w:val="00A73E2B"/>
    <w:rsid w:val="00A7466D"/>
    <w:rsid w:val="00AA1804"/>
    <w:rsid w:val="00AA2639"/>
    <w:rsid w:val="00AA6DA1"/>
    <w:rsid w:val="00AB7B4E"/>
    <w:rsid w:val="00AF7873"/>
    <w:rsid w:val="00B00A96"/>
    <w:rsid w:val="00B00EE4"/>
    <w:rsid w:val="00B01E7F"/>
    <w:rsid w:val="00B170C3"/>
    <w:rsid w:val="00B220CC"/>
    <w:rsid w:val="00B241C7"/>
    <w:rsid w:val="00B37853"/>
    <w:rsid w:val="00B45C78"/>
    <w:rsid w:val="00B6035D"/>
    <w:rsid w:val="00B63072"/>
    <w:rsid w:val="00B6404C"/>
    <w:rsid w:val="00BF3597"/>
    <w:rsid w:val="00C2048B"/>
    <w:rsid w:val="00C432C1"/>
    <w:rsid w:val="00C529B2"/>
    <w:rsid w:val="00C704B3"/>
    <w:rsid w:val="00C8100D"/>
    <w:rsid w:val="00CA6F2E"/>
    <w:rsid w:val="00CB0B5F"/>
    <w:rsid w:val="00CB386D"/>
    <w:rsid w:val="00CD4783"/>
    <w:rsid w:val="00CD635C"/>
    <w:rsid w:val="00CE6302"/>
    <w:rsid w:val="00CF2181"/>
    <w:rsid w:val="00D144AA"/>
    <w:rsid w:val="00D20AD4"/>
    <w:rsid w:val="00D25DB0"/>
    <w:rsid w:val="00D2618F"/>
    <w:rsid w:val="00D32F39"/>
    <w:rsid w:val="00D73F23"/>
    <w:rsid w:val="00D75B45"/>
    <w:rsid w:val="00D90E7A"/>
    <w:rsid w:val="00D944CE"/>
    <w:rsid w:val="00DA6CF5"/>
    <w:rsid w:val="00DB31DA"/>
    <w:rsid w:val="00DB67F9"/>
    <w:rsid w:val="00DC230A"/>
    <w:rsid w:val="00DD6C2F"/>
    <w:rsid w:val="00DE7347"/>
    <w:rsid w:val="00DF0E7C"/>
    <w:rsid w:val="00E036A8"/>
    <w:rsid w:val="00E10B3A"/>
    <w:rsid w:val="00E2550A"/>
    <w:rsid w:val="00E25C40"/>
    <w:rsid w:val="00E42AFB"/>
    <w:rsid w:val="00E50599"/>
    <w:rsid w:val="00E51BD8"/>
    <w:rsid w:val="00E54B6F"/>
    <w:rsid w:val="00E61F78"/>
    <w:rsid w:val="00E819C3"/>
    <w:rsid w:val="00E82960"/>
    <w:rsid w:val="00E85B09"/>
    <w:rsid w:val="00E86623"/>
    <w:rsid w:val="00E8779F"/>
    <w:rsid w:val="00EA2196"/>
    <w:rsid w:val="00EB43D0"/>
    <w:rsid w:val="00EC32D7"/>
    <w:rsid w:val="00EC5120"/>
    <w:rsid w:val="00ED7DD2"/>
    <w:rsid w:val="00F077D1"/>
    <w:rsid w:val="00F079B1"/>
    <w:rsid w:val="00F27A9E"/>
    <w:rsid w:val="00F30097"/>
    <w:rsid w:val="00F71F7C"/>
    <w:rsid w:val="00F73280"/>
    <w:rsid w:val="00FA68C8"/>
    <w:rsid w:val="00FA6E85"/>
    <w:rsid w:val="00FB5271"/>
    <w:rsid w:val="00FD1276"/>
    <w:rsid w:val="00FE4D02"/>
    <w:rsid w:val="08AD524D"/>
    <w:rsid w:val="0A393468"/>
    <w:rsid w:val="135B47A0"/>
    <w:rsid w:val="1BD1485E"/>
    <w:rsid w:val="51E44CD6"/>
    <w:rsid w:val="65C65D2E"/>
    <w:rsid w:val="679247E2"/>
    <w:rsid w:val="6C1D627D"/>
    <w:rsid w:val="73265E74"/>
    <w:rsid w:val="73342E53"/>
    <w:rsid w:val="74854D0E"/>
    <w:rsid w:val="77E0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日期 Char"/>
    <w:basedOn w:val="6"/>
    <w:link w:val="2"/>
    <w:semiHidden/>
    <w:qFormat/>
    <w:uiPriority w:val="99"/>
  </w:style>
  <w:style w:type="character" w:customStyle="1" w:styleId="10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B0C1B7-B2B6-4679-9ECC-C46B61258C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0</Words>
  <Characters>4</Characters>
  <Lines>1</Lines>
  <Paragraphs>1</Paragraphs>
  <TotalTime>0</TotalTime>
  <ScaleCrop>false</ScaleCrop>
  <LinksUpToDate>false</LinksUpToDate>
  <CharactersWithSpaces>4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2017-03-10T08:54:00Z</dcterms:created>
  <dc:creator>常子敬</dc:creator>
  <cp:lastModifiedBy>lyz</cp:lastModifiedBy>
  <cp:lastPrinted>2017-09-22T13:10:00Z</cp:lastPrinted>
  <dcterms:modified xsi:type="dcterms:W3CDTF">2017-10-13T13:11:43Z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