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51E6" w14:textId="2DDB1E50" w:rsidR="00CA79CA" w:rsidRDefault="00DA2704" w:rsidP="00DA2704">
      <w:pPr>
        <w:pStyle w:val="1"/>
        <w:jc w:val="center"/>
        <w:rPr>
          <w:rFonts w:hint="eastAsia"/>
        </w:rPr>
      </w:pPr>
      <w:r>
        <w:rPr>
          <w:rFonts w:hint="eastAsia"/>
        </w:rPr>
        <w:t>实验</w:t>
      </w:r>
      <w:r>
        <w:t>1</w:t>
      </w:r>
      <w:r>
        <w:rPr>
          <w:rFonts w:hint="eastAsia"/>
        </w:rPr>
        <w:t>：</w:t>
      </w:r>
      <w:r w:rsidRPr="00DA2704">
        <w:rPr>
          <w:rFonts w:hint="eastAsia"/>
        </w:rPr>
        <w:t>使⽤</w:t>
      </w:r>
      <w:proofErr w:type="spellStart"/>
      <w:r w:rsidRPr="00DA2704">
        <w:t>Pytorch</w:t>
      </w:r>
      <w:proofErr w:type="spellEnd"/>
      <w:r w:rsidRPr="00DA2704">
        <w:t>构建多层感知机</w:t>
      </w:r>
      <w:r>
        <w:rPr>
          <w:rFonts w:hint="eastAsia"/>
        </w:rPr>
        <w:t>报告</w:t>
      </w:r>
    </w:p>
    <w:p w14:paraId="00B5640B" w14:textId="0FFE44F0" w:rsidR="00DA2704" w:rsidRDefault="00DA2704" w:rsidP="00DA2704">
      <w:pPr>
        <w:pStyle w:val="1"/>
        <w:rPr>
          <w:rFonts w:hint="eastAsia"/>
        </w:rPr>
      </w:pPr>
      <w:r>
        <w:rPr>
          <w:rFonts w:hint="eastAsia"/>
        </w:rPr>
        <w:t>实验背景</w:t>
      </w:r>
    </w:p>
    <w:p w14:paraId="4D03AC47" w14:textId="77777777" w:rsidR="00D82D2E" w:rsidRPr="00D82D2E" w:rsidRDefault="00D82D2E" w:rsidP="00D82D2E">
      <w:pPr>
        <w:rPr>
          <w:rFonts w:hint="eastAsia"/>
          <w:b/>
          <w:bCs/>
          <w:sz w:val="24"/>
          <w:szCs w:val="24"/>
        </w:rPr>
      </w:pPr>
      <w:r w:rsidRPr="00D82D2E">
        <w:rPr>
          <w:rFonts w:hint="eastAsia"/>
          <w:b/>
          <w:bCs/>
          <w:sz w:val="24"/>
          <w:szCs w:val="24"/>
        </w:rPr>
        <w:t>1.1</w:t>
      </w:r>
      <w:r w:rsidR="00BF032D" w:rsidRPr="00D82D2E">
        <w:rPr>
          <w:rFonts w:hint="eastAsia"/>
          <w:b/>
          <w:bCs/>
          <w:sz w:val="24"/>
          <w:szCs w:val="24"/>
        </w:rPr>
        <w:t>实验数据</w:t>
      </w:r>
    </w:p>
    <w:p w14:paraId="7E62C89C" w14:textId="4413F751" w:rsidR="00BF032D" w:rsidRDefault="00BF032D" w:rsidP="00D82D2E">
      <w:pPr>
        <w:ind w:firstLineChars="200" w:firstLine="480"/>
        <w:rPr>
          <w:rFonts w:hint="eastAsia"/>
          <w:sz w:val="24"/>
          <w:szCs w:val="24"/>
        </w:rPr>
      </w:pPr>
      <w:r w:rsidRPr="00BF032D">
        <w:rPr>
          <w:rFonts w:hint="eastAsia"/>
          <w:sz w:val="24"/>
          <w:szCs w:val="24"/>
        </w:rPr>
        <w:t>ionosphere</w:t>
      </w:r>
      <w:r>
        <w:rPr>
          <w:rFonts w:hint="eastAsia"/>
          <w:sz w:val="24"/>
          <w:szCs w:val="24"/>
        </w:rPr>
        <w:t>数据集（</w:t>
      </w:r>
      <w:r w:rsidRPr="00BF032D">
        <w:rPr>
          <w:rFonts w:hint="eastAsia"/>
          <w:sz w:val="24"/>
          <w:szCs w:val="24"/>
        </w:rPr>
        <w:t>电离层数据集</w:t>
      </w:r>
      <w:r>
        <w:rPr>
          <w:sz w:val="24"/>
          <w:szCs w:val="24"/>
        </w:rPr>
        <w:t>）</w:t>
      </w:r>
    </w:p>
    <w:p w14:paraId="35432E2D" w14:textId="77777777" w:rsidR="00D82D2E" w:rsidRPr="00D82D2E" w:rsidRDefault="00D82D2E" w:rsidP="00D82D2E">
      <w:pPr>
        <w:rPr>
          <w:rFonts w:hint="eastAsia"/>
          <w:b/>
          <w:bCs/>
          <w:sz w:val="24"/>
          <w:szCs w:val="24"/>
        </w:rPr>
      </w:pPr>
      <w:r w:rsidRPr="00D82D2E">
        <w:rPr>
          <w:rFonts w:hint="eastAsia"/>
          <w:b/>
          <w:bCs/>
          <w:sz w:val="24"/>
          <w:szCs w:val="24"/>
        </w:rPr>
        <w:t>1.2</w:t>
      </w:r>
      <w:r w:rsidR="00BF032D" w:rsidRPr="00D82D2E">
        <w:rPr>
          <w:rFonts w:hint="eastAsia"/>
          <w:b/>
          <w:bCs/>
          <w:sz w:val="24"/>
          <w:szCs w:val="24"/>
        </w:rPr>
        <w:t>实验环境</w:t>
      </w:r>
    </w:p>
    <w:p w14:paraId="78EA4FFD" w14:textId="276DAAEE" w:rsidR="00BF032D" w:rsidRDefault="00BF032D" w:rsidP="00D82D2E">
      <w:pPr>
        <w:ind w:firstLineChars="200" w:firstLine="480"/>
        <w:rPr>
          <w:rFonts w:hint="eastAsia"/>
          <w:sz w:val="24"/>
          <w:szCs w:val="24"/>
        </w:rPr>
      </w:pPr>
      <w:r w:rsidRPr="00BF032D">
        <w:rPr>
          <w:rFonts w:hint="eastAsia"/>
          <w:sz w:val="24"/>
          <w:szCs w:val="24"/>
        </w:rPr>
        <w:t>Windows 11，PyCharm，python 3.10</w:t>
      </w:r>
    </w:p>
    <w:p w14:paraId="1DA34407" w14:textId="57B3B982" w:rsidR="00D82D2E" w:rsidRPr="00D82D2E" w:rsidRDefault="00D82D2E" w:rsidP="00D82D2E">
      <w:pPr>
        <w:rPr>
          <w:rFonts w:hint="eastAsia"/>
          <w:b/>
          <w:bCs/>
          <w:sz w:val="24"/>
          <w:szCs w:val="24"/>
        </w:rPr>
      </w:pPr>
      <w:r w:rsidRPr="00D82D2E">
        <w:rPr>
          <w:rFonts w:hint="eastAsia"/>
          <w:b/>
          <w:bCs/>
          <w:sz w:val="24"/>
          <w:szCs w:val="24"/>
        </w:rPr>
        <w:t>1.3实验内容</w:t>
      </w:r>
    </w:p>
    <w:p w14:paraId="6E93C4A4" w14:textId="34B97053" w:rsidR="0069140E" w:rsidRDefault="0069140E" w:rsidP="0069140E">
      <w:pPr>
        <w:ind w:firstLineChars="200" w:firstLine="480"/>
        <w:rPr>
          <w:rFonts w:hint="eastAsia"/>
          <w:sz w:val="24"/>
          <w:szCs w:val="24"/>
        </w:rPr>
      </w:pPr>
      <w:r w:rsidRPr="0069140E">
        <w:rPr>
          <w:rFonts w:hint="eastAsia"/>
          <w:sz w:val="24"/>
          <w:szCs w:val="24"/>
        </w:rPr>
        <w:t>本次实验将使⽤</w:t>
      </w:r>
      <w:proofErr w:type="spellStart"/>
      <w:r w:rsidRPr="0069140E">
        <w:rPr>
          <w:sz w:val="24"/>
          <w:szCs w:val="24"/>
        </w:rPr>
        <w:t>Pytorch</w:t>
      </w:r>
      <w:proofErr w:type="spellEnd"/>
      <w:r w:rsidRPr="0069140E">
        <w:rPr>
          <w:sz w:val="24"/>
          <w:szCs w:val="24"/>
        </w:rPr>
        <w:t>构建</w:t>
      </w:r>
      <w:r w:rsidRPr="0069140E">
        <w:rPr>
          <w:rFonts w:hint="eastAsia"/>
          <w:sz w:val="24"/>
          <w:szCs w:val="24"/>
        </w:rPr>
        <w:t>⼀</w:t>
      </w:r>
      <w:proofErr w:type="gramStart"/>
      <w:r w:rsidRPr="0069140E">
        <w:rPr>
          <w:rFonts w:hint="eastAsia"/>
          <w:sz w:val="24"/>
          <w:szCs w:val="24"/>
        </w:rPr>
        <w:t>个</w:t>
      </w:r>
      <w:proofErr w:type="gramEnd"/>
      <w:r w:rsidRPr="0069140E">
        <w:rPr>
          <w:rFonts w:hint="eastAsia"/>
          <w:sz w:val="24"/>
          <w:szCs w:val="24"/>
        </w:rPr>
        <w:t>简单的神经⽹络：多层感知机，并完成⼀</w:t>
      </w:r>
      <w:proofErr w:type="gramStart"/>
      <w:r w:rsidRPr="0069140E">
        <w:rPr>
          <w:rFonts w:hint="eastAsia"/>
          <w:sz w:val="24"/>
          <w:szCs w:val="24"/>
        </w:rPr>
        <w:t>个</w:t>
      </w:r>
      <w:proofErr w:type="gramEnd"/>
      <w:r w:rsidRPr="0069140E">
        <w:rPr>
          <w:rFonts w:hint="eastAsia"/>
          <w:sz w:val="24"/>
          <w:szCs w:val="24"/>
        </w:rPr>
        <w:t>简单的⼆分类任务</w:t>
      </w:r>
      <w:r>
        <w:rPr>
          <w:rFonts w:hint="eastAsia"/>
          <w:sz w:val="24"/>
          <w:szCs w:val="24"/>
        </w:rPr>
        <w:t>。使用的</w:t>
      </w:r>
      <w:r w:rsidRPr="0069140E">
        <w:rPr>
          <w:rFonts w:hint="eastAsia"/>
          <w:sz w:val="24"/>
          <w:szCs w:val="24"/>
        </w:rPr>
        <w:t>数据集为</w:t>
      </w:r>
      <w:r w:rsidRPr="0069140E">
        <w:rPr>
          <w:sz w:val="24"/>
          <w:szCs w:val="24"/>
        </w:rPr>
        <w:t>ionosphere.csv</w:t>
      </w:r>
      <w:r>
        <w:rPr>
          <w:rFonts w:hint="eastAsia"/>
          <w:sz w:val="24"/>
          <w:szCs w:val="24"/>
        </w:rPr>
        <w:t>（</w:t>
      </w:r>
      <w:r w:rsidRPr="0069140E">
        <w:rPr>
          <w:sz w:val="24"/>
          <w:szCs w:val="24"/>
        </w:rPr>
        <w:t>电离层数据集</w:t>
      </w:r>
      <w:r>
        <w:rPr>
          <w:rFonts w:hint="eastAsia"/>
          <w:sz w:val="24"/>
          <w:szCs w:val="24"/>
        </w:rPr>
        <w:t>）</w:t>
      </w:r>
      <w:r w:rsidRPr="0069140E">
        <w:rPr>
          <w:sz w:val="24"/>
          <w:szCs w:val="24"/>
        </w:rPr>
        <w:t>，是UCI机器学习数据集中的经典</w:t>
      </w:r>
      <w:r w:rsidRPr="0069140E">
        <w:rPr>
          <w:rFonts w:hint="eastAsia"/>
          <w:sz w:val="24"/>
          <w:szCs w:val="24"/>
        </w:rPr>
        <w:t>⼆分类数据集</w:t>
      </w:r>
      <w:r w:rsidR="00390BCE">
        <w:rPr>
          <w:rFonts w:hint="eastAsia"/>
          <w:sz w:val="24"/>
          <w:szCs w:val="24"/>
        </w:rPr>
        <w:t>，</w:t>
      </w:r>
      <w:r w:rsidR="00390BCE" w:rsidRPr="00390BCE">
        <w:rPr>
          <w:rFonts w:hint="eastAsia"/>
          <w:sz w:val="24"/>
          <w:szCs w:val="24"/>
        </w:rPr>
        <w:t>常</w:t>
      </w:r>
      <w:r w:rsidR="00390BCE">
        <w:rPr>
          <w:rFonts w:hint="eastAsia"/>
          <w:sz w:val="24"/>
          <w:szCs w:val="24"/>
        </w:rPr>
        <w:t>被</w:t>
      </w:r>
      <w:r w:rsidR="00390BCE" w:rsidRPr="00390BCE">
        <w:rPr>
          <w:rFonts w:hint="eastAsia"/>
          <w:sz w:val="24"/>
          <w:szCs w:val="24"/>
        </w:rPr>
        <w:t>用于训练和测试分类算法</w:t>
      </w:r>
      <w:r w:rsidRPr="0069140E">
        <w:rPr>
          <w:rFonts w:hint="eastAsia"/>
          <w:sz w:val="24"/>
          <w:szCs w:val="24"/>
        </w:rPr>
        <w:t>。它⼀共有</w:t>
      </w:r>
      <w:r w:rsidRPr="0069140E">
        <w:rPr>
          <w:sz w:val="24"/>
          <w:szCs w:val="24"/>
        </w:rPr>
        <w:t>351个</w:t>
      </w:r>
      <w:r w:rsidRPr="0069140E">
        <w:rPr>
          <w:rFonts w:hint="eastAsia"/>
          <w:sz w:val="24"/>
          <w:szCs w:val="24"/>
        </w:rPr>
        <w:t>观测值，</w:t>
      </w:r>
      <w:r w:rsidR="00C85987">
        <w:rPr>
          <w:rFonts w:hint="eastAsia"/>
          <w:sz w:val="24"/>
          <w:szCs w:val="24"/>
        </w:rPr>
        <w:t>包含</w:t>
      </w:r>
      <w:r w:rsidRPr="0069140E">
        <w:rPr>
          <w:sz w:val="24"/>
          <w:szCs w:val="24"/>
        </w:rPr>
        <w:t>34个</w:t>
      </w:r>
      <w:r w:rsidRPr="0069140E">
        <w:rPr>
          <w:rFonts w:hint="eastAsia"/>
          <w:sz w:val="24"/>
          <w:szCs w:val="24"/>
        </w:rPr>
        <w:t>⾃变量</w:t>
      </w:r>
      <w:r w:rsidR="00C85987">
        <w:rPr>
          <w:rFonts w:hint="eastAsia"/>
          <w:sz w:val="24"/>
          <w:szCs w:val="24"/>
        </w:rPr>
        <w:t>和</w:t>
      </w:r>
      <w:r w:rsidRPr="0069140E">
        <w:rPr>
          <w:sz w:val="24"/>
          <w:szCs w:val="24"/>
        </w:rPr>
        <w:t>1个因变量（</w:t>
      </w:r>
      <w:r w:rsidR="00C85987" w:rsidRPr="00C85987">
        <w:rPr>
          <w:rFonts w:hint="eastAsia"/>
          <w:sz w:val="24"/>
          <w:szCs w:val="24"/>
        </w:rPr>
        <w:t>雷达回波</w:t>
      </w:r>
      <w:r w:rsidR="00C85987">
        <w:rPr>
          <w:rFonts w:hint="eastAsia"/>
          <w:sz w:val="24"/>
          <w:szCs w:val="24"/>
        </w:rPr>
        <w:t>的</w:t>
      </w:r>
      <w:r w:rsidRPr="0069140E">
        <w:rPr>
          <w:sz w:val="24"/>
          <w:szCs w:val="24"/>
        </w:rPr>
        <w:t>类别），类别取值为g(good)和b(bad)。在ionosphere.csv文件中，共351</w:t>
      </w:r>
      <w:r w:rsidRPr="0069140E">
        <w:rPr>
          <w:rFonts w:hint="eastAsia"/>
          <w:sz w:val="24"/>
          <w:szCs w:val="24"/>
        </w:rPr>
        <w:t>⾏，前</w:t>
      </w:r>
      <w:r w:rsidRPr="0069140E">
        <w:rPr>
          <w:sz w:val="24"/>
          <w:szCs w:val="24"/>
        </w:rPr>
        <w:t>34列作为</w:t>
      </w:r>
      <w:r w:rsidRPr="0069140E">
        <w:rPr>
          <w:rFonts w:hint="eastAsia"/>
          <w:sz w:val="24"/>
          <w:szCs w:val="24"/>
        </w:rPr>
        <w:t>⾃变量（输入的</w:t>
      </w:r>
      <w:r w:rsidRPr="0069140E">
        <w:rPr>
          <w:sz w:val="24"/>
          <w:szCs w:val="24"/>
        </w:rPr>
        <w:t>X），最后</w:t>
      </w:r>
      <w:r w:rsidRPr="0069140E">
        <w:rPr>
          <w:rFonts w:hint="eastAsia"/>
          <w:sz w:val="24"/>
          <w:szCs w:val="24"/>
        </w:rPr>
        <w:t>⼀列作为类别值（输出的</w:t>
      </w:r>
      <w:r w:rsidRPr="0069140E">
        <w:rPr>
          <w:sz w:val="24"/>
          <w:szCs w:val="24"/>
        </w:rPr>
        <w:t>y）。</w:t>
      </w:r>
    </w:p>
    <w:p w14:paraId="55CFB7D4" w14:textId="6BED863C" w:rsidR="00D82D2E" w:rsidRPr="00D82D2E" w:rsidRDefault="00D82D2E" w:rsidP="00D82D2E">
      <w:pPr>
        <w:rPr>
          <w:rFonts w:hint="eastAsia"/>
          <w:b/>
          <w:bCs/>
          <w:sz w:val="24"/>
          <w:szCs w:val="24"/>
        </w:rPr>
      </w:pPr>
      <w:r w:rsidRPr="00D82D2E">
        <w:rPr>
          <w:rFonts w:hint="eastAsia"/>
          <w:b/>
          <w:bCs/>
          <w:sz w:val="24"/>
          <w:szCs w:val="24"/>
        </w:rPr>
        <w:t>1.4数据分析</w:t>
      </w:r>
    </w:p>
    <w:p w14:paraId="21CE2AB4" w14:textId="74FA4A0C" w:rsidR="00871382" w:rsidRDefault="00871382" w:rsidP="00871382">
      <w:pPr>
        <w:ind w:firstLineChars="200" w:firstLine="480"/>
        <w:rPr>
          <w:rFonts w:hint="eastAsia"/>
          <w:sz w:val="24"/>
          <w:szCs w:val="24"/>
        </w:rPr>
      </w:pPr>
      <w:r w:rsidRPr="00871382">
        <w:rPr>
          <w:rFonts w:hint="eastAsia"/>
          <w:sz w:val="24"/>
          <w:szCs w:val="24"/>
        </w:rPr>
        <w:t>对该</w:t>
      </w:r>
      <w:r>
        <w:rPr>
          <w:rFonts w:hint="eastAsia"/>
          <w:sz w:val="24"/>
          <w:szCs w:val="24"/>
        </w:rPr>
        <w:t>数据集进行简单的数据分析如下：</w:t>
      </w:r>
    </w:p>
    <w:p w14:paraId="76333B9D" w14:textId="75A2755C" w:rsidR="00871382" w:rsidRDefault="00871382" w:rsidP="00871382">
      <w:pPr>
        <w:ind w:firstLineChars="200" w:firstLine="480"/>
        <w:rPr>
          <w:rFonts w:hint="eastAsia"/>
          <w:sz w:val="24"/>
          <w:szCs w:val="24"/>
        </w:rPr>
      </w:pPr>
      <w:r>
        <w:rPr>
          <w:rFonts w:hint="eastAsia"/>
          <w:sz w:val="24"/>
          <w:szCs w:val="24"/>
        </w:rPr>
        <w:t>（1）前5行数据。前34列为自变量，最后</w:t>
      </w:r>
      <w:proofErr w:type="gramStart"/>
      <w:r>
        <w:rPr>
          <w:rFonts w:hint="eastAsia"/>
          <w:sz w:val="24"/>
          <w:szCs w:val="24"/>
        </w:rPr>
        <w:t>一</w:t>
      </w:r>
      <w:proofErr w:type="gramEnd"/>
      <w:r>
        <w:rPr>
          <w:rFonts w:hint="eastAsia"/>
          <w:sz w:val="24"/>
          <w:szCs w:val="24"/>
        </w:rPr>
        <w:t>列为因变量类别。</w:t>
      </w:r>
    </w:p>
    <w:p w14:paraId="52E2B19E" w14:textId="22A1F245" w:rsidR="00871382" w:rsidRDefault="00871382" w:rsidP="00871382">
      <w:pPr>
        <w:rPr>
          <w:rFonts w:hint="eastAsia"/>
          <w:sz w:val="24"/>
          <w:szCs w:val="24"/>
        </w:rPr>
      </w:pPr>
      <w:r>
        <w:rPr>
          <w:noProof/>
        </w:rPr>
        <w:drawing>
          <wp:inline distT="0" distB="0" distL="0" distR="0" wp14:anchorId="39D80E2B" wp14:editId="5E34EEF2">
            <wp:extent cx="5274310" cy="1462405"/>
            <wp:effectExtent l="0" t="0" r="2540" b="4445"/>
            <wp:docPr id="841151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51135"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462405"/>
                    </a:xfrm>
                    <a:prstGeom prst="rect">
                      <a:avLst/>
                    </a:prstGeom>
                  </pic:spPr>
                </pic:pic>
              </a:graphicData>
            </a:graphic>
          </wp:inline>
        </w:drawing>
      </w:r>
    </w:p>
    <w:p w14:paraId="429D7309" w14:textId="76B25135" w:rsidR="00871382" w:rsidRDefault="00871382" w:rsidP="00871382">
      <w:pPr>
        <w:ind w:firstLineChars="200" w:firstLine="480"/>
        <w:rPr>
          <w:rFonts w:hint="eastAsia"/>
          <w:sz w:val="24"/>
          <w:szCs w:val="24"/>
        </w:rPr>
      </w:pPr>
      <w:r>
        <w:rPr>
          <w:rFonts w:hint="eastAsia"/>
          <w:sz w:val="24"/>
          <w:szCs w:val="24"/>
        </w:rPr>
        <w:lastRenderedPageBreak/>
        <w:t>（2）数据总体信息，数据类型及缺失值。数据总共351行（条目）、35列，前2列为int类型，中间32列为float类型，最后</w:t>
      </w:r>
      <w:proofErr w:type="gramStart"/>
      <w:r>
        <w:rPr>
          <w:rFonts w:hint="eastAsia"/>
          <w:sz w:val="24"/>
          <w:szCs w:val="24"/>
        </w:rPr>
        <w:t>一</w:t>
      </w:r>
      <w:proofErr w:type="gramEnd"/>
      <w:r>
        <w:rPr>
          <w:rFonts w:hint="eastAsia"/>
          <w:sz w:val="24"/>
          <w:szCs w:val="24"/>
        </w:rPr>
        <w:t>列为object(char)类型。</w:t>
      </w:r>
    </w:p>
    <w:p w14:paraId="5B76ED6E" w14:textId="35BB93EB" w:rsidR="00871382" w:rsidRDefault="00871382" w:rsidP="00871382">
      <w:pPr>
        <w:ind w:left="420" w:hangingChars="200" w:hanging="420"/>
        <w:jc w:val="center"/>
        <w:rPr>
          <w:rFonts w:hint="eastAsia"/>
          <w:sz w:val="24"/>
          <w:szCs w:val="24"/>
        </w:rPr>
      </w:pPr>
      <w:r>
        <w:rPr>
          <w:noProof/>
        </w:rPr>
        <w:drawing>
          <wp:inline distT="0" distB="0" distL="0" distR="0" wp14:anchorId="78265E22" wp14:editId="0CE1C980">
            <wp:extent cx="3190476" cy="8000000"/>
            <wp:effectExtent l="0" t="0" r="0" b="1270"/>
            <wp:docPr id="721186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6605" name=""/>
                    <pic:cNvPicPr/>
                  </pic:nvPicPr>
                  <pic:blipFill>
                    <a:blip r:embed="rId6">
                      <a:extLst>
                        <a:ext uri="{28A0092B-C50C-407E-A947-70E740481C1C}">
                          <a14:useLocalDpi xmlns:a14="http://schemas.microsoft.com/office/drawing/2010/main" val="0"/>
                        </a:ext>
                      </a:extLst>
                    </a:blip>
                    <a:stretch>
                      <a:fillRect/>
                    </a:stretch>
                  </pic:blipFill>
                  <pic:spPr>
                    <a:xfrm>
                      <a:off x="0" y="0"/>
                      <a:ext cx="3190476" cy="8000000"/>
                    </a:xfrm>
                    <a:prstGeom prst="rect">
                      <a:avLst/>
                    </a:prstGeom>
                  </pic:spPr>
                </pic:pic>
              </a:graphicData>
            </a:graphic>
          </wp:inline>
        </w:drawing>
      </w:r>
    </w:p>
    <w:p w14:paraId="7E51F70A" w14:textId="71966B6C" w:rsidR="007D2212" w:rsidRDefault="007D2212" w:rsidP="007E43F3">
      <w:pPr>
        <w:rPr>
          <w:rFonts w:hint="eastAsia"/>
          <w:sz w:val="24"/>
          <w:szCs w:val="24"/>
        </w:rPr>
      </w:pPr>
      <w:r>
        <w:rPr>
          <w:rFonts w:hint="eastAsia"/>
          <w:sz w:val="24"/>
          <w:szCs w:val="24"/>
        </w:rPr>
        <w:lastRenderedPageBreak/>
        <w:t>（3）</w:t>
      </w:r>
      <w:r w:rsidR="007E43F3" w:rsidRPr="007E43F3">
        <w:rPr>
          <w:rFonts w:hint="eastAsia"/>
          <w:sz w:val="24"/>
          <w:szCs w:val="24"/>
        </w:rPr>
        <w:t>数值型特征的统计摘要</w:t>
      </w:r>
      <w:r w:rsidR="007E43F3">
        <w:rPr>
          <w:rFonts w:hint="eastAsia"/>
          <w:sz w:val="24"/>
          <w:szCs w:val="24"/>
        </w:rPr>
        <w:t>。查看各列数据的均值、标准差、最值、四分位值等。</w:t>
      </w:r>
    </w:p>
    <w:p w14:paraId="10236DA4" w14:textId="18506B96" w:rsidR="007E43F3" w:rsidRDefault="007E43F3" w:rsidP="007D2212">
      <w:pPr>
        <w:ind w:left="420" w:hangingChars="200" w:hanging="420"/>
        <w:rPr>
          <w:rFonts w:hint="eastAsia"/>
          <w:sz w:val="24"/>
          <w:szCs w:val="24"/>
        </w:rPr>
      </w:pPr>
      <w:r>
        <w:rPr>
          <w:noProof/>
        </w:rPr>
        <w:drawing>
          <wp:inline distT="0" distB="0" distL="0" distR="0" wp14:anchorId="603C12D0" wp14:editId="4AC8480C">
            <wp:extent cx="5274310" cy="1590675"/>
            <wp:effectExtent l="0" t="0" r="2540" b="9525"/>
            <wp:docPr id="1849455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55906"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590675"/>
                    </a:xfrm>
                    <a:prstGeom prst="rect">
                      <a:avLst/>
                    </a:prstGeom>
                  </pic:spPr>
                </pic:pic>
              </a:graphicData>
            </a:graphic>
          </wp:inline>
        </w:drawing>
      </w:r>
    </w:p>
    <w:p w14:paraId="103CB9EE" w14:textId="19801893" w:rsidR="00D82D2E" w:rsidRPr="00D82D2E" w:rsidRDefault="00D82D2E" w:rsidP="00D82D2E">
      <w:pPr>
        <w:rPr>
          <w:rFonts w:hint="eastAsia"/>
          <w:b/>
          <w:bCs/>
          <w:sz w:val="24"/>
          <w:szCs w:val="24"/>
        </w:rPr>
      </w:pPr>
      <w:r w:rsidRPr="00D82D2E">
        <w:rPr>
          <w:rFonts w:hint="eastAsia"/>
          <w:b/>
          <w:bCs/>
          <w:sz w:val="24"/>
          <w:szCs w:val="24"/>
        </w:rPr>
        <w:t>1.</w:t>
      </w:r>
      <w:proofErr w:type="gramStart"/>
      <w:r w:rsidRPr="00D82D2E">
        <w:rPr>
          <w:rFonts w:hint="eastAsia"/>
          <w:b/>
          <w:bCs/>
          <w:sz w:val="24"/>
          <w:szCs w:val="24"/>
        </w:rPr>
        <w:t>5多层</w:t>
      </w:r>
      <w:proofErr w:type="gramEnd"/>
      <w:r w:rsidRPr="00D82D2E">
        <w:rPr>
          <w:rFonts w:hint="eastAsia"/>
          <w:b/>
          <w:bCs/>
          <w:sz w:val="24"/>
          <w:szCs w:val="24"/>
        </w:rPr>
        <w:t>感知机多分类可行性分析</w:t>
      </w:r>
    </w:p>
    <w:p w14:paraId="74BDD3ED" w14:textId="639618A7" w:rsidR="00BF032D" w:rsidRDefault="00BF032D" w:rsidP="0069140E">
      <w:pPr>
        <w:ind w:firstLineChars="200" w:firstLine="480"/>
        <w:rPr>
          <w:rFonts w:hint="eastAsia"/>
          <w:sz w:val="24"/>
          <w:szCs w:val="24"/>
        </w:rPr>
      </w:pPr>
      <w:r w:rsidRPr="00BF032D">
        <w:rPr>
          <w:rFonts w:hint="eastAsia"/>
          <w:sz w:val="24"/>
          <w:szCs w:val="24"/>
        </w:rPr>
        <w:t>多层感知机</w:t>
      </w:r>
      <w:r>
        <w:rPr>
          <w:rFonts w:hint="eastAsia"/>
          <w:sz w:val="24"/>
          <w:szCs w:val="24"/>
        </w:rPr>
        <w:t>(MLP)</w:t>
      </w:r>
      <w:r w:rsidRPr="00BF032D">
        <w:rPr>
          <w:rFonts w:hint="eastAsia"/>
          <w:sz w:val="24"/>
          <w:szCs w:val="24"/>
        </w:rPr>
        <w:t>由多个神经元层组成，包括输入层、一个或多个隐藏层以及输出层。每个神经元层都与其前一层全连接，即每个神经元都接收前一层的所有输出作为输入，并通过加权和与激活函数处理后产生输出。这种全连接的结构使得多层感知机能够捕捉输入数据之间的复杂关系，并对其进行有效的分类。</w:t>
      </w:r>
    </w:p>
    <w:p w14:paraId="3DF01051" w14:textId="7C36E7DD" w:rsidR="00BF032D" w:rsidRDefault="00BF032D" w:rsidP="00390BCE">
      <w:pPr>
        <w:ind w:firstLineChars="200" w:firstLine="480"/>
        <w:rPr>
          <w:rFonts w:hint="eastAsia"/>
          <w:sz w:val="24"/>
          <w:szCs w:val="24"/>
        </w:rPr>
      </w:pPr>
      <w:r w:rsidRPr="00BF032D">
        <w:rPr>
          <w:rFonts w:hint="eastAsia"/>
          <w:sz w:val="24"/>
          <w:szCs w:val="24"/>
        </w:rPr>
        <w:t>MLP通过多个隐藏层可以捕捉复杂的特征和模式</w:t>
      </w:r>
      <w:r>
        <w:rPr>
          <w:rFonts w:hint="eastAsia"/>
          <w:sz w:val="24"/>
          <w:szCs w:val="24"/>
        </w:rPr>
        <w:t>，</w:t>
      </w:r>
      <w:r w:rsidRPr="00BF032D">
        <w:rPr>
          <w:rFonts w:hint="eastAsia"/>
          <w:sz w:val="24"/>
          <w:szCs w:val="24"/>
        </w:rPr>
        <w:t>可以通过调整隐藏层的数量和每层中的神经元数量</w:t>
      </w:r>
      <w:r>
        <w:rPr>
          <w:rFonts w:hint="eastAsia"/>
          <w:sz w:val="24"/>
          <w:szCs w:val="24"/>
        </w:rPr>
        <w:t>，以</w:t>
      </w:r>
      <w:r w:rsidRPr="00BF032D">
        <w:rPr>
          <w:rFonts w:hint="eastAsia"/>
          <w:sz w:val="24"/>
          <w:szCs w:val="24"/>
        </w:rPr>
        <w:t>适应不同规模的数据集和分类任务</w:t>
      </w:r>
      <w:r>
        <w:rPr>
          <w:rFonts w:hint="eastAsia"/>
          <w:sz w:val="24"/>
          <w:szCs w:val="24"/>
        </w:rPr>
        <w:t>，具有较高灵活性</w:t>
      </w:r>
      <w:r w:rsidR="00390BCE">
        <w:rPr>
          <w:rFonts w:hint="eastAsia"/>
          <w:sz w:val="24"/>
          <w:szCs w:val="24"/>
        </w:rPr>
        <w:t>；</w:t>
      </w:r>
      <w:r w:rsidRPr="00BF032D">
        <w:rPr>
          <w:rFonts w:hint="eastAsia"/>
          <w:sz w:val="24"/>
          <w:szCs w:val="24"/>
        </w:rPr>
        <w:t>隐藏层通常使用</w:t>
      </w:r>
      <w:proofErr w:type="spellStart"/>
      <w:r w:rsidRPr="00BF032D">
        <w:rPr>
          <w:rFonts w:hint="eastAsia"/>
          <w:sz w:val="24"/>
          <w:szCs w:val="24"/>
        </w:rPr>
        <w:t>ReLU</w:t>
      </w:r>
      <w:proofErr w:type="spellEnd"/>
      <w:r>
        <w:rPr>
          <w:rFonts w:hint="eastAsia"/>
          <w:sz w:val="24"/>
          <w:szCs w:val="24"/>
        </w:rPr>
        <w:t>、Sigmoid</w:t>
      </w:r>
      <w:r w:rsidRPr="00BF032D">
        <w:rPr>
          <w:rFonts w:hint="eastAsia"/>
          <w:sz w:val="24"/>
          <w:szCs w:val="24"/>
        </w:rPr>
        <w:t>等激活函数，这有助于提高网络的非线性表达能力</w:t>
      </w:r>
      <w:r>
        <w:rPr>
          <w:rFonts w:hint="eastAsia"/>
          <w:sz w:val="24"/>
          <w:szCs w:val="24"/>
        </w:rPr>
        <w:t>；</w:t>
      </w:r>
      <w:r w:rsidRPr="00BF032D">
        <w:rPr>
          <w:rFonts w:hint="eastAsia"/>
          <w:sz w:val="24"/>
          <w:szCs w:val="24"/>
        </w:rPr>
        <w:t>输出层使用</w:t>
      </w:r>
      <w:proofErr w:type="spellStart"/>
      <w:r w:rsidRPr="00BF032D">
        <w:rPr>
          <w:rFonts w:hint="eastAsia"/>
          <w:sz w:val="24"/>
          <w:szCs w:val="24"/>
        </w:rPr>
        <w:t>Softmax</w:t>
      </w:r>
      <w:proofErr w:type="spellEnd"/>
      <w:r w:rsidRPr="00BF032D">
        <w:rPr>
          <w:rFonts w:hint="eastAsia"/>
          <w:sz w:val="24"/>
          <w:szCs w:val="24"/>
        </w:rPr>
        <w:t>函数将网络输出转换为类别概率，适合多分类任务</w:t>
      </w:r>
      <w:r w:rsidR="00390BCE">
        <w:rPr>
          <w:rFonts w:hint="eastAsia"/>
          <w:sz w:val="24"/>
          <w:szCs w:val="24"/>
        </w:rPr>
        <w:t>；</w:t>
      </w:r>
      <w:r>
        <w:rPr>
          <w:rFonts w:hint="eastAsia"/>
          <w:sz w:val="24"/>
          <w:szCs w:val="24"/>
        </w:rPr>
        <w:t>MLP</w:t>
      </w:r>
      <w:r w:rsidRPr="00BF032D">
        <w:rPr>
          <w:rFonts w:hint="eastAsia"/>
          <w:sz w:val="24"/>
          <w:szCs w:val="24"/>
        </w:rPr>
        <w:t>通过多层非线性变换，能够捕捉输入数据之间的复杂关系，从而对复杂问题进行建模</w:t>
      </w:r>
      <w:r>
        <w:rPr>
          <w:rFonts w:hint="eastAsia"/>
          <w:sz w:val="24"/>
          <w:szCs w:val="24"/>
        </w:rPr>
        <w:t>，具有强大表达能力</w:t>
      </w:r>
      <w:r w:rsidR="00390BCE">
        <w:rPr>
          <w:rFonts w:hint="eastAsia"/>
          <w:sz w:val="24"/>
          <w:szCs w:val="24"/>
        </w:rPr>
        <w:t>；</w:t>
      </w:r>
      <w:r w:rsidRPr="00BF032D">
        <w:rPr>
          <w:rFonts w:hint="eastAsia"/>
          <w:sz w:val="24"/>
          <w:szCs w:val="24"/>
        </w:rPr>
        <w:t>通过训练，</w:t>
      </w:r>
      <w:r>
        <w:rPr>
          <w:rFonts w:hint="eastAsia"/>
          <w:sz w:val="24"/>
          <w:szCs w:val="24"/>
        </w:rPr>
        <w:t>MLP</w:t>
      </w:r>
      <w:r w:rsidRPr="00BF032D">
        <w:rPr>
          <w:rFonts w:hint="eastAsia"/>
          <w:sz w:val="24"/>
          <w:szCs w:val="24"/>
        </w:rPr>
        <w:t>能够学习到输入数据之间的普遍规律，从而对未见过的数据进行准确的分类</w:t>
      </w:r>
      <w:r>
        <w:rPr>
          <w:rFonts w:hint="eastAsia"/>
          <w:sz w:val="24"/>
          <w:szCs w:val="24"/>
        </w:rPr>
        <w:t>，泛用性强。</w:t>
      </w:r>
    </w:p>
    <w:p w14:paraId="78F4371A" w14:textId="77777777" w:rsidR="00B24680" w:rsidRDefault="00B24680" w:rsidP="00390BCE">
      <w:pPr>
        <w:ind w:firstLineChars="200" w:firstLine="480"/>
        <w:rPr>
          <w:rFonts w:hint="eastAsia"/>
          <w:sz w:val="24"/>
          <w:szCs w:val="24"/>
        </w:rPr>
      </w:pPr>
    </w:p>
    <w:p w14:paraId="3CDDF1DE" w14:textId="77777777" w:rsidR="00B24680" w:rsidRDefault="00B24680" w:rsidP="00390BCE">
      <w:pPr>
        <w:ind w:firstLineChars="200" w:firstLine="480"/>
        <w:rPr>
          <w:rFonts w:hint="eastAsia"/>
          <w:sz w:val="24"/>
          <w:szCs w:val="24"/>
        </w:rPr>
      </w:pPr>
    </w:p>
    <w:p w14:paraId="4530A6DA" w14:textId="77777777" w:rsidR="00B24680" w:rsidRDefault="00B24680" w:rsidP="00390BCE">
      <w:pPr>
        <w:ind w:firstLineChars="200" w:firstLine="480"/>
        <w:rPr>
          <w:rFonts w:hint="eastAsia"/>
          <w:sz w:val="24"/>
          <w:szCs w:val="24"/>
        </w:rPr>
      </w:pPr>
    </w:p>
    <w:p w14:paraId="55606311" w14:textId="77777777" w:rsidR="00B24680" w:rsidRPr="00BF032D" w:rsidRDefault="00B24680" w:rsidP="00390BCE">
      <w:pPr>
        <w:ind w:firstLineChars="200" w:firstLine="480"/>
        <w:rPr>
          <w:rFonts w:hint="eastAsia"/>
          <w:sz w:val="24"/>
          <w:szCs w:val="24"/>
        </w:rPr>
      </w:pPr>
    </w:p>
    <w:p w14:paraId="5C3068EB" w14:textId="5ABEADED" w:rsidR="00DA2704" w:rsidRDefault="00DA2704" w:rsidP="00DA2704">
      <w:pPr>
        <w:pStyle w:val="1"/>
        <w:rPr>
          <w:rFonts w:hint="eastAsia"/>
        </w:rPr>
      </w:pPr>
      <w:r>
        <w:rPr>
          <w:rFonts w:hint="eastAsia"/>
        </w:rPr>
        <w:lastRenderedPageBreak/>
        <w:t>实验方案设计</w:t>
      </w:r>
    </w:p>
    <w:p w14:paraId="47AC9881" w14:textId="705EDB22" w:rsidR="00D82D2E" w:rsidRPr="00D82D2E" w:rsidRDefault="00D82D2E" w:rsidP="00DA2704">
      <w:pPr>
        <w:rPr>
          <w:rFonts w:hint="eastAsia"/>
          <w:b/>
          <w:bCs/>
          <w:sz w:val="24"/>
          <w:szCs w:val="24"/>
        </w:rPr>
      </w:pPr>
      <w:r w:rsidRPr="00D82D2E">
        <w:rPr>
          <w:rFonts w:hint="eastAsia"/>
          <w:b/>
          <w:bCs/>
          <w:sz w:val="24"/>
          <w:szCs w:val="24"/>
        </w:rPr>
        <w:t>2.1数据集预处理</w:t>
      </w:r>
    </w:p>
    <w:p w14:paraId="4742A633" w14:textId="5652693E" w:rsidR="00D82D2E" w:rsidRDefault="003F4334" w:rsidP="003F4334">
      <w:pPr>
        <w:ind w:firstLineChars="200" w:firstLine="480"/>
        <w:rPr>
          <w:rFonts w:hint="eastAsia"/>
          <w:sz w:val="24"/>
          <w:szCs w:val="24"/>
        </w:rPr>
      </w:pPr>
      <w:r w:rsidRPr="003F4334">
        <w:rPr>
          <w:rFonts w:hint="eastAsia"/>
          <w:sz w:val="24"/>
          <w:szCs w:val="24"/>
        </w:rPr>
        <w:t>使⽤</w:t>
      </w:r>
      <w:proofErr w:type="spellStart"/>
      <w:r w:rsidRPr="003F4334">
        <w:rPr>
          <w:sz w:val="24"/>
          <w:szCs w:val="24"/>
        </w:rPr>
        <w:t>sklearn</w:t>
      </w:r>
      <w:proofErr w:type="spellEnd"/>
      <w:r w:rsidRPr="003F4334">
        <w:rPr>
          <w:sz w:val="24"/>
          <w:szCs w:val="24"/>
        </w:rPr>
        <w:t>和pandas库导入和处理数据集</w:t>
      </w:r>
      <w:r>
        <w:rPr>
          <w:rFonts w:hint="eastAsia"/>
          <w:sz w:val="24"/>
          <w:szCs w:val="24"/>
        </w:rPr>
        <w:t>。定义一个</w:t>
      </w:r>
      <w:proofErr w:type="spellStart"/>
      <w:r w:rsidRPr="003F4334">
        <w:rPr>
          <w:rFonts w:hint="eastAsia"/>
          <w:sz w:val="24"/>
          <w:szCs w:val="24"/>
        </w:rPr>
        <w:t>CSVDataset</w:t>
      </w:r>
      <w:proofErr w:type="spellEnd"/>
      <w:r>
        <w:rPr>
          <w:rFonts w:hint="eastAsia"/>
          <w:sz w:val="24"/>
          <w:szCs w:val="24"/>
        </w:rPr>
        <w:t>类，继承自</w:t>
      </w:r>
      <w:proofErr w:type="spellStart"/>
      <w:r>
        <w:rPr>
          <w:rFonts w:hint="eastAsia"/>
          <w:sz w:val="24"/>
          <w:szCs w:val="24"/>
        </w:rPr>
        <w:t>PyTorch</w:t>
      </w:r>
      <w:proofErr w:type="spellEnd"/>
      <w:r>
        <w:rPr>
          <w:rFonts w:hint="eastAsia"/>
          <w:sz w:val="24"/>
          <w:szCs w:val="24"/>
        </w:rPr>
        <w:t>的Dataset类，</w:t>
      </w:r>
      <w:r w:rsidRPr="003F4334">
        <w:rPr>
          <w:rFonts w:hint="eastAsia"/>
          <w:sz w:val="24"/>
          <w:szCs w:val="24"/>
        </w:rPr>
        <w:t>用于加载和处理存储在 CSV 文件中的数据集</w:t>
      </w:r>
      <w:r>
        <w:rPr>
          <w:rFonts w:hint="eastAsia"/>
          <w:sz w:val="24"/>
          <w:szCs w:val="24"/>
        </w:rPr>
        <w:t>。</w:t>
      </w:r>
    </w:p>
    <w:p w14:paraId="31134252" w14:textId="5BF368E9" w:rsidR="003F4334" w:rsidRDefault="003F4334" w:rsidP="003F4334">
      <w:pPr>
        <w:rPr>
          <w:rFonts w:hint="eastAsia"/>
          <w:sz w:val="24"/>
          <w:szCs w:val="24"/>
        </w:rPr>
      </w:pPr>
      <w:r>
        <w:rPr>
          <w:rFonts w:hint="eastAsia"/>
          <w:sz w:val="24"/>
          <w:szCs w:val="24"/>
        </w:rPr>
        <w:t>（1）使用pandas库的</w:t>
      </w:r>
      <w:proofErr w:type="spellStart"/>
      <w:r>
        <w:rPr>
          <w:rFonts w:hint="eastAsia"/>
          <w:sz w:val="24"/>
          <w:szCs w:val="24"/>
        </w:rPr>
        <w:t>read_csv</w:t>
      </w:r>
      <w:proofErr w:type="spellEnd"/>
      <w:r>
        <w:rPr>
          <w:rFonts w:hint="eastAsia"/>
          <w:sz w:val="24"/>
          <w:szCs w:val="24"/>
        </w:rPr>
        <w:t>函数</w:t>
      </w:r>
      <w:r w:rsidRPr="003F4334">
        <w:rPr>
          <w:rFonts w:hint="eastAsia"/>
          <w:sz w:val="24"/>
          <w:szCs w:val="24"/>
        </w:rPr>
        <w:t>加载CSV文件为Pandas的</w:t>
      </w:r>
      <w:proofErr w:type="spellStart"/>
      <w:r w:rsidRPr="003F4334">
        <w:rPr>
          <w:rFonts w:hint="eastAsia"/>
          <w:sz w:val="24"/>
          <w:szCs w:val="24"/>
        </w:rPr>
        <w:t>DataFrame</w:t>
      </w:r>
      <w:proofErr w:type="spellEnd"/>
      <w:r>
        <w:rPr>
          <w:rFonts w:hint="eastAsia"/>
          <w:sz w:val="24"/>
          <w:szCs w:val="24"/>
        </w:rPr>
        <w:t>，将前34列</w:t>
      </w:r>
      <w:r w:rsidR="00B90D3B">
        <w:rPr>
          <w:rFonts w:hint="eastAsia"/>
          <w:sz w:val="24"/>
          <w:szCs w:val="24"/>
        </w:rPr>
        <w:t>特征</w:t>
      </w:r>
      <w:r>
        <w:rPr>
          <w:rFonts w:hint="eastAsia"/>
          <w:sz w:val="24"/>
          <w:szCs w:val="24"/>
        </w:rPr>
        <w:t>存储为</w:t>
      </w:r>
      <w:r w:rsidR="00B90D3B">
        <w:rPr>
          <w:rFonts w:hint="eastAsia"/>
          <w:sz w:val="24"/>
          <w:szCs w:val="24"/>
        </w:rPr>
        <w:t>输入值</w:t>
      </w:r>
      <w:proofErr w:type="spellStart"/>
      <w:r w:rsidR="003443E4">
        <w:rPr>
          <w:rFonts w:hint="eastAsia"/>
          <w:sz w:val="24"/>
          <w:szCs w:val="24"/>
        </w:rPr>
        <w:t>self.</w:t>
      </w:r>
      <w:r w:rsidR="00B90D3B">
        <w:rPr>
          <w:rFonts w:hint="eastAsia"/>
          <w:sz w:val="24"/>
          <w:szCs w:val="24"/>
        </w:rPr>
        <w:t>X</w:t>
      </w:r>
      <w:proofErr w:type="spellEnd"/>
      <w:r w:rsidR="00B90D3B">
        <w:rPr>
          <w:rFonts w:hint="eastAsia"/>
          <w:sz w:val="24"/>
          <w:szCs w:val="24"/>
        </w:rPr>
        <w:t>，</w:t>
      </w:r>
      <w:r w:rsidR="00D074D3" w:rsidRPr="00D074D3">
        <w:rPr>
          <w:rFonts w:hint="eastAsia"/>
          <w:sz w:val="24"/>
          <w:szCs w:val="24"/>
        </w:rPr>
        <w:t>并将</w:t>
      </w:r>
      <w:r w:rsidR="00D074D3">
        <w:rPr>
          <w:rFonts w:hint="eastAsia"/>
          <w:sz w:val="24"/>
          <w:szCs w:val="24"/>
        </w:rPr>
        <w:t>其</w:t>
      </w:r>
      <w:r w:rsidR="00D074D3" w:rsidRPr="00D074D3">
        <w:rPr>
          <w:rFonts w:hint="eastAsia"/>
          <w:sz w:val="24"/>
          <w:szCs w:val="24"/>
        </w:rPr>
        <w:t>转换为float32类型</w:t>
      </w:r>
      <w:r w:rsidR="00D074D3">
        <w:rPr>
          <w:rFonts w:hint="eastAsia"/>
          <w:sz w:val="24"/>
          <w:szCs w:val="24"/>
        </w:rPr>
        <w:t>；</w:t>
      </w:r>
      <w:r w:rsidR="00B90D3B">
        <w:rPr>
          <w:rFonts w:hint="eastAsia"/>
          <w:sz w:val="24"/>
          <w:szCs w:val="24"/>
        </w:rPr>
        <w:t>最后一列类别存储为输出值</w:t>
      </w:r>
      <w:proofErr w:type="spellStart"/>
      <w:r w:rsidR="003443E4">
        <w:rPr>
          <w:rFonts w:hint="eastAsia"/>
          <w:sz w:val="24"/>
          <w:szCs w:val="24"/>
        </w:rPr>
        <w:t>self.</w:t>
      </w:r>
      <w:r w:rsidR="00916583">
        <w:rPr>
          <w:rFonts w:hint="eastAsia"/>
          <w:sz w:val="24"/>
          <w:szCs w:val="24"/>
        </w:rPr>
        <w:t>y</w:t>
      </w:r>
      <w:proofErr w:type="spellEnd"/>
      <w:r w:rsidR="00D074D3">
        <w:rPr>
          <w:rFonts w:hint="eastAsia"/>
          <w:sz w:val="24"/>
          <w:szCs w:val="24"/>
        </w:rPr>
        <w:t>，并</w:t>
      </w:r>
      <w:r w:rsidR="003443E4" w:rsidRPr="003443E4">
        <w:rPr>
          <w:rFonts w:hint="eastAsia"/>
          <w:sz w:val="24"/>
          <w:szCs w:val="24"/>
        </w:rPr>
        <w:t xml:space="preserve">使用 </w:t>
      </w:r>
      <w:proofErr w:type="spellStart"/>
      <w:r w:rsidR="003443E4" w:rsidRPr="003443E4">
        <w:rPr>
          <w:rFonts w:hint="eastAsia"/>
          <w:sz w:val="24"/>
          <w:szCs w:val="24"/>
        </w:rPr>
        <w:t>LabelEncoder</w:t>
      </w:r>
      <w:proofErr w:type="spellEnd"/>
      <w:r w:rsidR="003443E4" w:rsidRPr="003443E4">
        <w:rPr>
          <w:rFonts w:hint="eastAsia"/>
          <w:sz w:val="24"/>
          <w:szCs w:val="24"/>
        </w:rPr>
        <w:t xml:space="preserve"> 对</w:t>
      </w:r>
      <w:r w:rsidR="00D074D3">
        <w:rPr>
          <w:rFonts w:hint="eastAsia"/>
          <w:sz w:val="24"/>
          <w:szCs w:val="24"/>
        </w:rPr>
        <w:t>其</w:t>
      </w:r>
      <w:r w:rsidR="003443E4" w:rsidRPr="003443E4">
        <w:rPr>
          <w:rFonts w:hint="eastAsia"/>
          <w:sz w:val="24"/>
          <w:szCs w:val="24"/>
        </w:rPr>
        <w:t>进行标签编码（即将</w:t>
      </w:r>
      <w:r w:rsidR="00D074D3">
        <w:rPr>
          <w:rFonts w:hint="eastAsia"/>
          <w:sz w:val="24"/>
          <w:szCs w:val="24"/>
        </w:rPr>
        <w:t>其</w:t>
      </w:r>
      <w:r w:rsidR="003443E4" w:rsidRPr="003443E4">
        <w:rPr>
          <w:rFonts w:hint="eastAsia"/>
          <w:sz w:val="24"/>
          <w:szCs w:val="24"/>
        </w:rPr>
        <w:t>转换为从0开始的整数），然后也转换为float32类型，并重塑为二维数组（每个样本一个标签），以匹配</w:t>
      </w:r>
      <w:proofErr w:type="spellStart"/>
      <w:r w:rsidR="003443E4" w:rsidRPr="003443E4">
        <w:rPr>
          <w:rFonts w:hint="eastAsia"/>
          <w:sz w:val="24"/>
          <w:szCs w:val="24"/>
        </w:rPr>
        <w:t>PyTorch</w:t>
      </w:r>
      <w:proofErr w:type="spellEnd"/>
      <w:r w:rsidR="003443E4" w:rsidRPr="003443E4">
        <w:rPr>
          <w:rFonts w:hint="eastAsia"/>
          <w:sz w:val="24"/>
          <w:szCs w:val="24"/>
        </w:rPr>
        <w:t>的数据加载期望。</w:t>
      </w:r>
    </w:p>
    <w:p w14:paraId="09142A2B" w14:textId="34286BBF" w:rsidR="00D074D3" w:rsidRDefault="00D074D3" w:rsidP="003F4334">
      <w:pPr>
        <w:rPr>
          <w:rFonts w:hint="eastAsia"/>
          <w:sz w:val="24"/>
          <w:szCs w:val="24"/>
        </w:rPr>
      </w:pPr>
      <w:r>
        <w:rPr>
          <w:rFonts w:hint="eastAsia"/>
          <w:sz w:val="24"/>
          <w:szCs w:val="24"/>
        </w:rPr>
        <w:t>（2）定义获取</w:t>
      </w:r>
      <w:r w:rsidRPr="00D074D3">
        <w:rPr>
          <w:rFonts w:hint="eastAsia"/>
          <w:sz w:val="24"/>
          <w:szCs w:val="24"/>
        </w:rPr>
        <w:t>数据集长度(__</w:t>
      </w:r>
      <w:proofErr w:type="spellStart"/>
      <w:r w:rsidRPr="00D074D3">
        <w:rPr>
          <w:rFonts w:hint="eastAsia"/>
          <w:sz w:val="24"/>
          <w:szCs w:val="24"/>
        </w:rPr>
        <w:t>len</w:t>
      </w:r>
      <w:proofErr w:type="spellEnd"/>
      <w:r w:rsidRPr="00D074D3">
        <w:rPr>
          <w:rFonts w:hint="eastAsia"/>
          <w:sz w:val="24"/>
          <w:szCs w:val="24"/>
        </w:rPr>
        <w:t>__)</w:t>
      </w:r>
      <w:r>
        <w:rPr>
          <w:rFonts w:hint="eastAsia"/>
          <w:sz w:val="24"/>
          <w:szCs w:val="24"/>
        </w:rPr>
        <w:t>和</w:t>
      </w:r>
      <w:r w:rsidRPr="00D074D3">
        <w:rPr>
          <w:rFonts w:hint="eastAsia"/>
          <w:sz w:val="24"/>
          <w:szCs w:val="24"/>
        </w:rPr>
        <w:t>单个样本</w:t>
      </w:r>
      <w:r>
        <w:rPr>
          <w:rFonts w:hint="eastAsia"/>
          <w:sz w:val="24"/>
          <w:szCs w:val="24"/>
        </w:rPr>
        <w:t>(</w:t>
      </w:r>
      <w:r w:rsidRPr="00D074D3">
        <w:rPr>
          <w:rFonts w:hint="eastAsia"/>
          <w:sz w:val="24"/>
          <w:szCs w:val="24"/>
        </w:rPr>
        <w:t>__</w:t>
      </w:r>
      <w:proofErr w:type="spellStart"/>
      <w:r w:rsidRPr="00D074D3">
        <w:rPr>
          <w:rFonts w:hint="eastAsia"/>
          <w:sz w:val="24"/>
          <w:szCs w:val="24"/>
        </w:rPr>
        <w:t>getitem</w:t>
      </w:r>
      <w:proofErr w:type="spellEnd"/>
      <w:r w:rsidRPr="00D074D3">
        <w:rPr>
          <w:rFonts w:hint="eastAsia"/>
          <w:sz w:val="24"/>
          <w:szCs w:val="24"/>
        </w:rPr>
        <w:t>__</w:t>
      </w:r>
      <w:r>
        <w:rPr>
          <w:rFonts w:hint="eastAsia"/>
          <w:sz w:val="24"/>
          <w:szCs w:val="24"/>
        </w:rPr>
        <w:t>)的方法。</w:t>
      </w:r>
    </w:p>
    <w:p w14:paraId="3E0BBAF2" w14:textId="265E4493" w:rsidR="00D074D3" w:rsidRDefault="00D074D3" w:rsidP="003F4334">
      <w:pPr>
        <w:rPr>
          <w:rFonts w:hint="eastAsia"/>
          <w:sz w:val="24"/>
          <w:szCs w:val="24"/>
        </w:rPr>
      </w:pPr>
      <w:r>
        <w:rPr>
          <w:rFonts w:hint="eastAsia"/>
          <w:sz w:val="24"/>
          <w:szCs w:val="24"/>
        </w:rPr>
        <w:t>（3）定义</w:t>
      </w:r>
      <w:r w:rsidRPr="00D074D3">
        <w:rPr>
          <w:rFonts w:hint="eastAsia"/>
          <w:sz w:val="24"/>
          <w:szCs w:val="24"/>
        </w:rPr>
        <w:t>获取训练和测试集的索引</w:t>
      </w:r>
      <w:r>
        <w:rPr>
          <w:rFonts w:hint="eastAsia"/>
          <w:sz w:val="24"/>
          <w:szCs w:val="24"/>
        </w:rPr>
        <w:t>的</w:t>
      </w:r>
      <w:proofErr w:type="spellStart"/>
      <w:r w:rsidRPr="00D074D3">
        <w:rPr>
          <w:rFonts w:hint="eastAsia"/>
          <w:sz w:val="24"/>
          <w:szCs w:val="24"/>
        </w:rPr>
        <w:t>get_splits</w:t>
      </w:r>
      <w:proofErr w:type="spellEnd"/>
      <w:r>
        <w:rPr>
          <w:rFonts w:hint="eastAsia"/>
          <w:sz w:val="24"/>
          <w:szCs w:val="24"/>
        </w:rPr>
        <w:t>方法，</w:t>
      </w:r>
      <w:r w:rsidR="00382F30">
        <w:rPr>
          <w:rFonts w:hint="eastAsia"/>
          <w:sz w:val="24"/>
          <w:szCs w:val="24"/>
        </w:rPr>
        <w:t>结合</w:t>
      </w:r>
      <w:proofErr w:type="spellStart"/>
      <w:r w:rsidR="00382F30" w:rsidRPr="00382F30">
        <w:rPr>
          <w:rFonts w:hint="eastAsia"/>
          <w:sz w:val="24"/>
          <w:szCs w:val="24"/>
        </w:rPr>
        <w:t>random_split</w:t>
      </w:r>
      <w:proofErr w:type="spellEnd"/>
      <w:r w:rsidR="00382F30">
        <w:rPr>
          <w:rFonts w:hint="eastAsia"/>
          <w:sz w:val="24"/>
          <w:szCs w:val="24"/>
        </w:rPr>
        <w:t>库函数</w:t>
      </w:r>
      <w:r>
        <w:rPr>
          <w:rFonts w:hint="eastAsia"/>
          <w:sz w:val="24"/>
          <w:szCs w:val="24"/>
        </w:rPr>
        <w:t>可以</w:t>
      </w:r>
      <w:r w:rsidRPr="00D074D3">
        <w:rPr>
          <w:rFonts w:hint="eastAsia"/>
          <w:sz w:val="24"/>
          <w:szCs w:val="24"/>
        </w:rPr>
        <w:t>根据提供的比例</w:t>
      </w:r>
      <w:r w:rsidR="004E38B8">
        <w:rPr>
          <w:rFonts w:hint="eastAsia"/>
          <w:sz w:val="24"/>
          <w:szCs w:val="24"/>
        </w:rPr>
        <w:t>(</w:t>
      </w:r>
      <w:proofErr w:type="spellStart"/>
      <w:r w:rsidRPr="00D074D3">
        <w:rPr>
          <w:rFonts w:hint="eastAsia"/>
          <w:sz w:val="24"/>
          <w:szCs w:val="24"/>
        </w:rPr>
        <w:t>n_test</w:t>
      </w:r>
      <w:proofErr w:type="spellEnd"/>
      <w:r w:rsidR="004E38B8">
        <w:rPr>
          <w:rFonts w:hint="eastAsia"/>
          <w:sz w:val="24"/>
          <w:szCs w:val="24"/>
        </w:rPr>
        <w:t>)</w:t>
      </w:r>
      <w:r w:rsidRPr="00D074D3">
        <w:rPr>
          <w:rFonts w:hint="eastAsia"/>
          <w:sz w:val="24"/>
          <w:szCs w:val="24"/>
        </w:rPr>
        <w:t>将数据集随机分割为训练集和测试集，并返回两个数据集的索引或子数据集。</w:t>
      </w:r>
    </w:p>
    <w:p w14:paraId="6630DDFE" w14:textId="69C41E53" w:rsidR="00D82D2E" w:rsidRPr="00D82D2E" w:rsidRDefault="00D82D2E" w:rsidP="00DA2704">
      <w:pPr>
        <w:rPr>
          <w:rFonts w:hint="eastAsia"/>
          <w:b/>
          <w:bCs/>
          <w:sz w:val="24"/>
          <w:szCs w:val="24"/>
        </w:rPr>
      </w:pPr>
      <w:r w:rsidRPr="00D82D2E">
        <w:rPr>
          <w:rFonts w:hint="eastAsia"/>
          <w:b/>
          <w:bCs/>
          <w:sz w:val="24"/>
          <w:szCs w:val="24"/>
        </w:rPr>
        <w:t>2.2构建多层感知机</w:t>
      </w:r>
    </w:p>
    <w:p w14:paraId="5CC38039" w14:textId="22E23437" w:rsidR="00D82D2E" w:rsidRDefault="00813B61" w:rsidP="00813B61">
      <w:pPr>
        <w:ind w:firstLineChars="200" w:firstLine="480"/>
        <w:rPr>
          <w:rFonts w:hint="eastAsia"/>
          <w:sz w:val="24"/>
          <w:szCs w:val="24"/>
        </w:rPr>
      </w:pPr>
      <w:r w:rsidRPr="00813B61">
        <w:rPr>
          <w:rFonts w:hint="eastAsia"/>
          <w:sz w:val="24"/>
          <w:szCs w:val="24"/>
        </w:rPr>
        <w:t>定义一个</w:t>
      </w:r>
      <w:r>
        <w:rPr>
          <w:rFonts w:hint="eastAsia"/>
          <w:sz w:val="24"/>
          <w:szCs w:val="24"/>
        </w:rPr>
        <w:t>MLP</w:t>
      </w:r>
      <w:r w:rsidRPr="00813B61">
        <w:rPr>
          <w:rFonts w:hint="eastAsia"/>
          <w:sz w:val="24"/>
          <w:szCs w:val="24"/>
        </w:rPr>
        <w:t>类，继承自</w:t>
      </w:r>
      <w:proofErr w:type="spellStart"/>
      <w:r w:rsidRPr="00813B61">
        <w:rPr>
          <w:rFonts w:hint="eastAsia"/>
          <w:sz w:val="24"/>
          <w:szCs w:val="24"/>
        </w:rPr>
        <w:t>troch.nn.Module</w:t>
      </w:r>
      <w:proofErr w:type="spellEnd"/>
      <w:r>
        <w:rPr>
          <w:rFonts w:hint="eastAsia"/>
          <w:sz w:val="24"/>
          <w:szCs w:val="24"/>
        </w:rPr>
        <w:t>，并对__</w:t>
      </w:r>
      <w:proofErr w:type="spellStart"/>
      <w:r>
        <w:rPr>
          <w:rFonts w:hint="eastAsia"/>
          <w:sz w:val="24"/>
          <w:szCs w:val="24"/>
        </w:rPr>
        <w:t>init</w:t>
      </w:r>
      <w:proofErr w:type="spellEnd"/>
      <w:r>
        <w:rPr>
          <w:rFonts w:hint="eastAsia"/>
          <w:sz w:val="24"/>
          <w:szCs w:val="24"/>
        </w:rPr>
        <w:t>__和forward方法进行重写。</w:t>
      </w:r>
      <w:r w:rsidR="0020606B">
        <w:rPr>
          <w:rFonts w:hint="eastAsia"/>
          <w:sz w:val="24"/>
          <w:szCs w:val="24"/>
        </w:rPr>
        <w:t>设置两个隐藏层，使用</w:t>
      </w:r>
      <w:proofErr w:type="spellStart"/>
      <w:r w:rsidR="0020606B">
        <w:rPr>
          <w:rFonts w:hint="eastAsia"/>
          <w:sz w:val="24"/>
          <w:szCs w:val="24"/>
        </w:rPr>
        <w:t>ReLU</w:t>
      </w:r>
      <w:proofErr w:type="spellEnd"/>
      <w:r w:rsidR="0020606B">
        <w:rPr>
          <w:rFonts w:hint="eastAsia"/>
          <w:sz w:val="24"/>
          <w:szCs w:val="24"/>
        </w:rPr>
        <w:t>函数作为激活函数；输出层使用Sigmoid函数作为激活函数。</w:t>
      </w:r>
      <w:r w:rsidR="002C2376">
        <w:rPr>
          <w:rFonts w:hint="eastAsia"/>
          <w:sz w:val="24"/>
          <w:szCs w:val="24"/>
        </w:rPr>
        <w:t>第一个隐藏层输入维度为数据的特征维度，即34，输出维度为</w:t>
      </w:r>
      <w:r w:rsidR="00323444">
        <w:rPr>
          <w:rFonts w:hint="eastAsia"/>
          <w:sz w:val="24"/>
          <w:szCs w:val="24"/>
        </w:rPr>
        <w:t>18</w:t>
      </w:r>
      <w:r w:rsidR="002C2376">
        <w:rPr>
          <w:rFonts w:hint="eastAsia"/>
          <w:sz w:val="24"/>
          <w:szCs w:val="24"/>
        </w:rPr>
        <w:t>；第二个隐藏层输入维度为</w:t>
      </w:r>
      <w:r w:rsidR="00323444">
        <w:rPr>
          <w:rFonts w:hint="eastAsia"/>
          <w:sz w:val="24"/>
          <w:szCs w:val="24"/>
        </w:rPr>
        <w:t>18</w:t>
      </w:r>
      <w:r w:rsidR="002C2376">
        <w:rPr>
          <w:rFonts w:hint="eastAsia"/>
          <w:sz w:val="24"/>
          <w:szCs w:val="24"/>
        </w:rPr>
        <w:t>，输出维度为8；输出层输入维度为8，输出维度为1。</w:t>
      </w:r>
    </w:p>
    <w:p w14:paraId="3EA9C757" w14:textId="43AF70A8" w:rsidR="002C2376" w:rsidRDefault="002C2376" w:rsidP="00813B61">
      <w:pPr>
        <w:ind w:firstLineChars="200" w:firstLine="480"/>
        <w:rPr>
          <w:rFonts w:hint="eastAsia"/>
          <w:sz w:val="24"/>
          <w:szCs w:val="24"/>
        </w:rPr>
      </w:pPr>
      <w:r>
        <w:rPr>
          <w:rFonts w:hint="eastAsia"/>
          <w:sz w:val="24"/>
          <w:szCs w:val="24"/>
        </w:rPr>
        <w:t>在forward方法中，按照各层顺序进行前向传播，更新X向量</w:t>
      </w:r>
      <w:r w:rsidR="00B847FC">
        <w:rPr>
          <w:rFonts w:hint="eastAsia"/>
          <w:sz w:val="24"/>
          <w:szCs w:val="24"/>
        </w:rPr>
        <w:t>，得到输出</w:t>
      </w:r>
      <w:r w:rsidR="00815E9E">
        <w:rPr>
          <w:rFonts w:hint="eastAsia"/>
          <w:sz w:val="24"/>
          <w:szCs w:val="24"/>
        </w:rPr>
        <w:t>；</w:t>
      </w:r>
      <w:r w:rsidR="00B847FC">
        <w:rPr>
          <w:rFonts w:hint="eastAsia"/>
          <w:sz w:val="24"/>
          <w:szCs w:val="24"/>
        </w:rPr>
        <w:t>后向传播</w:t>
      </w:r>
      <w:proofErr w:type="gramStart"/>
      <w:r w:rsidR="00B847FC">
        <w:rPr>
          <w:rFonts w:hint="eastAsia"/>
          <w:sz w:val="24"/>
          <w:szCs w:val="24"/>
        </w:rPr>
        <w:t>在基类</w:t>
      </w:r>
      <w:proofErr w:type="gramEnd"/>
      <w:r w:rsidR="00B847FC" w:rsidRPr="00B847FC">
        <w:rPr>
          <w:rFonts w:hint="eastAsia"/>
          <w:sz w:val="24"/>
          <w:szCs w:val="24"/>
        </w:rPr>
        <w:t>Module</w:t>
      </w:r>
      <w:r w:rsidR="00B847FC">
        <w:rPr>
          <w:rFonts w:hint="eastAsia"/>
          <w:sz w:val="24"/>
          <w:szCs w:val="24"/>
        </w:rPr>
        <w:t>的默认方法backward中自动进行，计算导数和梯度。</w:t>
      </w:r>
    </w:p>
    <w:p w14:paraId="7BD5D555" w14:textId="19748898" w:rsidR="00D82D2E" w:rsidRPr="00D82D2E" w:rsidRDefault="00D82D2E" w:rsidP="00DA2704">
      <w:pPr>
        <w:rPr>
          <w:rFonts w:hint="eastAsia"/>
          <w:b/>
          <w:bCs/>
          <w:sz w:val="24"/>
          <w:szCs w:val="24"/>
        </w:rPr>
      </w:pPr>
      <w:r w:rsidRPr="00D82D2E">
        <w:rPr>
          <w:rFonts w:hint="eastAsia"/>
          <w:b/>
          <w:bCs/>
          <w:sz w:val="24"/>
          <w:szCs w:val="24"/>
        </w:rPr>
        <w:lastRenderedPageBreak/>
        <w:t>2.3超参数选择</w:t>
      </w:r>
    </w:p>
    <w:p w14:paraId="335BD0D0" w14:textId="765E1B75" w:rsidR="00DE0F19" w:rsidRDefault="00815E9E" w:rsidP="00C85D2A">
      <w:pPr>
        <w:ind w:firstLineChars="200" w:firstLine="480"/>
        <w:rPr>
          <w:rFonts w:hint="eastAsia"/>
          <w:sz w:val="24"/>
          <w:szCs w:val="24"/>
        </w:rPr>
      </w:pPr>
      <w:r>
        <w:rPr>
          <w:rFonts w:hint="eastAsia"/>
          <w:sz w:val="24"/>
          <w:szCs w:val="24"/>
        </w:rPr>
        <w:t>可以从构建只有一个隐藏层的网络开始，快速了解模型的基本表现和效果，如果</w:t>
      </w:r>
      <w:r w:rsidRPr="00815E9E">
        <w:rPr>
          <w:rFonts w:hint="eastAsia"/>
          <w:sz w:val="24"/>
          <w:szCs w:val="24"/>
        </w:rPr>
        <w:t>模型在训练集上表现不佳（欠拟合），</w:t>
      </w:r>
      <w:r>
        <w:rPr>
          <w:rFonts w:hint="eastAsia"/>
          <w:sz w:val="24"/>
          <w:szCs w:val="24"/>
        </w:rPr>
        <w:t>逐渐</w:t>
      </w:r>
      <w:r w:rsidRPr="00815E9E">
        <w:rPr>
          <w:rFonts w:hint="eastAsia"/>
          <w:sz w:val="24"/>
          <w:szCs w:val="24"/>
        </w:rPr>
        <w:t>增加层数</w:t>
      </w:r>
      <w:r w:rsidR="00344D8C" w:rsidRPr="00344D8C">
        <w:rPr>
          <w:rFonts w:hint="eastAsia"/>
          <w:sz w:val="24"/>
          <w:szCs w:val="24"/>
        </w:rPr>
        <w:t>以学习更复杂的特征</w:t>
      </w:r>
      <w:r w:rsidR="00344D8C">
        <w:rPr>
          <w:rFonts w:hint="eastAsia"/>
          <w:sz w:val="24"/>
          <w:szCs w:val="24"/>
        </w:rPr>
        <w:t>，</w:t>
      </w:r>
      <w:r>
        <w:rPr>
          <w:rFonts w:hint="eastAsia"/>
          <w:sz w:val="24"/>
          <w:szCs w:val="24"/>
        </w:rPr>
        <w:t>达到最佳效果</w:t>
      </w:r>
      <w:r w:rsidR="00344D8C">
        <w:rPr>
          <w:rFonts w:hint="eastAsia"/>
          <w:sz w:val="24"/>
          <w:szCs w:val="24"/>
        </w:rPr>
        <w:t>。</w:t>
      </w:r>
      <w:r w:rsidR="00DE0F19">
        <w:rPr>
          <w:rFonts w:hint="eastAsia"/>
          <w:sz w:val="24"/>
          <w:szCs w:val="24"/>
        </w:rPr>
        <w:t>同时隐藏层不宜过多，否则会增大计算量和复杂度，需要更多计算资源，模型性能提升</w:t>
      </w:r>
      <w:r w:rsidR="005815A8">
        <w:rPr>
          <w:rFonts w:hint="eastAsia"/>
          <w:sz w:val="24"/>
          <w:szCs w:val="24"/>
        </w:rPr>
        <w:t>却很</w:t>
      </w:r>
      <w:r w:rsidR="00DE0F19">
        <w:rPr>
          <w:rFonts w:hint="eastAsia"/>
          <w:sz w:val="24"/>
          <w:szCs w:val="24"/>
        </w:rPr>
        <w:t>有限，且可能有过拟合的风险。</w:t>
      </w:r>
      <w:r w:rsidR="00C85D2A">
        <w:rPr>
          <w:rFonts w:hint="eastAsia"/>
          <w:sz w:val="24"/>
          <w:szCs w:val="24"/>
        </w:rPr>
        <w:t>结合本次实验数据</w:t>
      </w:r>
      <w:proofErr w:type="gramStart"/>
      <w:r w:rsidR="00C85D2A">
        <w:rPr>
          <w:rFonts w:hint="eastAsia"/>
          <w:sz w:val="24"/>
          <w:szCs w:val="24"/>
        </w:rPr>
        <w:t>集大小</w:t>
      </w:r>
      <w:proofErr w:type="gramEnd"/>
      <w:r w:rsidR="00C85D2A">
        <w:rPr>
          <w:rFonts w:hint="eastAsia"/>
          <w:sz w:val="24"/>
          <w:szCs w:val="24"/>
        </w:rPr>
        <w:t>和特征数量，选择设置2层隐藏层</w:t>
      </w:r>
      <w:r w:rsidR="003D443F">
        <w:rPr>
          <w:rFonts w:hint="eastAsia"/>
          <w:sz w:val="24"/>
          <w:szCs w:val="24"/>
        </w:rPr>
        <w:t>，并调整输入输出维度</w:t>
      </w:r>
      <w:r w:rsidR="00C85D2A">
        <w:rPr>
          <w:rFonts w:hint="eastAsia"/>
          <w:sz w:val="24"/>
          <w:szCs w:val="24"/>
        </w:rPr>
        <w:t>。</w:t>
      </w:r>
    </w:p>
    <w:p w14:paraId="701C5332" w14:textId="25F7FAA3" w:rsidR="00A015CB" w:rsidRDefault="00A015CB" w:rsidP="00C85D2A">
      <w:pPr>
        <w:ind w:firstLineChars="200" w:firstLine="480"/>
        <w:rPr>
          <w:rFonts w:hint="eastAsia"/>
          <w:sz w:val="24"/>
          <w:szCs w:val="24"/>
        </w:rPr>
      </w:pPr>
      <w:r>
        <w:rPr>
          <w:rFonts w:hint="eastAsia"/>
          <w:sz w:val="24"/>
          <w:szCs w:val="24"/>
        </w:rPr>
        <w:t>优化器选择随机梯度下降法，学习率</w:t>
      </w:r>
      <w:proofErr w:type="spellStart"/>
      <w:r>
        <w:rPr>
          <w:rFonts w:hint="eastAsia"/>
          <w:sz w:val="24"/>
          <w:szCs w:val="24"/>
        </w:rPr>
        <w:t>lr</w:t>
      </w:r>
      <w:proofErr w:type="spellEnd"/>
      <w:r>
        <w:rPr>
          <w:rFonts w:hint="eastAsia"/>
          <w:sz w:val="24"/>
          <w:szCs w:val="24"/>
        </w:rPr>
        <w:t>从较小值（如0.01）开始，根据训练结果和运行效率进行调整，最终选择0.1作为学习率。</w:t>
      </w:r>
    </w:p>
    <w:p w14:paraId="781CA8CF" w14:textId="40D033D8" w:rsidR="0026498B" w:rsidRDefault="002859DC" w:rsidP="002859DC">
      <w:pPr>
        <w:ind w:firstLineChars="200" w:firstLine="480"/>
        <w:rPr>
          <w:rFonts w:hint="eastAsia"/>
          <w:sz w:val="24"/>
          <w:szCs w:val="24"/>
        </w:rPr>
      </w:pPr>
      <w:r w:rsidRPr="002859DC">
        <w:rPr>
          <w:rFonts w:hint="eastAsia"/>
          <w:sz w:val="24"/>
          <w:szCs w:val="24"/>
        </w:rPr>
        <w:t>随着epoch数量的增加，权重更新迭代的次数增多，</w:t>
      </w:r>
      <w:r>
        <w:rPr>
          <w:rFonts w:hint="eastAsia"/>
          <w:sz w:val="24"/>
          <w:szCs w:val="24"/>
        </w:rPr>
        <w:t>测试发现当</w:t>
      </w:r>
      <w:proofErr w:type="spellStart"/>
      <w:r>
        <w:rPr>
          <w:rFonts w:hint="eastAsia"/>
          <w:sz w:val="24"/>
          <w:szCs w:val="24"/>
        </w:rPr>
        <w:t>epoch</w:t>
      </w:r>
      <w:r w:rsidR="003B4377">
        <w:rPr>
          <w:rFonts w:hint="eastAsia"/>
          <w:sz w:val="24"/>
          <w:szCs w:val="24"/>
        </w:rPr>
        <w:t>Num</w:t>
      </w:r>
      <w:proofErr w:type="spellEnd"/>
      <w:r>
        <w:rPr>
          <w:rFonts w:hint="eastAsia"/>
          <w:sz w:val="24"/>
          <w:szCs w:val="24"/>
        </w:rPr>
        <w:t>为50时达到较好效果，</w:t>
      </w:r>
      <w:r w:rsidR="0026498B">
        <w:rPr>
          <w:rFonts w:hint="eastAsia"/>
          <w:sz w:val="24"/>
          <w:szCs w:val="24"/>
        </w:rPr>
        <w:t>若</w:t>
      </w:r>
      <w:r w:rsidR="00E954A6">
        <w:rPr>
          <w:rFonts w:hint="eastAsia"/>
          <w:sz w:val="24"/>
          <w:szCs w:val="24"/>
        </w:rPr>
        <w:t>再</w:t>
      </w:r>
      <w:r w:rsidR="0026498B">
        <w:rPr>
          <w:rFonts w:hint="eastAsia"/>
          <w:sz w:val="24"/>
          <w:szCs w:val="24"/>
        </w:rPr>
        <w:t>增大则</w:t>
      </w:r>
      <w:r>
        <w:rPr>
          <w:rFonts w:hint="eastAsia"/>
          <w:sz w:val="24"/>
          <w:szCs w:val="24"/>
        </w:rPr>
        <w:t>测试准确率降低，可能出现过拟合。</w:t>
      </w:r>
    </w:p>
    <w:p w14:paraId="2D2562C1" w14:textId="6456F84E" w:rsidR="00F50D9A" w:rsidRDefault="00F50D9A" w:rsidP="002859DC">
      <w:pPr>
        <w:ind w:firstLineChars="200" w:firstLine="480"/>
        <w:rPr>
          <w:rFonts w:hint="eastAsia"/>
          <w:sz w:val="24"/>
          <w:szCs w:val="24"/>
        </w:rPr>
      </w:pPr>
      <w:r>
        <w:rPr>
          <w:rFonts w:hint="eastAsia"/>
          <w:sz w:val="24"/>
          <w:szCs w:val="24"/>
        </w:rPr>
        <w:t>批处理大小</w:t>
      </w:r>
      <w:r w:rsidR="00F64647">
        <w:rPr>
          <w:rFonts w:hint="eastAsia"/>
          <w:sz w:val="24"/>
          <w:szCs w:val="24"/>
        </w:rPr>
        <w:t>（</w:t>
      </w:r>
      <w:r w:rsidRPr="00F50D9A">
        <w:rPr>
          <w:rFonts w:hint="eastAsia"/>
          <w:sz w:val="24"/>
          <w:szCs w:val="24"/>
        </w:rPr>
        <w:t>Batch Size</w:t>
      </w:r>
      <w:r w:rsidR="00F64647">
        <w:rPr>
          <w:rFonts w:hint="eastAsia"/>
          <w:sz w:val="24"/>
          <w:szCs w:val="24"/>
        </w:rPr>
        <w:t>）</w:t>
      </w:r>
      <w:r>
        <w:rPr>
          <w:rFonts w:hint="eastAsia"/>
          <w:sz w:val="24"/>
          <w:szCs w:val="24"/>
        </w:rPr>
        <w:t>一般为2的</w:t>
      </w:r>
      <w:proofErr w:type="gramStart"/>
      <w:r>
        <w:rPr>
          <w:rFonts w:hint="eastAsia"/>
          <w:sz w:val="24"/>
          <w:szCs w:val="24"/>
        </w:rPr>
        <w:t>幂</w:t>
      </w:r>
      <w:proofErr w:type="gramEnd"/>
      <w:r>
        <w:rPr>
          <w:rFonts w:hint="eastAsia"/>
          <w:sz w:val="24"/>
          <w:szCs w:val="24"/>
        </w:rPr>
        <w:t>，如32、64、128等，</w:t>
      </w:r>
      <w:r w:rsidR="002E06C1" w:rsidRPr="002E06C1">
        <w:rPr>
          <w:rFonts w:hint="eastAsia"/>
          <w:sz w:val="24"/>
          <w:szCs w:val="24"/>
        </w:rPr>
        <w:t>较大的</w:t>
      </w:r>
      <w:proofErr w:type="spellStart"/>
      <w:r w:rsidR="002E06C1" w:rsidRPr="002E06C1">
        <w:rPr>
          <w:rFonts w:hint="eastAsia"/>
          <w:sz w:val="24"/>
          <w:szCs w:val="24"/>
        </w:rPr>
        <w:t>batch_size</w:t>
      </w:r>
      <w:proofErr w:type="spellEnd"/>
      <w:r w:rsidR="002E06C1" w:rsidRPr="002E06C1">
        <w:rPr>
          <w:rFonts w:hint="eastAsia"/>
          <w:sz w:val="24"/>
          <w:szCs w:val="24"/>
        </w:rPr>
        <w:t>可以加快训练速度，但可能会导致模型精度下降；而较小的</w:t>
      </w:r>
      <w:proofErr w:type="spellStart"/>
      <w:r w:rsidR="002E06C1" w:rsidRPr="002E06C1">
        <w:rPr>
          <w:rFonts w:hint="eastAsia"/>
          <w:sz w:val="24"/>
          <w:szCs w:val="24"/>
        </w:rPr>
        <w:t>batch_size</w:t>
      </w:r>
      <w:proofErr w:type="spellEnd"/>
      <w:r w:rsidR="002E06C1" w:rsidRPr="002E06C1">
        <w:rPr>
          <w:rFonts w:hint="eastAsia"/>
          <w:sz w:val="24"/>
          <w:szCs w:val="24"/>
        </w:rPr>
        <w:t>可以提高模型精度，但会减慢训练速度。</w:t>
      </w:r>
      <w:r>
        <w:rPr>
          <w:rFonts w:hint="eastAsia"/>
          <w:sz w:val="24"/>
          <w:szCs w:val="24"/>
        </w:rPr>
        <w:t>通过测试发现</w:t>
      </w:r>
      <w:proofErr w:type="spellStart"/>
      <w:r w:rsidRPr="00F50D9A">
        <w:rPr>
          <w:rFonts w:hint="eastAsia"/>
          <w:sz w:val="24"/>
          <w:szCs w:val="24"/>
        </w:rPr>
        <w:t>batch_size</w:t>
      </w:r>
      <w:proofErr w:type="spellEnd"/>
      <w:r>
        <w:rPr>
          <w:rFonts w:hint="eastAsia"/>
          <w:sz w:val="24"/>
          <w:szCs w:val="24"/>
        </w:rPr>
        <w:t>为64时</w:t>
      </w:r>
      <w:r w:rsidR="000701E6">
        <w:rPr>
          <w:rFonts w:hint="eastAsia"/>
          <w:sz w:val="24"/>
          <w:szCs w:val="24"/>
        </w:rPr>
        <w:t>准确率最高</w:t>
      </w:r>
      <w:r>
        <w:rPr>
          <w:rFonts w:hint="eastAsia"/>
          <w:sz w:val="24"/>
          <w:szCs w:val="24"/>
        </w:rPr>
        <w:t>。</w:t>
      </w:r>
    </w:p>
    <w:p w14:paraId="4758B374" w14:textId="7728178D" w:rsidR="00426770" w:rsidRDefault="00426770" w:rsidP="002859DC">
      <w:pPr>
        <w:ind w:firstLineChars="200" w:firstLine="480"/>
        <w:rPr>
          <w:rFonts w:hint="eastAsia"/>
          <w:sz w:val="24"/>
          <w:szCs w:val="24"/>
        </w:rPr>
      </w:pPr>
      <w:r>
        <w:rPr>
          <w:rFonts w:hint="eastAsia"/>
          <w:sz w:val="24"/>
          <w:szCs w:val="24"/>
        </w:rPr>
        <w:t>两个隐藏层选择</w:t>
      </w:r>
      <w:proofErr w:type="spellStart"/>
      <w:r>
        <w:rPr>
          <w:rFonts w:hint="eastAsia"/>
          <w:sz w:val="24"/>
          <w:szCs w:val="24"/>
        </w:rPr>
        <w:t>ReLU</w:t>
      </w:r>
      <w:proofErr w:type="spellEnd"/>
      <w:r>
        <w:rPr>
          <w:rFonts w:hint="eastAsia"/>
          <w:sz w:val="24"/>
          <w:szCs w:val="24"/>
        </w:rPr>
        <w:t>作为激活函数，其具有</w:t>
      </w:r>
      <w:r w:rsidRPr="00426770">
        <w:rPr>
          <w:rFonts w:hint="eastAsia"/>
          <w:sz w:val="24"/>
          <w:szCs w:val="24"/>
        </w:rPr>
        <w:t>线性、非饱和的性质，在SGD中能够快速收敛</w:t>
      </w:r>
      <w:r w:rsidR="007C0F59">
        <w:rPr>
          <w:rFonts w:hint="eastAsia"/>
          <w:sz w:val="24"/>
          <w:szCs w:val="24"/>
        </w:rPr>
        <w:t>，且计算复杂度低，</w:t>
      </w:r>
      <w:r w:rsidR="007C0F59" w:rsidRPr="007C0F59">
        <w:rPr>
          <w:rFonts w:hint="eastAsia"/>
          <w:sz w:val="24"/>
          <w:szCs w:val="24"/>
        </w:rPr>
        <w:t>不需要进行指数运算</w:t>
      </w:r>
      <w:r w:rsidR="007C0F59">
        <w:rPr>
          <w:rFonts w:hint="eastAsia"/>
          <w:sz w:val="24"/>
          <w:szCs w:val="24"/>
        </w:rPr>
        <w:t>；输出层选择Sigmoid作为激活函数，</w:t>
      </w:r>
      <w:r w:rsidR="007C0F59" w:rsidRPr="007C0F59">
        <w:rPr>
          <w:rFonts w:hint="eastAsia"/>
          <w:sz w:val="24"/>
          <w:szCs w:val="24"/>
        </w:rPr>
        <w:t>输出一个0~1范围内的概率值</w:t>
      </w:r>
      <w:r w:rsidR="007C0F59">
        <w:rPr>
          <w:rFonts w:hint="eastAsia"/>
          <w:sz w:val="24"/>
          <w:szCs w:val="24"/>
        </w:rPr>
        <w:t>，适合用于二分类的模型</w:t>
      </w:r>
      <w:r w:rsidR="00C931BB">
        <w:rPr>
          <w:rFonts w:hint="eastAsia"/>
          <w:sz w:val="24"/>
          <w:szCs w:val="24"/>
        </w:rPr>
        <w:t>，同时</w:t>
      </w:r>
      <w:r w:rsidR="00C931BB" w:rsidRPr="00C931BB">
        <w:rPr>
          <w:rFonts w:hint="eastAsia"/>
          <w:sz w:val="24"/>
          <w:szCs w:val="24"/>
        </w:rPr>
        <w:t>梯度平滑，便于求导</w:t>
      </w:r>
      <w:r w:rsidR="00645C5F">
        <w:rPr>
          <w:rFonts w:hint="eastAsia"/>
          <w:sz w:val="24"/>
          <w:szCs w:val="24"/>
        </w:rPr>
        <w:t>。</w:t>
      </w:r>
    </w:p>
    <w:p w14:paraId="633706E3" w14:textId="6A4C1165" w:rsidR="00DA2704" w:rsidRDefault="00DA2704" w:rsidP="00DA2704">
      <w:pPr>
        <w:pStyle w:val="1"/>
        <w:rPr>
          <w:rFonts w:hint="eastAsia"/>
        </w:rPr>
      </w:pPr>
      <w:r>
        <w:rPr>
          <w:rFonts w:hint="eastAsia"/>
        </w:rPr>
        <w:t>实验过程</w:t>
      </w:r>
      <w:r w:rsidR="00625F07">
        <w:rPr>
          <w:rFonts w:hint="eastAsia"/>
        </w:rPr>
        <w:t xml:space="preserve"> </w:t>
      </w:r>
    </w:p>
    <w:p w14:paraId="098480C2" w14:textId="23F8AEF1" w:rsidR="007B26F0" w:rsidRPr="007B26F0" w:rsidRDefault="007B26F0" w:rsidP="007B26F0">
      <w:pPr>
        <w:ind w:firstLineChars="200" w:firstLine="480"/>
        <w:rPr>
          <w:rFonts w:hint="eastAsia"/>
          <w:sz w:val="24"/>
          <w:szCs w:val="24"/>
        </w:rPr>
      </w:pPr>
      <w:r w:rsidRPr="007B26F0">
        <w:rPr>
          <w:rFonts w:hint="eastAsia"/>
          <w:sz w:val="24"/>
          <w:szCs w:val="24"/>
        </w:rPr>
        <w:t>根据训练过程中输出信息可以发现，随着训练迭代次数增加，</w:t>
      </w:r>
      <w:r w:rsidR="00C0108A" w:rsidRPr="007B26F0">
        <w:rPr>
          <w:rFonts w:hint="eastAsia"/>
          <w:sz w:val="24"/>
          <w:szCs w:val="24"/>
        </w:rPr>
        <w:t>loss值</w:t>
      </w:r>
      <w:r w:rsidR="00D478F3">
        <w:rPr>
          <w:rFonts w:hint="eastAsia"/>
          <w:sz w:val="24"/>
          <w:szCs w:val="24"/>
        </w:rPr>
        <w:t>在前20</w:t>
      </w:r>
      <w:r w:rsidR="005D12D0">
        <w:rPr>
          <w:rFonts w:hint="eastAsia"/>
          <w:sz w:val="24"/>
          <w:szCs w:val="24"/>
        </w:rPr>
        <w:t>代</w:t>
      </w:r>
      <w:r w:rsidR="00D478F3">
        <w:rPr>
          <w:rFonts w:hint="eastAsia"/>
          <w:sz w:val="24"/>
          <w:szCs w:val="24"/>
        </w:rPr>
        <w:t>完整训练中</w:t>
      </w:r>
      <w:r>
        <w:rPr>
          <w:rFonts w:hint="eastAsia"/>
          <w:sz w:val="24"/>
          <w:szCs w:val="24"/>
        </w:rPr>
        <w:t>迅速降低，</w:t>
      </w:r>
      <w:r w:rsidR="009B429F">
        <w:rPr>
          <w:rFonts w:hint="eastAsia"/>
          <w:sz w:val="24"/>
          <w:szCs w:val="24"/>
        </w:rPr>
        <w:t>在</w:t>
      </w:r>
      <w:r w:rsidR="00D478F3">
        <w:rPr>
          <w:rFonts w:hint="eastAsia"/>
          <w:sz w:val="24"/>
          <w:szCs w:val="24"/>
        </w:rPr>
        <w:t>epoch</w:t>
      </w:r>
      <w:r>
        <w:rPr>
          <w:rFonts w:hint="eastAsia"/>
          <w:sz w:val="24"/>
          <w:szCs w:val="24"/>
        </w:rPr>
        <w:t>超过20后缓慢降低；</w:t>
      </w:r>
      <w:r w:rsidRPr="007B26F0">
        <w:rPr>
          <w:rFonts w:hint="eastAsia"/>
          <w:sz w:val="24"/>
          <w:szCs w:val="24"/>
        </w:rPr>
        <w:t>准确率</w:t>
      </w:r>
      <w:r w:rsidR="007644FD">
        <w:rPr>
          <w:rFonts w:hint="eastAsia"/>
          <w:sz w:val="24"/>
          <w:szCs w:val="24"/>
        </w:rPr>
        <w:t>迅速升高，在大约5</w:t>
      </w:r>
      <w:r w:rsidR="00681A74">
        <w:rPr>
          <w:rFonts w:hint="eastAsia"/>
          <w:sz w:val="24"/>
          <w:szCs w:val="24"/>
        </w:rPr>
        <w:t>代</w:t>
      </w:r>
      <w:r w:rsidR="007644FD">
        <w:rPr>
          <w:rFonts w:hint="eastAsia"/>
          <w:sz w:val="24"/>
          <w:szCs w:val="24"/>
        </w:rPr>
        <w:t>完整训练后已经达到95%以上，之后保持稳定</w:t>
      </w:r>
      <w:r w:rsidRPr="007B26F0">
        <w:rPr>
          <w:rFonts w:hint="eastAsia"/>
          <w:sz w:val="24"/>
          <w:szCs w:val="24"/>
        </w:rPr>
        <w:t>。</w:t>
      </w:r>
    </w:p>
    <w:p w14:paraId="395A1039" w14:textId="7786CD72" w:rsidR="00527F2C" w:rsidRDefault="00527F2C" w:rsidP="007644FD">
      <w:pPr>
        <w:pStyle w:val="a4"/>
        <w:jc w:val="center"/>
        <w:rPr>
          <w:rFonts w:hint="eastAsia"/>
        </w:rPr>
      </w:pPr>
      <w:r>
        <w:rPr>
          <w:rFonts w:hint="eastAsia"/>
          <w:noProof/>
        </w:rPr>
        <w:lastRenderedPageBreak/>
        <w:drawing>
          <wp:inline distT="0" distB="0" distL="0" distR="0" wp14:anchorId="69FA108E" wp14:editId="6A23890E">
            <wp:extent cx="4317575" cy="3240000"/>
            <wp:effectExtent l="0" t="0" r="6985" b="0"/>
            <wp:docPr id="68666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575" cy="3240000"/>
                    </a:xfrm>
                    <a:prstGeom prst="rect">
                      <a:avLst/>
                    </a:prstGeom>
                    <a:noFill/>
                    <a:ln>
                      <a:noFill/>
                    </a:ln>
                  </pic:spPr>
                </pic:pic>
              </a:graphicData>
            </a:graphic>
          </wp:inline>
        </w:drawing>
      </w:r>
    </w:p>
    <w:p w14:paraId="18ADF03E" w14:textId="5A0FAEA4" w:rsidR="007644FD" w:rsidRDefault="007644FD" w:rsidP="007644FD">
      <w:pPr>
        <w:pStyle w:val="a4"/>
        <w:jc w:val="center"/>
        <w:rPr>
          <w:rFonts w:hint="eastAsia"/>
        </w:rPr>
      </w:pPr>
      <w:r>
        <w:rPr>
          <w:rFonts w:hint="eastAsia"/>
          <w:noProof/>
        </w:rPr>
        <w:drawing>
          <wp:inline distT="0" distB="0" distL="0" distR="0" wp14:anchorId="1F68F5E4" wp14:editId="4982F018">
            <wp:extent cx="4319654" cy="3240000"/>
            <wp:effectExtent l="0" t="0" r="5080" b="0"/>
            <wp:docPr id="633102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654" cy="3240000"/>
                    </a:xfrm>
                    <a:prstGeom prst="rect">
                      <a:avLst/>
                    </a:prstGeom>
                    <a:noFill/>
                    <a:ln>
                      <a:noFill/>
                    </a:ln>
                  </pic:spPr>
                </pic:pic>
              </a:graphicData>
            </a:graphic>
          </wp:inline>
        </w:drawing>
      </w:r>
    </w:p>
    <w:p w14:paraId="1B481554" w14:textId="21C88ED8" w:rsidR="00DA2704" w:rsidRDefault="00DA2704" w:rsidP="00DA2704">
      <w:pPr>
        <w:pStyle w:val="1"/>
        <w:rPr>
          <w:rFonts w:hint="eastAsia"/>
        </w:rPr>
      </w:pPr>
      <w:r>
        <w:rPr>
          <w:rFonts w:hint="eastAsia"/>
        </w:rPr>
        <w:t>性能测试</w:t>
      </w:r>
    </w:p>
    <w:p w14:paraId="46D21369" w14:textId="2BDC2EB7" w:rsidR="00D75151" w:rsidRPr="00D75151" w:rsidRDefault="008F6B0B" w:rsidP="00D75151">
      <w:pPr>
        <w:ind w:firstLineChars="200" w:firstLine="480"/>
        <w:rPr>
          <w:rFonts w:hint="eastAsia"/>
          <w:sz w:val="24"/>
          <w:szCs w:val="24"/>
        </w:rPr>
      </w:pPr>
      <w:r w:rsidRPr="00D75151">
        <w:rPr>
          <w:rFonts w:hint="eastAsia"/>
          <w:sz w:val="24"/>
          <w:szCs w:val="24"/>
        </w:rPr>
        <w:t>随机划分数据集，70%作为训练集，30%作为测试集，训练后模型在测试集</w:t>
      </w:r>
      <w:r w:rsidR="00626A35">
        <w:rPr>
          <w:rFonts w:hint="eastAsia"/>
          <w:sz w:val="24"/>
          <w:szCs w:val="24"/>
        </w:rPr>
        <w:t>上</w:t>
      </w:r>
      <w:r w:rsidRPr="00D75151">
        <w:rPr>
          <w:rFonts w:hint="eastAsia"/>
          <w:sz w:val="24"/>
          <w:szCs w:val="24"/>
        </w:rPr>
        <w:t>的准确率为97.1%。</w:t>
      </w:r>
    </w:p>
    <w:p w14:paraId="051E30F4" w14:textId="5905992C" w:rsidR="008F6B0B" w:rsidRPr="00D75151" w:rsidRDefault="008F6B0B" w:rsidP="00D75151">
      <w:pPr>
        <w:ind w:firstLineChars="200" w:firstLine="480"/>
        <w:rPr>
          <w:rFonts w:hint="eastAsia"/>
          <w:sz w:val="24"/>
          <w:szCs w:val="24"/>
        </w:rPr>
      </w:pPr>
      <w:r w:rsidRPr="00D75151">
        <w:rPr>
          <w:rFonts w:hint="eastAsia"/>
          <w:sz w:val="24"/>
          <w:szCs w:val="24"/>
        </w:rPr>
        <w:lastRenderedPageBreak/>
        <w:t>测试样例为row = [1, 0, 0.99539, -0.05889, 0.85243, 0.02306, 0.83398, -0.37708, 1, 0.03760, 0.85243, -0.17755, 0.59755, -0.44945, 0.60536, -0.38223, 0.84356, -0.38542, 0.58212, -0.32192, 0.56971, -0.29674, 0.36946, -0.47357, 0.56811, -0.51171,0.41078, -0.46168, 0.21266, -0.34090, 0.42267, -0.54487, 0.18641, -0.45300]，预测结果为1类。</w:t>
      </w:r>
    </w:p>
    <w:p w14:paraId="17E857DF" w14:textId="63491101" w:rsidR="000B7081" w:rsidRDefault="003B368A" w:rsidP="000B7081">
      <w:pPr>
        <w:jc w:val="center"/>
        <w:rPr>
          <w:rFonts w:hint="eastAsia"/>
          <w:sz w:val="24"/>
          <w:szCs w:val="24"/>
        </w:rPr>
      </w:pPr>
      <w:r>
        <w:rPr>
          <w:noProof/>
        </w:rPr>
        <w:drawing>
          <wp:inline distT="0" distB="0" distL="0" distR="0" wp14:anchorId="6EC579D3" wp14:editId="5815F8F5">
            <wp:extent cx="4047619" cy="2666667"/>
            <wp:effectExtent l="0" t="0" r="0" b="635"/>
            <wp:docPr id="544572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2859" name=""/>
                    <pic:cNvPicPr/>
                  </pic:nvPicPr>
                  <pic:blipFill>
                    <a:blip r:embed="rId10">
                      <a:extLst>
                        <a:ext uri="{28A0092B-C50C-407E-A947-70E740481C1C}">
                          <a14:useLocalDpi xmlns:a14="http://schemas.microsoft.com/office/drawing/2010/main" val="0"/>
                        </a:ext>
                      </a:extLst>
                    </a:blip>
                    <a:stretch>
                      <a:fillRect/>
                    </a:stretch>
                  </pic:blipFill>
                  <pic:spPr>
                    <a:xfrm>
                      <a:off x="0" y="0"/>
                      <a:ext cx="4047619" cy="2666667"/>
                    </a:xfrm>
                    <a:prstGeom prst="rect">
                      <a:avLst/>
                    </a:prstGeom>
                  </pic:spPr>
                </pic:pic>
              </a:graphicData>
            </a:graphic>
          </wp:inline>
        </w:drawing>
      </w:r>
      <w:r w:rsidR="00F50D9A">
        <w:rPr>
          <w:noProof/>
        </w:rPr>
        <w:t xml:space="preserve"> </w:t>
      </w:r>
    </w:p>
    <w:p w14:paraId="61F37590" w14:textId="0CCEECD1" w:rsidR="00CB42D0" w:rsidRDefault="00CB42D0" w:rsidP="00CB42D0">
      <w:pPr>
        <w:pStyle w:val="1"/>
        <w:rPr>
          <w:rFonts w:hint="eastAsia"/>
        </w:rPr>
      </w:pPr>
      <w:r>
        <w:rPr>
          <w:rFonts w:hint="eastAsia"/>
        </w:rPr>
        <w:t>实验习题</w:t>
      </w:r>
    </w:p>
    <w:p w14:paraId="22BE89A0" w14:textId="3F98C754" w:rsidR="005469F8" w:rsidRDefault="00CB42D0" w:rsidP="008D3348">
      <w:pPr>
        <w:pStyle w:val="a3"/>
        <w:numPr>
          <w:ilvl w:val="0"/>
          <w:numId w:val="1"/>
        </w:numPr>
        <w:ind w:firstLineChars="0"/>
        <w:rPr>
          <w:rFonts w:hint="eastAsia"/>
          <w:sz w:val="24"/>
          <w:szCs w:val="24"/>
        </w:rPr>
      </w:pPr>
      <w:r>
        <w:rPr>
          <w:rFonts w:hint="eastAsia"/>
          <w:sz w:val="24"/>
          <w:szCs w:val="24"/>
        </w:rPr>
        <w:t>写出一个单层MLP的数学表达式并求他对于输入的导数</w:t>
      </w:r>
    </w:p>
    <w:p w14:paraId="2A2463A8" w14:textId="00195531" w:rsidR="00FE581A" w:rsidRPr="0085612C" w:rsidRDefault="00FE581A" w:rsidP="0085612C">
      <w:pPr>
        <w:ind w:firstLineChars="200" w:firstLine="480"/>
        <w:rPr>
          <w:rFonts w:hint="eastAsia"/>
          <w:sz w:val="24"/>
          <w:szCs w:val="24"/>
        </w:rPr>
      </w:pPr>
      <w:r w:rsidRPr="0085612C">
        <w:rPr>
          <w:rFonts w:hint="eastAsia"/>
          <w:sz w:val="24"/>
          <w:szCs w:val="24"/>
        </w:rPr>
        <w:t>以隐藏层作为当前层，规定以下变量：</w:t>
      </w:r>
    </w:p>
    <w:tbl>
      <w:tblPr>
        <w:tblStyle w:val="a5"/>
        <w:tblW w:w="0" w:type="auto"/>
        <w:jc w:val="center"/>
        <w:tblLook w:val="04A0" w:firstRow="1" w:lastRow="0" w:firstColumn="1" w:lastColumn="0" w:noHBand="0" w:noVBand="1"/>
      </w:tblPr>
      <w:tblGrid>
        <w:gridCol w:w="460"/>
        <w:gridCol w:w="3786"/>
      </w:tblGrid>
      <w:tr w:rsidR="008D3348" w14:paraId="3FA88A2E" w14:textId="77777777" w:rsidTr="008D3348">
        <w:trPr>
          <w:jc w:val="center"/>
        </w:trPr>
        <w:tc>
          <w:tcPr>
            <w:tcW w:w="0" w:type="auto"/>
          </w:tcPr>
          <w:p w14:paraId="3E4C917C" w14:textId="1FC11513" w:rsidR="008D3348" w:rsidRPr="008D3348" w:rsidRDefault="008D3348" w:rsidP="005469F8">
            <w:pPr>
              <w:pStyle w:val="a3"/>
              <w:ind w:firstLineChars="0" w:firstLine="0"/>
              <w:rPr>
                <w:rFonts w:hint="eastAsia"/>
                <w:szCs w:val="21"/>
              </w:rPr>
            </w:pPr>
            <w:proofErr w:type="spellStart"/>
            <w:r w:rsidRPr="008D3348">
              <w:rPr>
                <w:rFonts w:hint="eastAsia"/>
                <w:szCs w:val="21"/>
              </w:rPr>
              <w:t>i</w:t>
            </w:r>
            <w:proofErr w:type="spellEnd"/>
          </w:p>
        </w:tc>
        <w:tc>
          <w:tcPr>
            <w:tcW w:w="0" w:type="auto"/>
          </w:tcPr>
          <w:p w14:paraId="1A7618F7" w14:textId="5C201183" w:rsidR="008D3348" w:rsidRPr="008D3348" w:rsidRDefault="008D3348" w:rsidP="005469F8">
            <w:pPr>
              <w:pStyle w:val="a3"/>
              <w:ind w:firstLineChars="0" w:firstLine="0"/>
              <w:rPr>
                <w:rFonts w:hint="eastAsia"/>
                <w:szCs w:val="21"/>
              </w:rPr>
            </w:pPr>
            <w:r w:rsidRPr="008D3348">
              <w:rPr>
                <w:rFonts w:hint="eastAsia"/>
                <w:szCs w:val="21"/>
              </w:rPr>
              <w:t>输入层节点下标</w:t>
            </w:r>
          </w:p>
        </w:tc>
      </w:tr>
      <w:tr w:rsidR="008D3348" w14:paraId="735898A1" w14:textId="77777777" w:rsidTr="008D3348">
        <w:trPr>
          <w:jc w:val="center"/>
        </w:trPr>
        <w:tc>
          <w:tcPr>
            <w:tcW w:w="0" w:type="auto"/>
          </w:tcPr>
          <w:p w14:paraId="3FC9E75E" w14:textId="3791AB88" w:rsidR="008D3348" w:rsidRPr="008D3348" w:rsidRDefault="008D3348" w:rsidP="005469F8">
            <w:pPr>
              <w:pStyle w:val="a3"/>
              <w:ind w:firstLineChars="0" w:firstLine="0"/>
              <w:rPr>
                <w:rFonts w:hint="eastAsia"/>
                <w:szCs w:val="21"/>
              </w:rPr>
            </w:pPr>
            <w:r w:rsidRPr="008D3348">
              <w:rPr>
                <w:rFonts w:hint="eastAsia"/>
                <w:szCs w:val="21"/>
              </w:rPr>
              <w:t>j</w:t>
            </w:r>
          </w:p>
        </w:tc>
        <w:tc>
          <w:tcPr>
            <w:tcW w:w="0" w:type="auto"/>
          </w:tcPr>
          <w:p w14:paraId="3FBDE720" w14:textId="3D83653C" w:rsidR="008D3348" w:rsidRPr="008D3348" w:rsidRDefault="00FE581A" w:rsidP="005469F8">
            <w:pPr>
              <w:pStyle w:val="a3"/>
              <w:ind w:firstLineChars="0" w:firstLine="0"/>
              <w:rPr>
                <w:rFonts w:hint="eastAsia"/>
                <w:szCs w:val="21"/>
              </w:rPr>
            </w:pPr>
            <w:r>
              <w:rPr>
                <w:rFonts w:hint="eastAsia"/>
                <w:szCs w:val="21"/>
              </w:rPr>
              <w:t>当前</w:t>
            </w:r>
            <w:r w:rsidR="008D3348" w:rsidRPr="008D3348">
              <w:rPr>
                <w:rFonts w:hint="eastAsia"/>
                <w:szCs w:val="21"/>
              </w:rPr>
              <w:t>层神经元下标</w:t>
            </w:r>
          </w:p>
        </w:tc>
      </w:tr>
      <w:tr w:rsidR="008D3348" w14:paraId="555B0BE5" w14:textId="77777777" w:rsidTr="008D3348">
        <w:trPr>
          <w:jc w:val="center"/>
        </w:trPr>
        <w:tc>
          <w:tcPr>
            <w:tcW w:w="0" w:type="auto"/>
          </w:tcPr>
          <w:p w14:paraId="28E448CF" w14:textId="45B4D8B7" w:rsidR="008D3348" w:rsidRPr="008D3348" w:rsidRDefault="008D3348" w:rsidP="005469F8">
            <w:pPr>
              <w:pStyle w:val="a3"/>
              <w:ind w:firstLineChars="0" w:firstLine="0"/>
              <w:rPr>
                <w:rFonts w:hint="eastAsia"/>
                <w:szCs w:val="21"/>
              </w:rPr>
            </w:pPr>
            <w:r w:rsidRPr="008D3348">
              <w:rPr>
                <w:rFonts w:hint="eastAsia"/>
                <w:szCs w:val="21"/>
              </w:rPr>
              <w:t>k</w:t>
            </w:r>
          </w:p>
        </w:tc>
        <w:tc>
          <w:tcPr>
            <w:tcW w:w="0" w:type="auto"/>
          </w:tcPr>
          <w:p w14:paraId="58C9EB77" w14:textId="0C8CCCCB" w:rsidR="008D3348" w:rsidRPr="008D3348" w:rsidRDefault="008D3348" w:rsidP="005469F8">
            <w:pPr>
              <w:pStyle w:val="a3"/>
              <w:ind w:firstLineChars="0" w:firstLine="0"/>
              <w:rPr>
                <w:rFonts w:hint="eastAsia"/>
                <w:szCs w:val="21"/>
              </w:rPr>
            </w:pPr>
            <w:r w:rsidRPr="008D3348">
              <w:rPr>
                <w:rFonts w:hint="eastAsia"/>
                <w:szCs w:val="21"/>
              </w:rPr>
              <w:t>输出层神经元下标</w:t>
            </w:r>
          </w:p>
        </w:tc>
      </w:tr>
      <w:tr w:rsidR="008D3348" w14:paraId="35237C13" w14:textId="77777777" w:rsidTr="008D3348">
        <w:trPr>
          <w:jc w:val="center"/>
        </w:trPr>
        <w:tc>
          <w:tcPr>
            <w:tcW w:w="0" w:type="auto"/>
          </w:tcPr>
          <w:p w14:paraId="20E43DF7" w14:textId="6D3D565B" w:rsidR="008D3348" w:rsidRPr="008D3348" w:rsidRDefault="008D3348" w:rsidP="005469F8">
            <w:pPr>
              <w:pStyle w:val="a3"/>
              <w:ind w:firstLineChars="0" w:firstLine="0"/>
              <w:rPr>
                <w:rFonts w:hint="eastAsia"/>
                <w:szCs w:val="21"/>
                <w:vertAlign w:val="subscript"/>
              </w:rPr>
            </w:pPr>
            <w:proofErr w:type="spellStart"/>
            <w:r>
              <w:rPr>
                <w:rFonts w:hint="eastAsia"/>
                <w:szCs w:val="21"/>
              </w:rPr>
              <w:t>w</w:t>
            </w:r>
            <w:r>
              <w:rPr>
                <w:rFonts w:hint="eastAsia"/>
                <w:szCs w:val="21"/>
                <w:vertAlign w:val="subscript"/>
              </w:rPr>
              <w:t>ij</w:t>
            </w:r>
            <w:proofErr w:type="spellEnd"/>
          </w:p>
        </w:tc>
        <w:tc>
          <w:tcPr>
            <w:tcW w:w="0" w:type="auto"/>
          </w:tcPr>
          <w:p w14:paraId="6F29E42D" w14:textId="350C1EA2" w:rsidR="008D3348" w:rsidRPr="008D3348" w:rsidRDefault="008D3348" w:rsidP="005469F8">
            <w:pPr>
              <w:pStyle w:val="a3"/>
              <w:ind w:firstLineChars="0" w:firstLine="0"/>
              <w:rPr>
                <w:rFonts w:hint="eastAsia"/>
                <w:szCs w:val="21"/>
              </w:rPr>
            </w:pPr>
            <w:r w:rsidRPr="008D3348">
              <w:rPr>
                <w:rFonts w:hint="eastAsia"/>
                <w:szCs w:val="21"/>
              </w:rPr>
              <w:t>输入层</w:t>
            </w:r>
            <w:r>
              <w:rPr>
                <w:rFonts w:hint="eastAsia"/>
                <w:szCs w:val="21"/>
              </w:rPr>
              <w:t>各</w:t>
            </w:r>
            <w:r w:rsidRPr="008D3348">
              <w:rPr>
                <w:rFonts w:hint="eastAsia"/>
                <w:szCs w:val="21"/>
              </w:rPr>
              <w:t>节点到</w:t>
            </w:r>
            <w:r w:rsidR="00FE581A" w:rsidRPr="00FE581A">
              <w:rPr>
                <w:rFonts w:hint="eastAsia"/>
                <w:szCs w:val="21"/>
              </w:rPr>
              <w:t>当前</w:t>
            </w:r>
            <w:r>
              <w:rPr>
                <w:rFonts w:hint="eastAsia"/>
                <w:szCs w:val="21"/>
              </w:rPr>
              <w:t>层</w:t>
            </w:r>
            <w:r w:rsidRPr="008D3348">
              <w:rPr>
                <w:rFonts w:hint="eastAsia"/>
                <w:szCs w:val="21"/>
              </w:rPr>
              <w:t>神经元的权重</w:t>
            </w:r>
          </w:p>
        </w:tc>
      </w:tr>
      <w:tr w:rsidR="008D3348" w:rsidRPr="00FE581A" w14:paraId="216CAD6B" w14:textId="77777777" w:rsidTr="008D3348">
        <w:trPr>
          <w:jc w:val="center"/>
        </w:trPr>
        <w:tc>
          <w:tcPr>
            <w:tcW w:w="0" w:type="auto"/>
          </w:tcPr>
          <w:p w14:paraId="2D5BA3C5" w14:textId="488218EF" w:rsidR="008D3348" w:rsidRPr="00FE581A" w:rsidRDefault="00FE581A" w:rsidP="005469F8">
            <w:pPr>
              <w:pStyle w:val="a3"/>
              <w:ind w:firstLineChars="0" w:firstLine="0"/>
              <w:rPr>
                <w:rFonts w:hint="eastAsia"/>
                <w:szCs w:val="21"/>
                <w:vertAlign w:val="subscript"/>
              </w:rPr>
            </w:pPr>
            <w:proofErr w:type="spellStart"/>
            <w:r>
              <w:rPr>
                <w:rFonts w:hint="eastAsia"/>
                <w:szCs w:val="21"/>
              </w:rPr>
              <w:t>w</w:t>
            </w:r>
            <w:r>
              <w:rPr>
                <w:rFonts w:hint="eastAsia"/>
                <w:szCs w:val="21"/>
                <w:vertAlign w:val="subscript"/>
              </w:rPr>
              <w:t>jk</w:t>
            </w:r>
            <w:proofErr w:type="spellEnd"/>
          </w:p>
        </w:tc>
        <w:tc>
          <w:tcPr>
            <w:tcW w:w="0" w:type="auto"/>
          </w:tcPr>
          <w:p w14:paraId="2FA67F41" w14:textId="610DA3FE" w:rsidR="008D3348" w:rsidRPr="008D3348" w:rsidRDefault="00FE581A" w:rsidP="005469F8">
            <w:pPr>
              <w:pStyle w:val="a3"/>
              <w:ind w:firstLineChars="0" w:firstLine="0"/>
              <w:rPr>
                <w:rFonts w:hint="eastAsia"/>
                <w:szCs w:val="21"/>
              </w:rPr>
            </w:pPr>
            <w:r w:rsidRPr="00FE581A">
              <w:rPr>
                <w:rFonts w:hint="eastAsia"/>
                <w:szCs w:val="21"/>
              </w:rPr>
              <w:t>当前层神经元</w:t>
            </w:r>
            <w:r>
              <w:rPr>
                <w:rFonts w:hint="eastAsia"/>
                <w:szCs w:val="21"/>
              </w:rPr>
              <w:t>到输出层</w:t>
            </w:r>
            <w:r w:rsidRPr="00FE581A">
              <w:rPr>
                <w:rFonts w:hint="eastAsia"/>
                <w:szCs w:val="21"/>
              </w:rPr>
              <w:t>各神经元的权重</w:t>
            </w:r>
          </w:p>
        </w:tc>
      </w:tr>
      <w:tr w:rsidR="00B64749" w:rsidRPr="00FE581A" w14:paraId="450EBFF6" w14:textId="77777777" w:rsidTr="008D3348">
        <w:trPr>
          <w:jc w:val="center"/>
        </w:trPr>
        <w:tc>
          <w:tcPr>
            <w:tcW w:w="0" w:type="auto"/>
          </w:tcPr>
          <w:p w14:paraId="7A3A44D1" w14:textId="4AC2F55E" w:rsidR="00B64749" w:rsidRPr="00B64749" w:rsidRDefault="00B64749" w:rsidP="005469F8">
            <w:pPr>
              <w:pStyle w:val="a3"/>
              <w:ind w:firstLineChars="0" w:firstLine="0"/>
              <w:rPr>
                <w:rFonts w:hint="eastAsia"/>
                <w:szCs w:val="21"/>
                <w:vertAlign w:val="subscript"/>
              </w:rPr>
            </w:pPr>
            <w:proofErr w:type="spellStart"/>
            <w:r w:rsidRPr="00B64749">
              <w:rPr>
                <w:rFonts w:hint="eastAsia"/>
                <w:szCs w:val="21"/>
              </w:rPr>
              <w:t>b</w:t>
            </w:r>
            <w:r w:rsidRPr="00B64749">
              <w:rPr>
                <w:rFonts w:hint="eastAsia"/>
                <w:szCs w:val="21"/>
                <w:vertAlign w:val="subscript"/>
              </w:rPr>
              <w:t>j</w:t>
            </w:r>
            <w:proofErr w:type="spellEnd"/>
          </w:p>
        </w:tc>
        <w:tc>
          <w:tcPr>
            <w:tcW w:w="0" w:type="auto"/>
          </w:tcPr>
          <w:p w14:paraId="286EFDE3" w14:textId="7158BAFD" w:rsidR="00B64749" w:rsidRPr="00FE581A" w:rsidRDefault="00B64749" w:rsidP="005469F8">
            <w:pPr>
              <w:pStyle w:val="a3"/>
              <w:ind w:firstLineChars="0" w:firstLine="0"/>
              <w:rPr>
                <w:rFonts w:hint="eastAsia"/>
                <w:szCs w:val="21"/>
              </w:rPr>
            </w:pPr>
            <w:r w:rsidRPr="00B64749">
              <w:rPr>
                <w:rFonts w:hint="eastAsia"/>
                <w:szCs w:val="21"/>
              </w:rPr>
              <w:t>当前层神经元到输出层各神经元的</w:t>
            </w:r>
            <w:r>
              <w:rPr>
                <w:rFonts w:hint="eastAsia"/>
                <w:szCs w:val="21"/>
              </w:rPr>
              <w:t>偏置</w:t>
            </w:r>
          </w:p>
        </w:tc>
      </w:tr>
      <w:tr w:rsidR="008D3348" w14:paraId="4EB4FC95" w14:textId="77777777" w:rsidTr="008D3348">
        <w:trPr>
          <w:jc w:val="center"/>
        </w:trPr>
        <w:tc>
          <w:tcPr>
            <w:tcW w:w="0" w:type="auto"/>
          </w:tcPr>
          <w:p w14:paraId="61459C50" w14:textId="571964AA" w:rsidR="008D3348" w:rsidRPr="00346FD5" w:rsidRDefault="00346FD5" w:rsidP="005469F8">
            <w:pPr>
              <w:pStyle w:val="a3"/>
              <w:ind w:firstLineChars="0" w:firstLine="0"/>
              <w:rPr>
                <w:rFonts w:hint="eastAsia"/>
                <w:szCs w:val="21"/>
                <w:vertAlign w:val="subscript"/>
              </w:rPr>
            </w:pPr>
            <w:proofErr w:type="spellStart"/>
            <w:r>
              <w:rPr>
                <w:rFonts w:hint="eastAsia"/>
                <w:szCs w:val="21"/>
              </w:rPr>
              <w:t>h</w:t>
            </w:r>
            <w:r>
              <w:rPr>
                <w:rFonts w:hint="eastAsia"/>
                <w:szCs w:val="21"/>
                <w:vertAlign w:val="subscript"/>
              </w:rPr>
              <w:t>j</w:t>
            </w:r>
            <w:proofErr w:type="spellEnd"/>
          </w:p>
        </w:tc>
        <w:tc>
          <w:tcPr>
            <w:tcW w:w="0" w:type="auto"/>
          </w:tcPr>
          <w:p w14:paraId="468A9CFA" w14:textId="2BBE8C7E" w:rsidR="008D3348" w:rsidRPr="008D3348" w:rsidRDefault="00346FD5" w:rsidP="005469F8">
            <w:pPr>
              <w:pStyle w:val="a3"/>
              <w:ind w:firstLineChars="0" w:firstLine="0"/>
              <w:rPr>
                <w:rFonts w:hint="eastAsia"/>
                <w:szCs w:val="21"/>
              </w:rPr>
            </w:pPr>
            <w:r w:rsidRPr="00346FD5">
              <w:rPr>
                <w:rFonts w:hint="eastAsia"/>
                <w:szCs w:val="21"/>
              </w:rPr>
              <w:t>当前节点的所有输入加权之和</w:t>
            </w:r>
          </w:p>
        </w:tc>
      </w:tr>
      <w:tr w:rsidR="00346FD5" w14:paraId="0D8C33EC" w14:textId="77777777" w:rsidTr="008D3348">
        <w:trPr>
          <w:jc w:val="center"/>
        </w:trPr>
        <w:tc>
          <w:tcPr>
            <w:tcW w:w="0" w:type="auto"/>
          </w:tcPr>
          <w:p w14:paraId="36DAD777" w14:textId="4606B51C" w:rsidR="00346FD5" w:rsidRPr="00346FD5" w:rsidRDefault="00346FD5" w:rsidP="005469F8">
            <w:pPr>
              <w:pStyle w:val="a3"/>
              <w:ind w:firstLineChars="0" w:firstLine="0"/>
              <w:rPr>
                <w:rFonts w:hint="eastAsia"/>
                <w:szCs w:val="21"/>
                <w:vertAlign w:val="subscript"/>
              </w:rPr>
            </w:pPr>
            <w:proofErr w:type="spellStart"/>
            <w:r>
              <w:rPr>
                <w:rFonts w:hint="eastAsia"/>
                <w:szCs w:val="21"/>
              </w:rPr>
              <w:t>a</w:t>
            </w:r>
            <w:r>
              <w:rPr>
                <w:rFonts w:hint="eastAsia"/>
                <w:szCs w:val="21"/>
                <w:vertAlign w:val="subscript"/>
              </w:rPr>
              <w:t>j</w:t>
            </w:r>
            <w:proofErr w:type="spellEnd"/>
          </w:p>
        </w:tc>
        <w:tc>
          <w:tcPr>
            <w:tcW w:w="0" w:type="auto"/>
          </w:tcPr>
          <w:p w14:paraId="0488C222" w14:textId="7749292F" w:rsidR="00346FD5" w:rsidRPr="00346FD5" w:rsidRDefault="00346FD5" w:rsidP="005469F8">
            <w:pPr>
              <w:pStyle w:val="a3"/>
              <w:ind w:firstLineChars="0" w:firstLine="0"/>
              <w:rPr>
                <w:rFonts w:hint="eastAsia"/>
                <w:szCs w:val="21"/>
              </w:rPr>
            </w:pPr>
            <w:r w:rsidRPr="00346FD5">
              <w:rPr>
                <w:rFonts w:hint="eastAsia"/>
                <w:szCs w:val="21"/>
              </w:rPr>
              <w:t>隐藏层神经元的输出值</w:t>
            </w:r>
          </w:p>
        </w:tc>
      </w:tr>
      <w:tr w:rsidR="00346FD5" w14:paraId="6D3B8291" w14:textId="77777777" w:rsidTr="008D3348">
        <w:trPr>
          <w:jc w:val="center"/>
        </w:trPr>
        <w:tc>
          <w:tcPr>
            <w:tcW w:w="0" w:type="auto"/>
          </w:tcPr>
          <w:p w14:paraId="21302581" w14:textId="102F7252" w:rsidR="00346FD5" w:rsidRDefault="00346FD5" w:rsidP="005469F8">
            <w:pPr>
              <w:pStyle w:val="a3"/>
              <w:ind w:firstLineChars="0" w:firstLine="0"/>
              <w:rPr>
                <w:rFonts w:hint="eastAsia"/>
                <w:szCs w:val="21"/>
              </w:rPr>
            </w:pPr>
            <w:proofErr w:type="gramStart"/>
            <w:r>
              <w:rPr>
                <w:rFonts w:hint="eastAsia"/>
                <w:szCs w:val="21"/>
              </w:rPr>
              <w:t>g(</w:t>
            </w:r>
            <w:proofErr w:type="gramEnd"/>
            <w:r>
              <w:rPr>
                <w:rFonts w:hint="eastAsia"/>
                <w:szCs w:val="21"/>
              </w:rPr>
              <w:t>)</w:t>
            </w:r>
          </w:p>
        </w:tc>
        <w:tc>
          <w:tcPr>
            <w:tcW w:w="0" w:type="auto"/>
          </w:tcPr>
          <w:p w14:paraId="4F1B8148" w14:textId="2390D7B0" w:rsidR="00346FD5" w:rsidRPr="00346FD5" w:rsidRDefault="00346FD5" w:rsidP="005469F8">
            <w:pPr>
              <w:pStyle w:val="a3"/>
              <w:ind w:firstLineChars="0" w:firstLine="0"/>
              <w:rPr>
                <w:rFonts w:hint="eastAsia"/>
                <w:szCs w:val="21"/>
              </w:rPr>
            </w:pPr>
            <w:r w:rsidRPr="00346FD5">
              <w:rPr>
                <w:rFonts w:hint="eastAsia"/>
                <w:szCs w:val="21"/>
              </w:rPr>
              <w:t>激活函数</w:t>
            </w:r>
          </w:p>
        </w:tc>
      </w:tr>
      <w:tr w:rsidR="00B92A1E" w14:paraId="0F0AED89" w14:textId="77777777" w:rsidTr="008D3348">
        <w:trPr>
          <w:jc w:val="center"/>
        </w:trPr>
        <w:tc>
          <w:tcPr>
            <w:tcW w:w="0" w:type="auto"/>
          </w:tcPr>
          <w:p w14:paraId="03B37988" w14:textId="3E2F6ADF" w:rsidR="00B92A1E" w:rsidRDefault="00B92A1E" w:rsidP="005469F8">
            <w:pPr>
              <w:pStyle w:val="a3"/>
              <w:ind w:firstLineChars="0" w:firstLine="0"/>
              <w:rPr>
                <w:rFonts w:hint="eastAsia"/>
                <w:szCs w:val="21"/>
              </w:rPr>
            </w:pPr>
            <w:r>
              <w:rPr>
                <w:rFonts w:hint="eastAsia"/>
                <w:szCs w:val="21"/>
              </w:rPr>
              <w:t>M</w:t>
            </w:r>
          </w:p>
        </w:tc>
        <w:tc>
          <w:tcPr>
            <w:tcW w:w="0" w:type="auto"/>
          </w:tcPr>
          <w:p w14:paraId="174A0E15" w14:textId="56978D25" w:rsidR="00B92A1E" w:rsidRPr="00346FD5" w:rsidRDefault="00B92A1E" w:rsidP="005469F8">
            <w:pPr>
              <w:pStyle w:val="a3"/>
              <w:ind w:firstLineChars="0" w:firstLine="0"/>
              <w:rPr>
                <w:rFonts w:hint="eastAsia"/>
                <w:szCs w:val="21"/>
              </w:rPr>
            </w:pPr>
            <w:r>
              <w:rPr>
                <w:rFonts w:hint="eastAsia"/>
                <w:szCs w:val="21"/>
              </w:rPr>
              <w:t>数据特征</w:t>
            </w:r>
            <w:r w:rsidR="00577871">
              <w:rPr>
                <w:rFonts w:hint="eastAsia"/>
                <w:szCs w:val="21"/>
              </w:rPr>
              <w:t>数量</w:t>
            </w:r>
            <w:r>
              <w:rPr>
                <w:rFonts w:hint="eastAsia"/>
                <w:szCs w:val="21"/>
              </w:rPr>
              <w:t>/输入维度</w:t>
            </w:r>
          </w:p>
        </w:tc>
      </w:tr>
    </w:tbl>
    <w:p w14:paraId="159B477E" w14:textId="0EA3E494" w:rsidR="008D3348" w:rsidRPr="0085612C" w:rsidRDefault="00346FD5" w:rsidP="0085612C">
      <w:pPr>
        <w:ind w:firstLineChars="200" w:firstLine="480"/>
        <w:rPr>
          <w:rFonts w:hint="eastAsia"/>
          <w:sz w:val="24"/>
          <w:szCs w:val="24"/>
        </w:rPr>
      </w:pPr>
      <w:r w:rsidRPr="0085612C">
        <w:rPr>
          <w:rFonts w:hint="eastAsia"/>
          <w:sz w:val="24"/>
          <w:szCs w:val="24"/>
        </w:rPr>
        <w:t>有</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j</m:t>
                </m:r>
              </m:sub>
            </m:sSub>
          </m:e>
        </m:d>
        <m:r>
          <w:rPr>
            <w:rFonts w:ascii="Cambria Math" w:hAnsi="Cambria Math"/>
            <w:sz w:val="24"/>
            <w:szCs w:val="24"/>
          </w:rPr>
          <m:t>=</m:t>
        </m:r>
        <m:r>
          <w:rPr>
            <w:rFonts w:ascii="Cambria Math" w:hAnsi="Cambria Math" w:hint="eastAsia"/>
            <w:sz w:val="24"/>
            <w:szCs w:val="24"/>
          </w:rPr>
          <m:t>g</m:t>
        </m:r>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i=0</m:t>
            </m:r>
          </m:sub>
          <m:sup>
            <m:r>
              <w:rPr>
                <w:rFonts w:ascii="Cambria Math" w:hAnsi="Cambria Math" w:hint="eastAsia"/>
                <w:sz w:val="24"/>
                <w:szCs w:val="24"/>
              </w:rPr>
              <m:t>M</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ij</m:t>
                </m:r>
              </m:sub>
            </m:sSub>
          </m:e>
        </m:nary>
        <m:r>
          <w:rPr>
            <w:rFonts w:ascii="Cambria Math" w:hAnsi="Cambria Math"/>
            <w:sz w:val="24"/>
            <w:szCs w:val="24"/>
          </w:rPr>
          <m:t>)</m:t>
        </m:r>
      </m:oMath>
      <w:r w:rsidR="00B64749" w:rsidRPr="0085612C">
        <w:rPr>
          <w:rFonts w:hint="eastAsia"/>
          <w:sz w:val="24"/>
          <w:szCs w:val="24"/>
        </w:rPr>
        <w:t>，其中w</w:t>
      </w:r>
      <w:r w:rsidR="00B64749" w:rsidRPr="0085612C">
        <w:rPr>
          <w:rFonts w:hint="eastAsia"/>
          <w:sz w:val="24"/>
          <w:szCs w:val="24"/>
          <w:vertAlign w:val="subscript"/>
        </w:rPr>
        <w:t>oj</w:t>
      </w:r>
      <w:r w:rsidR="00B64749" w:rsidRPr="0085612C">
        <w:rPr>
          <w:rFonts w:hint="eastAsia"/>
          <w:sz w:val="24"/>
          <w:szCs w:val="24"/>
        </w:rPr>
        <w:t>x</w:t>
      </w:r>
      <w:r w:rsidR="00B64749" w:rsidRPr="0085612C">
        <w:rPr>
          <w:rFonts w:hint="eastAsia"/>
          <w:sz w:val="24"/>
          <w:szCs w:val="24"/>
          <w:vertAlign w:val="subscript"/>
        </w:rPr>
        <w:t>0j</w:t>
      </w:r>
      <w:r w:rsidR="00B64749" w:rsidRPr="0085612C">
        <w:rPr>
          <w:rFonts w:hint="eastAsia"/>
          <w:sz w:val="24"/>
          <w:szCs w:val="24"/>
        </w:rPr>
        <w:t>即为偏置</w:t>
      </w:r>
      <w:proofErr w:type="spellStart"/>
      <w:r w:rsidR="00B64749" w:rsidRPr="0085612C">
        <w:rPr>
          <w:rFonts w:hint="eastAsia"/>
          <w:sz w:val="24"/>
          <w:szCs w:val="24"/>
        </w:rPr>
        <w:t>b</w:t>
      </w:r>
      <w:r w:rsidR="00B64749" w:rsidRPr="0085612C">
        <w:rPr>
          <w:rFonts w:hint="eastAsia"/>
          <w:sz w:val="24"/>
          <w:szCs w:val="24"/>
          <w:vertAlign w:val="subscript"/>
        </w:rPr>
        <w:t>j</w:t>
      </w:r>
      <w:proofErr w:type="spellEnd"/>
      <w:r w:rsidR="0085612C" w:rsidRPr="0085612C">
        <w:rPr>
          <w:rFonts w:hint="eastAsia"/>
          <w:sz w:val="24"/>
          <w:szCs w:val="24"/>
        </w:rPr>
        <w:t>。</w:t>
      </w:r>
    </w:p>
    <w:p w14:paraId="46F55B04" w14:textId="1BE48F92" w:rsidR="00201A49" w:rsidRPr="008A20DD" w:rsidRDefault="0085612C" w:rsidP="008A20DD">
      <w:pPr>
        <w:ind w:firstLineChars="200" w:firstLine="480"/>
        <w:rPr>
          <w:rFonts w:ascii="Times New Roman" w:hAnsi="Times New Roman" w:cs="Times New Roman"/>
          <w:color w:val="05073B"/>
          <w:sz w:val="23"/>
          <w:szCs w:val="23"/>
          <w:shd w:val="clear" w:color="auto" w:fill="FDFDFE"/>
        </w:rPr>
      </w:pPr>
      <w:r>
        <w:rPr>
          <w:rFonts w:hint="eastAsia"/>
          <w:sz w:val="24"/>
          <w:szCs w:val="24"/>
        </w:rPr>
        <w:lastRenderedPageBreak/>
        <w:t>其对于输入的导数</w:t>
      </w:r>
      <w:r w:rsidRPr="00EA16FD">
        <w:rPr>
          <w:rFonts w:ascii="Cambria Math" w:hAnsi="Cambria Math" w:hint="eastAsia"/>
          <w:iCs/>
          <w:sz w:val="24"/>
          <w:szCs w:val="24"/>
        </w:rPr>
        <w:t>为</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ij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hint="eastAsia"/>
                    <w:sz w:val="24"/>
                    <w:szCs w:val="24"/>
                  </w:rPr>
                  <m:t>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hint="eastAsia"/>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ij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hint="eastAsia"/>
                    <w:sz w:val="24"/>
                    <w:szCs w:val="24"/>
                  </w:rPr>
                  <m:t>j</m:t>
                </m:r>
              </m:sub>
            </m:sSub>
            <m:r>
              <w:rPr>
                <w:rFonts w:ascii="Cambria Math" w:hAnsi="Cambria Math"/>
                <w:sz w:val="24"/>
                <w:szCs w:val="24"/>
              </w:rPr>
              <m:t>​​</m:t>
            </m:r>
          </m:den>
        </m:f>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ij</m:t>
            </m:r>
          </m:sub>
        </m:sSub>
        <m:r>
          <w:rPr>
            <w:rFonts w:ascii="Cambria Math" w:hAnsi="Cambria Math"/>
            <w:sz w:val="24"/>
            <w:szCs w:val="24"/>
          </w:rPr>
          <m:t>​</m:t>
        </m:r>
      </m:oMath>
    </w:p>
    <w:p w14:paraId="41F1526A" w14:textId="0CE1477F" w:rsidR="00CB42D0" w:rsidRDefault="00CB42D0" w:rsidP="00CB42D0">
      <w:pPr>
        <w:pStyle w:val="a3"/>
        <w:numPr>
          <w:ilvl w:val="0"/>
          <w:numId w:val="1"/>
        </w:numPr>
        <w:ind w:firstLineChars="0"/>
        <w:rPr>
          <w:rFonts w:hint="eastAsia"/>
          <w:sz w:val="24"/>
          <w:szCs w:val="24"/>
        </w:rPr>
      </w:pPr>
      <w:r>
        <w:rPr>
          <w:rFonts w:hint="eastAsia"/>
          <w:sz w:val="24"/>
          <w:szCs w:val="24"/>
        </w:rPr>
        <w:t>根据你设置的超参数，写出你构建的MLP的数学表达式，画出他的计算图</w:t>
      </w:r>
    </w:p>
    <w:p w14:paraId="710DFDD3" w14:textId="045A9902" w:rsidR="008A20DD" w:rsidRDefault="008A20DD" w:rsidP="008A20DD">
      <w:pPr>
        <w:ind w:firstLineChars="200" w:firstLine="480"/>
        <w:rPr>
          <w:rFonts w:hint="eastAsia"/>
          <w:sz w:val="24"/>
          <w:szCs w:val="24"/>
        </w:rPr>
      </w:pPr>
      <w:r>
        <w:rPr>
          <w:rFonts w:hint="eastAsia"/>
          <w:sz w:val="24"/>
          <w:szCs w:val="24"/>
        </w:rPr>
        <w:t>隐藏层1：</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=ReLU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d>
        <m:r>
          <w:rPr>
            <w:rFonts w:ascii="Cambria Math" w:hAnsi="Cambria Math"/>
            <w:sz w:val="24"/>
            <w:szCs w:val="24"/>
          </w:rPr>
          <m:t>=</m:t>
        </m:r>
        <m:r>
          <w:rPr>
            <w:rFonts w:ascii="Cambria Math" w:hAnsi="Cambria Math" w:hint="eastAsia"/>
            <w:sz w:val="24"/>
            <w:szCs w:val="24"/>
          </w:rPr>
          <m:t>ReLU</m:t>
        </m:r>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i=0</m:t>
            </m:r>
          </m:sub>
          <m:sup>
            <m:r>
              <w:rPr>
                <w:rFonts w:ascii="Cambria Math" w:hAnsi="Cambria Math"/>
                <w:sz w:val="24"/>
                <w:szCs w:val="24"/>
              </w:rPr>
              <m:t>34</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i1</m:t>
                </m:r>
              </m:sub>
            </m:sSub>
          </m:e>
        </m:nary>
        <m:r>
          <w:rPr>
            <w:rFonts w:ascii="Cambria Math" w:hAnsi="Cambria Math"/>
            <w:sz w:val="24"/>
            <w:szCs w:val="24"/>
          </w:rPr>
          <m:t>)</m:t>
        </m:r>
      </m:oMath>
    </w:p>
    <w:p w14:paraId="75A007BA" w14:textId="202D2708" w:rsidR="00FD305A" w:rsidRDefault="00FD305A" w:rsidP="00FD305A">
      <w:pPr>
        <w:ind w:firstLineChars="200" w:firstLine="480"/>
        <w:rPr>
          <w:rFonts w:hint="eastAsia"/>
          <w:sz w:val="24"/>
          <w:szCs w:val="24"/>
        </w:rPr>
      </w:pPr>
      <w:r>
        <w:rPr>
          <w:rFonts w:hint="eastAsia"/>
          <w:sz w:val="24"/>
          <w:szCs w:val="24"/>
        </w:rPr>
        <w:t>隐藏层2：</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=ReLU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m:t>
        </m:r>
        <m:r>
          <w:rPr>
            <w:rFonts w:ascii="Cambria Math" w:hAnsi="Cambria Math" w:hint="eastAsia"/>
            <w:sz w:val="24"/>
            <w:szCs w:val="24"/>
          </w:rPr>
          <m:t>ReLU</m:t>
        </m:r>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i=0</m:t>
            </m:r>
          </m:sub>
          <m:sup>
            <m:r>
              <w:rPr>
                <w:rFonts w:ascii="Cambria Math" w:hAnsi="Cambria Math"/>
                <w:sz w:val="24"/>
                <w:szCs w:val="24"/>
              </w:rPr>
              <m:t>18</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i2</m:t>
                </m:r>
              </m:sub>
            </m:sSub>
          </m:e>
        </m:nary>
        <m:r>
          <w:rPr>
            <w:rFonts w:ascii="Cambria Math" w:hAnsi="Cambria Math"/>
            <w:sz w:val="24"/>
            <w:szCs w:val="24"/>
          </w:rPr>
          <m:t>)</m:t>
        </m:r>
      </m:oMath>
      <w:r>
        <w:rPr>
          <w:rFonts w:hint="eastAsia"/>
          <w:sz w:val="24"/>
          <w:szCs w:val="24"/>
        </w:rPr>
        <w:t xml:space="preserve"> </w:t>
      </w:r>
    </w:p>
    <w:p w14:paraId="594AA2A5" w14:textId="74490779" w:rsidR="00FD305A" w:rsidRDefault="00FD305A" w:rsidP="004B65A6">
      <w:pPr>
        <w:ind w:firstLineChars="200" w:firstLine="480"/>
        <w:rPr>
          <w:sz w:val="24"/>
          <w:szCs w:val="24"/>
        </w:rPr>
      </w:pPr>
      <w:r>
        <w:rPr>
          <w:rFonts w:hint="eastAsia"/>
          <w:sz w:val="24"/>
          <w:szCs w:val="24"/>
        </w:rPr>
        <w:t>隐藏层3：</w:t>
      </w: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=Sigmoid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m:t>
                </m:r>
              </m:sub>
            </m:sSub>
          </m:e>
        </m:d>
        <m:r>
          <w:rPr>
            <w:rFonts w:ascii="Cambria Math" w:hAnsi="Cambria Math"/>
            <w:sz w:val="24"/>
            <w:szCs w:val="24"/>
          </w:rPr>
          <m:t>=</m:t>
        </m:r>
        <m:r>
          <w:rPr>
            <w:rFonts w:ascii="Cambria Math" w:hAnsi="Cambria Math" w:hint="eastAsia"/>
            <w:sz w:val="24"/>
            <w:szCs w:val="24"/>
          </w:rPr>
          <m:t>Sigmoid</m:t>
        </m:r>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i=0</m:t>
            </m:r>
          </m:sub>
          <m:sup>
            <m:r>
              <w:rPr>
                <w:rFonts w:ascii="Cambria Math" w:hAnsi="Cambria Math"/>
                <w:sz w:val="24"/>
                <w:szCs w:val="24"/>
              </w:rPr>
              <m:t>8</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i3</m:t>
                </m:r>
              </m:sub>
            </m:sSub>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i3</m:t>
                </m:r>
              </m:sub>
            </m:sSub>
          </m:e>
        </m:nary>
        <m:r>
          <w:rPr>
            <w:rFonts w:ascii="Cambria Math" w:hAnsi="Cambria Math"/>
            <w:sz w:val="24"/>
            <w:szCs w:val="24"/>
          </w:rPr>
          <m:t>)</m:t>
        </m:r>
      </m:oMath>
    </w:p>
    <w:p w14:paraId="481318B4" w14:textId="0642959A" w:rsidR="008479CD" w:rsidRDefault="008479CD" w:rsidP="004B65A6">
      <w:pPr>
        <w:ind w:firstLineChars="200" w:firstLine="480"/>
        <w:rPr>
          <w:rFonts w:hint="eastAsia"/>
          <w:sz w:val="24"/>
          <w:szCs w:val="24"/>
        </w:rPr>
      </w:pPr>
      <w:r>
        <w:rPr>
          <w:rFonts w:hint="eastAsia"/>
          <w:sz w:val="24"/>
          <w:szCs w:val="24"/>
        </w:rPr>
        <w:t>计算图如下所示：</w:t>
      </w:r>
    </w:p>
    <w:p w14:paraId="4793E51B" w14:textId="50528491" w:rsidR="00A54E65" w:rsidRPr="00A54E65" w:rsidRDefault="008479CD" w:rsidP="008479CD">
      <w:pPr>
        <w:pStyle w:val="a4"/>
        <w:rPr>
          <w:rFonts w:hint="eastAsia"/>
        </w:rPr>
      </w:pPr>
      <w:r>
        <w:rPr>
          <w:rFonts w:hint="eastAsia"/>
          <w:noProof/>
        </w:rPr>
        <w:drawing>
          <wp:inline distT="0" distB="0" distL="0" distR="0" wp14:anchorId="2155B95E" wp14:editId="594619D5">
            <wp:extent cx="5274310" cy="3992880"/>
            <wp:effectExtent l="19050" t="19050" r="21590" b="26670"/>
            <wp:docPr id="92318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92880"/>
                    </a:xfrm>
                    <a:prstGeom prst="rect">
                      <a:avLst/>
                    </a:prstGeom>
                    <a:noFill/>
                    <a:ln w="3175">
                      <a:solidFill>
                        <a:schemeClr val="tx1"/>
                      </a:solidFill>
                    </a:ln>
                  </pic:spPr>
                </pic:pic>
              </a:graphicData>
            </a:graphic>
          </wp:inline>
        </w:drawing>
      </w:r>
    </w:p>
    <w:sectPr w:rsidR="00A54E65" w:rsidRPr="00A54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27B8"/>
    <w:multiLevelType w:val="hybridMultilevel"/>
    <w:tmpl w:val="C84EE9FC"/>
    <w:lvl w:ilvl="0" w:tplc="9760B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68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041A54"/>
    <w:rsid w:val="000701E6"/>
    <w:rsid w:val="000B0828"/>
    <w:rsid w:val="000B7081"/>
    <w:rsid w:val="000E3FDA"/>
    <w:rsid w:val="00150645"/>
    <w:rsid w:val="001F5BA7"/>
    <w:rsid w:val="00201A49"/>
    <w:rsid w:val="0020606B"/>
    <w:rsid w:val="0026498B"/>
    <w:rsid w:val="002838FF"/>
    <w:rsid w:val="002859DC"/>
    <w:rsid w:val="002C2376"/>
    <w:rsid w:val="002E06C1"/>
    <w:rsid w:val="00323444"/>
    <w:rsid w:val="003443E4"/>
    <w:rsid w:val="00344D8C"/>
    <w:rsid w:val="00346FD5"/>
    <w:rsid w:val="00382F30"/>
    <w:rsid w:val="00383D13"/>
    <w:rsid w:val="00390BCE"/>
    <w:rsid w:val="003B368A"/>
    <w:rsid w:val="003B4377"/>
    <w:rsid w:val="003D443F"/>
    <w:rsid w:val="003D4F7D"/>
    <w:rsid w:val="003F4334"/>
    <w:rsid w:val="00426770"/>
    <w:rsid w:val="00474F8F"/>
    <w:rsid w:val="00497EC0"/>
    <w:rsid w:val="004B65A6"/>
    <w:rsid w:val="004E38B8"/>
    <w:rsid w:val="004E7E12"/>
    <w:rsid w:val="00516A3F"/>
    <w:rsid w:val="00527F2C"/>
    <w:rsid w:val="00530AF4"/>
    <w:rsid w:val="00530FED"/>
    <w:rsid w:val="00540261"/>
    <w:rsid w:val="005469F8"/>
    <w:rsid w:val="00577871"/>
    <w:rsid w:val="005815A8"/>
    <w:rsid w:val="005D12D0"/>
    <w:rsid w:val="00625F07"/>
    <w:rsid w:val="00626A35"/>
    <w:rsid w:val="00645C5F"/>
    <w:rsid w:val="00681A74"/>
    <w:rsid w:val="0069140E"/>
    <w:rsid w:val="006D4892"/>
    <w:rsid w:val="007644FD"/>
    <w:rsid w:val="007B26F0"/>
    <w:rsid w:val="007C0F59"/>
    <w:rsid w:val="007D2212"/>
    <w:rsid w:val="007E43F3"/>
    <w:rsid w:val="00813B61"/>
    <w:rsid w:val="00815E9E"/>
    <w:rsid w:val="008479CD"/>
    <w:rsid w:val="0085612C"/>
    <w:rsid w:val="00871382"/>
    <w:rsid w:val="00886AA3"/>
    <w:rsid w:val="008A20DD"/>
    <w:rsid w:val="008D3348"/>
    <w:rsid w:val="008D6295"/>
    <w:rsid w:val="008F6B0B"/>
    <w:rsid w:val="00916583"/>
    <w:rsid w:val="009B429F"/>
    <w:rsid w:val="00A015CB"/>
    <w:rsid w:val="00A54E65"/>
    <w:rsid w:val="00A979CC"/>
    <w:rsid w:val="00AA11F4"/>
    <w:rsid w:val="00B24680"/>
    <w:rsid w:val="00B64749"/>
    <w:rsid w:val="00B847FC"/>
    <w:rsid w:val="00B90D3B"/>
    <w:rsid w:val="00B92A1E"/>
    <w:rsid w:val="00BF032D"/>
    <w:rsid w:val="00C0108A"/>
    <w:rsid w:val="00C37BB8"/>
    <w:rsid w:val="00C85987"/>
    <w:rsid w:val="00C85D2A"/>
    <w:rsid w:val="00C931BB"/>
    <w:rsid w:val="00CA448B"/>
    <w:rsid w:val="00CA79CA"/>
    <w:rsid w:val="00CB42D0"/>
    <w:rsid w:val="00CB7BE9"/>
    <w:rsid w:val="00D074D3"/>
    <w:rsid w:val="00D478F3"/>
    <w:rsid w:val="00D6710D"/>
    <w:rsid w:val="00D75151"/>
    <w:rsid w:val="00D82D2E"/>
    <w:rsid w:val="00DA2704"/>
    <w:rsid w:val="00DC5212"/>
    <w:rsid w:val="00DC6824"/>
    <w:rsid w:val="00DE0F19"/>
    <w:rsid w:val="00E220C1"/>
    <w:rsid w:val="00E83C36"/>
    <w:rsid w:val="00E954A6"/>
    <w:rsid w:val="00EA045E"/>
    <w:rsid w:val="00EA16FD"/>
    <w:rsid w:val="00EC048E"/>
    <w:rsid w:val="00EE28F7"/>
    <w:rsid w:val="00F44D66"/>
    <w:rsid w:val="00F50D9A"/>
    <w:rsid w:val="00F64647"/>
    <w:rsid w:val="00FD305A"/>
    <w:rsid w:val="00FD7B49"/>
    <w:rsid w:val="00FE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50D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character" w:customStyle="1" w:styleId="30">
    <w:name w:val="标题 3 字符"/>
    <w:basedOn w:val="a0"/>
    <w:link w:val="3"/>
    <w:uiPriority w:val="9"/>
    <w:semiHidden/>
    <w:rsid w:val="00F50D9A"/>
    <w:rPr>
      <w:b/>
      <w:bCs/>
      <w:sz w:val="32"/>
      <w:szCs w:val="32"/>
    </w:rPr>
  </w:style>
  <w:style w:type="paragraph" w:styleId="a4">
    <w:name w:val="Normal (Web)"/>
    <w:basedOn w:val="a"/>
    <w:uiPriority w:val="99"/>
    <w:unhideWhenUsed/>
    <w:rsid w:val="00527F2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8D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346FD5"/>
  </w:style>
  <w:style w:type="character" w:customStyle="1" w:styleId="vlist-s">
    <w:name w:val="vlist-s"/>
    <w:basedOn w:val="a0"/>
    <w:rsid w:val="00346FD5"/>
  </w:style>
  <w:style w:type="character" w:customStyle="1" w:styleId="mrel">
    <w:name w:val="mrel"/>
    <w:basedOn w:val="a0"/>
    <w:rsid w:val="00346FD5"/>
  </w:style>
  <w:style w:type="character" w:customStyle="1" w:styleId="mop">
    <w:name w:val="mop"/>
    <w:basedOn w:val="a0"/>
    <w:rsid w:val="00346FD5"/>
  </w:style>
  <w:style w:type="character" w:styleId="a6">
    <w:name w:val="Placeholder Text"/>
    <w:basedOn w:val="a0"/>
    <w:uiPriority w:val="99"/>
    <w:semiHidden/>
    <w:rsid w:val="00B64749"/>
    <w:rPr>
      <w:color w:val="666666"/>
    </w:rPr>
  </w:style>
  <w:style w:type="character" w:customStyle="1" w:styleId="mclose">
    <w:name w:val="mclose"/>
    <w:basedOn w:val="a0"/>
    <w:rsid w:val="00EA16FD"/>
  </w:style>
  <w:style w:type="character" w:customStyle="1" w:styleId="mopen">
    <w:name w:val="mopen"/>
    <w:basedOn w:val="a0"/>
    <w:rsid w:val="00EA16FD"/>
  </w:style>
  <w:style w:type="character" w:customStyle="1" w:styleId="mbin">
    <w:name w:val="mbin"/>
    <w:basedOn w:val="a0"/>
    <w:rsid w:val="00EA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2032">
      <w:bodyDiv w:val="1"/>
      <w:marLeft w:val="0"/>
      <w:marRight w:val="0"/>
      <w:marTop w:val="0"/>
      <w:marBottom w:val="0"/>
      <w:divBdr>
        <w:top w:val="none" w:sz="0" w:space="0" w:color="auto"/>
        <w:left w:val="none" w:sz="0" w:space="0" w:color="auto"/>
        <w:bottom w:val="none" w:sz="0" w:space="0" w:color="auto"/>
        <w:right w:val="none" w:sz="0" w:space="0" w:color="auto"/>
      </w:divBdr>
    </w:div>
    <w:div w:id="100154438">
      <w:bodyDiv w:val="1"/>
      <w:marLeft w:val="0"/>
      <w:marRight w:val="0"/>
      <w:marTop w:val="0"/>
      <w:marBottom w:val="0"/>
      <w:divBdr>
        <w:top w:val="none" w:sz="0" w:space="0" w:color="auto"/>
        <w:left w:val="none" w:sz="0" w:space="0" w:color="auto"/>
        <w:bottom w:val="none" w:sz="0" w:space="0" w:color="auto"/>
        <w:right w:val="none" w:sz="0" w:space="0" w:color="auto"/>
      </w:divBdr>
    </w:div>
    <w:div w:id="104665230">
      <w:bodyDiv w:val="1"/>
      <w:marLeft w:val="0"/>
      <w:marRight w:val="0"/>
      <w:marTop w:val="0"/>
      <w:marBottom w:val="0"/>
      <w:divBdr>
        <w:top w:val="none" w:sz="0" w:space="0" w:color="auto"/>
        <w:left w:val="none" w:sz="0" w:space="0" w:color="auto"/>
        <w:bottom w:val="none" w:sz="0" w:space="0" w:color="auto"/>
        <w:right w:val="none" w:sz="0" w:space="0" w:color="auto"/>
      </w:divBdr>
    </w:div>
    <w:div w:id="156918515">
      <w:bodyDiv w:val="1"/>
      <w:marLeft w:val="0"/>
      <w:marRight w:val="0"/>
      <w:marTop w:val="0"/>
      <w:marBottom w:val="0"/>
      <w:divBdr>
        <w:top w:val="none" w:sz="0" w:space="0" w:color="auto"/>
        <w:left w:val="none" w:sz="0" w:space="0" w:color="auto"/>
        <w:bottom w:val="none" w:sz="0" w:space="0" w:color="auto"/>
        <w:right w:val="none" w:sz="0" w:space="0" w:color="auto"/>
      </w:divBdr>
    </w:div>
    <w:div w:id="379861848">
      <w:bodyDiv w:val="1"/>
      <w:marLeft w:val="0"/>
      <w:marRight w:val="0"/>
      <w:marTop w:val="0"/>
      <w:marBottom w:val="0"/>
      <w:divBdr>
        <w:top w:val="none" w:sz="0" w:space="0" w:color="auto"/>
        <w:left w:val="none" w:sz="0" w:space="0" w:color="auto"/>
        <w:bottom w:val="none" w:sz="0" w:space="0" w:color="auto"/>
        <w:right w:val="none" w:sz="0" w:space="0" w:color="auto"/>
      </w:divBdr>
    </w:div>
    <w:div w:id="844979561">
      <w:bodyDiv w:val="1"/>
      <w:marLeft w:val="0"/>
      <w:marRight w:val="0"/>
      <w:marTop w:val="0"/>
      <w:marBottom w:val="0"/>
      <w:divBdr>
        <w:top w:val="none" w:sz="0" w:space="0" w:color="auto"/>
        <w:left w:val="none" w:sz="0" w:space="0" w:color="auto"/>
        <w:bottom w:val="none" w:sz="0" w:space="0" w:color="auto"/>
        <w:right w:val="none" w:sz="0" w:space="0" w:color="auto"/>
      </w:divBdr>
    </w:div>
    <w:div w:id="891039027">
      <w:bodyDiv w:val="1"/>
      <w:marLeft w:val="0"/>
      <w:marRight w:val="0"/>
      <w:marTop w:val="0"/>
      <w:marBottom w:val="0"/>
      <w:divBdr>
        <w:top w:val="none" w:sz="0" w:space="0" w:color="auto"/>
        <w:left w:val="none" w:sz="0" w:space="0" w:color="auto"/>
        <w:bottom w:val="none" w:sz="0" w:space="0" w:color="auto"/>
        <w:right w:val="none" w:sz="0" w:space="0" w:color="auto"/>
      </w:divBdr>
    </w:div>
    <w:div w:id="1029064147">
      <w:bodyDiv w:val="1"/>
      <w:marLeft w:val="0"/>
      <w:marRight w:val="0"/>
      <w:marTop w:val="0"/>
      <w:marBottom w:val="0"/>
      <w:divBdr>
        <w:top w:val="none" w:sz="0" w:space="0" w:color="auto"/>
        <w:left w:val="none" w:sz="0" w:space="0" w:color="auto"/>
        <w:bottom w:val="none" w:sz="0" w:space="0" w:color="auto"/>
        <w:right w:val="none" w:sz="0" w:space="0" w:color="auto"/>
      </w:divBdr>
    </w:div>
    <w:div w:id="1187911733">
      <w:bodyDiv w:val="1"/>
      <w:marLeft w:val="0"/>
      <w:marRight w:val="0"/>
      <w:marTop w:val="0"/>
      <w:marBottom w:val="0"/>
      <w:divBdr>
        <w:top w:val="none" w:sz="0" w:space="0" w:color="auto"/>
        <w:left w:val="none" w:sz="0" w:space="0" w:color="auto"/>
        <w:bottom w:val="none" w:sz="0" w:space="0" w:color="auto"/>
        <w:right w:val="none" w:sz="0" w:space="0" w:color="auto"/>
      </w:divBdr>
    </w:div>
    <w:div w:id="1248029109">
      <w:bodyDiv w:val="1"/>
      <w:marLeft w:val="0"/>
      <w:marRight w:val="0"/>
      <w:marTop w:val="0"/>
      <w:marBottom w:val="0"/>
      <w:divBdr>
        <w:top w:val="none" w:sz="0" w:space="0" w:color="auto"/>
        <w:left w:val="none" w:sz="0" w:space="0" w:color="auto"/>
        <w:bottom w:val="none" w:sz="0" w:space="0" w:color="auto"/>
        <w:right w:val="none" w:sz="0" w:space="0" w:color="auto"/>
      </w:divBdr>
    </w:div>
    <w:div w:id="1567296040">
      <w:bodyDiv w:val="1"/>
      <w:marLeft w:val="0"/>
      <w:marRight w:val="0"/>
      <w:marTop w:val="0"/>
      <w:marBottom w:val="0"/>
      <w:divBdr>
        <w:top w:val="none" w:sz="0" w:space="0" w:color="auto"/>
        <w:left w:val="none" w:sz="0" w:space="0" w:color="auto"/>
        <w:bottom w:val="none" w:sz="0" w:space="0" w:color="auto"/>
        <w:right w:val="none" w:sz="0" w:space="0" w:color="auto"/>
      </w:divBdr>
    </w:div>
    <w:div w:id="1905486570">
      <w:bodyDiv w:val="1"/>
      <w:marLeft w:val="0"/>
      <w:marRight w:val="0"/>
      <w:marTop w:val="0"/>
      <w:marBottom w:val="0"/>
      <w:divBdr>
        <w:top w:val="none" w:sz="0" w:space="0" w:color="auto"/>
        <w:left w:val="none" w:sz="0" w:space="0" w:color="auto"/>
        <w:bottom w:val="none" w:sz="0" w:space="0" w:color="auto"/>
        <w:right w:val="none" w:sz="0" w:space="0" w:color="auto"/>
      </w:divBdr>
    </w:div>
    <w:div w:id="1943146997">
      <w:bodyDiv w:val="1"/>
      <w:marLeft w:val="0"/>
      <w:marRight w:val="0"/>
      <w:marTop w:val="0"/>
      <w:marBottom w:val="0"/>
      <w:divBdr>
        <w:top w:val="none" w:sz="0" w:space="0" w:color="auto"/>
        <w:left w:val="none" w:sz="0" w:space="0" w:color="auto"/>
        <w:bottom w:val="none" w:sz="0" w:space="0" w:color="auto"/>
        <w:right w:val="none" w:sz="0" w:space="0" w:color="auto"/>
      </w:divBdr>
    </w:div>
    <w:div w:id="20617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8</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子康 刘</cp:lastModifiedBy>
  <cp:revision>79</cp:revision>
  <dcterms:created xsi:type="dcterms:W3CDTF">2023-08-28T12:35:00Z</dcterms:created>
  <dcterms:modified xsi:type="dcterms:W3CDTF">2024-09-02T07:13:00Z</dcterms:modified>
</cp:coreProperties>
</file>