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451E6" w14:textId="772A116A" w:rsidR="00CA79CA" w:rsidRPr="00537C38" w:rsidRDefault="00DA2704" w:rsidP="00DA2704">
      <w:pPr>
        <w:pStyle w:val="1"/>
        <w:jc w:val="center"/>
        <w:rPr>
          <w:rFonts w:hint="eastAsia"/>
        </w:rPr>
      </w:pPr>
      <w:r w:rsidRPr="00537C38">
        <w:rPr>
          <w:rFonts w:hint="eastAsia"/>
        </w:rPr>
        <w:t>实验</w:t>
      </w:r>
      <w:r w:rsidR="00537C38" w:rsidRPr="00537C38">
        <w:t>3</w:t>
      </w:r>
      <w:r w:rsidRPr="00537C38">
        <w:rPr>
          <w:rFonts w:hint="eastAsia"/>
        </w:rPr>
        <w:t>：</w:t>
      </w:r>
      <w:r w:rsidR="00537C38" w:rsidRPr="00537C38">
        <w:rPr>
          <w:rFonts w:hint="eastAsia"/>
        </w:rPr>
        <w:t>使⽤卷积神经⽹络</w:t>
      </w:r>
      <w:proofErr w:type="spellStart"/>
      <w:r w:rsidR="00537C38" w:rsidRPr="00537C38">
        <w:t>TextCNN</w:t>
      </w:r>
      <w:proofErr w:type="spellEnd"/>
      <w:r w:rsidR="00537C38" w:rsidRPr="00537C38">
        <w:t>进</w:t>
      </w:r>
      <w:r w:rsidR="00537C38" w:rsidRPr="00537C38">
        <w:rPr>
          <w:rFonts w:hint="eastAsia"/>
        </w:rPr>
        <w:t>⾏文本识别报告</w:t>
      </w:r>
    </w:p>
    <w:p w14:paraId="00B5640B" w14:textId="0FFE44F0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实验背景</w:t>
      </w:r>
    </w:p>
    <w:p w14:paraId="1813B858" w14:textId="5A2FBA5A" w:rsidR="006C3306" w:rsidRDefault="006C3306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1.1实验数据</w:t>
      </w:r>
    </w:p>
    <w:p w14:paraId="2DB4DFD8" w14:textId="425B7215" w:rsidR="006C3306" w:rsidRPr="00D7397F" w:rsidRDefault="009445A4" w:rsidP="00D7397F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9445A4">
        <w:rPr>
          <w:rFonts w:hint="eastAsia"/>
          <w:sz w:val="24"/>
          <w:szCs w:val="24"/>
        </w:rPr>
        <w:t>THUCNews</w:t>
      </w:r>
      <w:proofErr w:type="spellEnd"/>
      <w:r w:rsidRPr="009445A4">
        <w:rPr>
          <w:rFonts w:hint="eastAsia"/>
          <w:sz w:val="24"/>
          <w:szCs w:val="24"/>
        </w:rPr>
        <w:t>中文文本分类数据集</w:t>
      </w:r>
      <w:r w:rsidR="00D7397F">
        <w:rPr>
          <w:rFonts w:hint="eastAsia"/>
          <w:sz w:val="24"/>
          <w:szCs w:val="24"/>
        </w:rPr>
        <w:t>，</w:t>
      </w:r>
      <w:r w:rsidR="00D7397F" w:rsidRPr="00D7397F">
        <w:rPr>
          <w:rFonts w:hint="eastAsia"/>
          <w:sz w:val="24"/>
          <w:szCs w:val="24"/>
        </w:rPr>
        <w:t>训练集180</w:t>
      </w:r>
      <w:r w:rsidR="00D7397F">
        <w:rPr>
          <w:rFonts w:hint="eastAsia"/>
          <w:sz w:val="24"/>
          <w:szCs w:val="24"/>
        </w:rPr>
        <w:t>,</w:t>
      </w:r>
      <w:r w:rsidR="00D7397F" w:rsidRPr="00D7397F">
        <w:rPr>
          <w:rFonts w:hint="eastAsia"/>
          <w:sz w:val="24"/>
          <w:szCs w:val="24"/>
        </w:rPr>
        <w:t>000条，验证集10</w:t>
      </w:r>
      <w:r w:rsidR="00D7397F">
        <w:rPr>
          <w:rFonts w:hint="eastAsia"/>
          <w:sz w:val="24"/>
          <w:szCs w:val="24"/>
        </w:rPr>
        <w:t>,</w:t>
      </w:r>
      <w:r w:rsidR="00D7397F" w:rsidRPr="00D7397F">
        <w:rPr>
          <w:rFonts w:hint="eastAsia"/>
          <w:sz w:val="24"/>
          <w:szCs w:val="24"/>
        </w:rPr>
        <w:t>000 条，测试集10</w:t>
      </w:r>
      <w:r w:rsidR="00D7397F">
        <w:rPr>
          <w:rFonts w:hint="eastAsia"/>
          <w:sz w:val="24"/>
          <w:szCs w:val="24"/>
        </w:rPr>
        <w:t>,</w:t>
      </w:r>
      <w:r w:rsidR="00D7397F" w:rsidRPr="00D7397F">
        <w:rPr>
          <w:rFonts w:hint="eastAsia"/>
          <w:sz w:val="24"/>
          <w:szCs w:val="24"/>
        </w:rPr>
        <w:t>000 条</w:t>
      </w:r>
    </w:p>
    <w:p w14:paraId="3288D02B" w14:textId="114F35A1" w:rsidR="006C3306" w:rsidRDefault="006C3306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1.2实验环境</w:t>
      </w:r>
    </w:p>
    <w:p w14:paraId="7A1E5B1F" w14:textId="34B84BCE" w:rsidR="009445A4" w:rsidRDefault="009445A4" w:rsidP="009445A4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Windows 11</w:t>
      </w:r>
      <w:r w:rsidRPr="009445A4">
        <w:rPr>
          <w:rFonts w:hint="eastAsia"/>
          <w:sz w:val="24"/>
          <w:szCs w:val="24"/>
        </w:rPr>
        <w:t>，PyCharm</w:t>
      </w:r>
      <w:r>
        <w:rPr>
          <w:rFonts w:hint="eastAsia"/>
          <w:sz w:val="24"/>
          <w:szCs w:val="24"/>
        </w:rPr>
        <w:t>，python 3.10</w:t>
      </w:r>
    </w:p>
    <w:p w14:paraId="3CE9178F" w14:textId="38632E72" w:rsidR="006C3306" w:rsidRDefault="006C3306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1.3实验内容</w:t>
      </w:r>
    </w:p>
    <w:p w14:paraId="37E3992C" w14:textId="493462F3" w:rsidR="006C3306" w:rsidRDefault="009445A4" w:rsidP="009445A4">
      <w:pPr>
        <w:ind w:firstLineChars="200" w:firstLine="480"/>
        <w:rPr>
          <w:rFonts w:hint="eastAsia"/>
          <w:sz w:val="24"/>
          <w:szCs w:val="24"/>
        </w:rPr>
      </w:pPr>
      <w:r w:rsidRPr="009445A4">
        <w:rPr>
          <w:rFonts w:hint="eastAsia"/>
          <w:sz w:val="24"/>
          <w:szCs w:val="24"/>
        </w:rPr>
        <w:t>使⽤</w:t>
      </w:r>
      <w:proofErr w:type="spellStart"/>
      <w:r w:rsidRPr="009445A4">
        <w:rPr>
          <w:sz w:val="24"/>
          <w:szCs w:val="24"/>
        </w:rPr>
        <w:t>Pytorch</w:t>
      </w:r>
      <w:proofErr w:type="spellEnd"/>
      <w:r w:rsidRPr="009445A4">
        <w:rPr>
          <w:sz w:val="24"/>
          <w:szCs w:val="24"/>
        </w:rPr>
        <w:t>实现</w:t>
      </w:r>
      <w:r w:rsidRPr="009445A4">
        <w:rPr>
          <w:rFonts w:hint="eastAsia"/>
          <w:sz w:val="24"/>
          <w:szCs w:val="24"/>
        </w:rPr>
        <w:t>⼀</w:t>
      </w:r>
      <w:proofErr w:type="gramStart"/>
      <w:r w:rsidRPr="009445A4">
        <w:rPr>
          <w:rFonts w:hint="eastAsia"/>
          <w:sz w:val="24"/>
          <w:szCs w:val="24"/>
        </w:rPr>
        <w:t>个</w:t>
      </w:r>
      <w:proofErr w:type="spellStart"/>
      <w:proofErr w:type="gramEnd"/>
      <w:r w:rsidRPr="009445A4"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ext</w:t>
      </w:r>
      <w:r w:rsidRPr="009445A4">
        <w:rPr>
          <w:sz w:val="24"/>
          <w:szCs w:val="24"/>
        </w:rPr>
        <w:t>CNN</w:t>
      </w:r>
      <w:proofErr w:type="spellEnd"/>
      <w:r w:rsidR="00D7397F">
        <w:rPr>
          <w:rFonts w:hint="eastAsia"/>
          <w:sz w:val="24"/>
          <w:szCs w:val="24"/>
        </w:rPr>
        <w:t>卷积神经网络</w:t>
      </w:r>
      <w:r w:rsidRPr="009445A4">
        <w:rPr>
          <w:sz w:val="24"/>
          <w:szCs w:val="24"/>
        </w:rPr>
        <w:t>，并完成对</w:t>
      </w:r>
      <w:proofErr w:type="spellStart"/>
      <w:r w:rsidRPr="009445A4">
        <w:rPr>
          <w:sz w:val="24"/>
          <w:szCs w:val="24"/>
        </w:rPr>
        <w:t>THUCNews</w:t>
      </w:r>
      <w:proofErr w:type="spellEnd"/>
      <w:r w:rsidRPr="009445A4">
        <w:rPr>
          <w:sz w:val="24"/>
          <w:szCs w:val="24"/>
        </w:rPr>
        <w:t>数据集的训练和测试。</w:t>
      </w:r>
    </w:p>
    <w:p w14:paraId="65207905" w14:textId="1D47F183" w:rsidR="006C3306" w:rsidRDefault="006C3306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1.4数据分析</w:t>
      </w:r>
    </w:p>
    <w:p w14:paraId="3FC579B0" w14:textId="21BF4A23" w:rsidR="00846C4E" w:rsidRDefault="00846C4E" w:rsidP="00846C4E">
      <w:pPr>
        <w:ind w:firstLineChars="200" w:firstLine="480"/>
        <w:rPr>
          <w:rFonts w:hint="eastAsia"/>
          <w:sz w:val="24"/>
          <w:szCs w:val="24"/>
        </w:rPr>
      </w:pPr>
      <w:proofErr w:type="spellStart"/>
      <w:r w:rsidRPr="00846C4E">
        <w:rPr>
          <w:sz w:val="24"/>
          <w:szCs w:val="24"/>
        </w:rPr>
        <w:t>THUCNews</w:t>
      </w:r>
      <w:proofErr w:type="spellEnd"/>
      <w:r w:rsidRPr="00846C4E">
        <w:rPr>
          <w:sz w:val="24"/>
          <w:szCs w:val="24"/>
        </w:rPr>
        <w:t>是</w:t>
      </w:r>
      <w:r w:rsidRPr="00846C4E">
        <w:rPr>
          <w:rFonts w:hint="eastAsia"/>
          <w:sz w:val="24"/>
          <w:szCs w:val="24"/>
        </w:rPr>
        <w:t>⼀</w:t>
      </w:r>
      <w:proofErr w:type="gramStart"/>
      <w:r w:rsidRPr="00846C4E">
        <w:rPr>
          <w:rFonts w:hint="eastAsia"/>
          <w:sz w:val="24"/>
          <w:szCs w:val="24"/>
        </w:rPr>
        <w:t>个</w:t>
      </w:r>
      <w:proofErr w:type="gramEnd"/>
      <w:r w:rsidRPr="00846C4E">
        <w:rPr>
          <w:rFonts w:hint="eastAsia"/>
          <w:sz w:val="24"/>
          <w:szCs w:val="24"/>
        </w:rPr>
        <w:t>中文文本分类数据集，根据新</w:t>
      </w:r>
      <w:proofErr w:type="gramStart"/>
      <w:r w:rsidRPr="00846C4E">
        <w:rPr>
          <w:rFonts w:hint="eastAsia"/>
          <w:sz w:val="24"/>
          <w:szCs w:val="24"/>
        </w:rPr>
        <w:t>浪新闻</w:t>
      </w:r>
      <w:proofErr w:type="gramEnd"/>
      <w:r w:rsidRPr="00846C4E">
        <w:rPr>
          <w:sz w:val="24"/>
          <w:szCs w:val="24"/>
        </w:rPr>
        <w:t>RSS订阅频道2005~2011年间的历史数据筛选过滤</w:t>
      </w:r>
      <w:r w:rsidRPr="00846C4E">
        <w:rPr>
          <w:rFonts w:hint="eastAsia"/>
          <w:sz w:val="24"/>
          <w:szCs w:val="24"/>
        </w:rPr>
        <w:t>⽣成。在原始新</w:t>
      </w:r>
      <w:proofErr w:type="gramStart"/>
      <w:r w:rsidRPr="00846C4E">
        <w:rPr>
          <w:rFonts w:hint="eastAsia"/>
          <w:sz w:val="24"/>
          <w:szCs w:val="24"/>
        </w:rPr>
        <w:t>浪新闻</w:t>
      </w:r>
      <w:proofErr w:type="gramEnd"/>
      <w:r w:rsidRPr="00846C4E">
        <w:rPr>
          <w:rFonts w:hint="eastAsia"/>
          <w:sz w:val="24"/>
          <w:szCs w:val="24"/>
        </w:rPr>
        <w:t>分类体系的基础上，标注者重新整合划分出14个候选分类类别：财经、彩票、房产、股票、家居、教育、科技、社会、时尚、时政、体育、星座、游戏、娱乐。原始的</w:t>
      </w:r>
      <w:proofErr w:type="spellStart"/>
      <w:r w:rsidRPr="00846C4E">
        <w:rPr>
          <w:sz w:val="24"/>
          <w:szCs w:val="24"/>
        </w:rPr>
        <w:t>THUCNew</w:t>
      </w:r>
      <w:proofErr w:type="spellEnd"/>
      <w:r w:rsidRPr="00846C4E">
        <w:rPr>
          <w:sz w:val="24"/>
          <w:szCs w:val="24"/>
        </w:rPr>
        <w:t>数据量</w:t>
      </w:r>
      <w:proofErr w:type="gramStart"/>
      <w:r w:rsidRPr="00846C4E">
        <w:rPr>
          <w:sz w:val="24"/>
          <w:szCs w:val="24"/>
        </w:rPr>
        <w:t>庞</w:t>
      </w:r>
      <w:proofErr w:type="gramEnd"/>
      <w:r w:rsidRPr="00846C4E">
        <w:rPr>
          <w:rFonts w:hint="eastAsia"/>
          <w:sz w:val="24"/>
          <w:szCs w:val="24"/>
        </w:rPr>
        <w:t>⼤，难以处理和使⽤，故本次实验对数据进⾏了简单抽样，抽取出训练集</w:t>
      </w:r>
      <w:r w:rsidRPr="00846C4E">
        <w:rPr>
          <w:sz w:val="24"/>
          <w:szCs w:val="24"/>
        </w:rPr>
        <w:t>180000</w:t>
      </w:r>
      <w:r w:rsidRPr="00846C4E">
        <w:rPr>
          <w:rFonts w:hint="eastAsia"/>
          <w:sz w:val="24"/>
          <w:szCs w:val="24"/>
        </w:rPr>
        <w:t>条，验证集10000 条，测试集10000 条</w:t>
      </w:r>
      <w:r>
        <w:rPr>
          <w:rFonts w:hint="eastAsia"/>
          <w:sz w:val="24"/>
          <w:szCs w:val="24"/>
        </w:rPr>
        <w:t>。</w:t>
      </w:r>
    </w:p>
    <w:p w14:paraId="2A627743" w14:textId="512E21E0" w:rsidR="00067DA8" w:rsidRPr="00846C4E" w:rsidRDefault="00067DA8" w:rsidP="00846C4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对三个数据集进行简单的数据分析，可以</w:t>
      </w:r>
      <w:r w:rsidR="00CE1C23">
        <w:rPr>
          <w:rFonts w:hint="eastAsia"/>
          <w:sz w:val="24"/>
          <w:szCs w:val="24"/>
        </w:rPr>
        <w:t>发现共10种标签，各标签的text数量一致</w:t>
      </w:r>
      <w:r w:rsidR="008A4E03">
        <w:rPr>
          <w:rFonts w:hint="eastAsia"/>
          <w:sz w:val="24"/>
          <w:szCs w:val="24"/>
        </w:rPr>
        <w:t>（即均分）</w:t>
      </w:r>
      <w:r w:rsidR="00CE1C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且均无缺失值。特征text为字符串类型，标签label为数值</w:t>
      </w:r>
      <w:r>
        <w:rPr>
          <w:rFonts w:hint="eastAsia"/>
          <w:sz w:val="24"/>
          <w:szCs w:val="24"/>
        </w:rPr>
        <w:lastRenderedPageBreak/>
        <w:t>类型。</w:t>
      </w:r>
    </w:p>
    <w:p w14:paraId="0AD65011" w14:textId="1F554EFC" w:rsidR="006C3306" w:rsidRPr="00846C4E" w:rsidRDefault="00067DA8" w:rsidP="00E31BAC">
      <w:pPr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E537C62" wp14:editId="238785CE">
            <wp:extent cx="1893698" cy="1728000"/>
            <wp:effectExtent l="0" t="0" r="0" b="5715"/>
            <wp:docPr id="2105970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706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698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BAC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61D145E8" wp14:editId="79288408">
            <wp:extent cx="1467569" cy="1728000"/>
            <wp:effectExtent l="0" t="0" r="0" b="5715"/>
            <wp:docPr id="17276360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360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569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BAC"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31A2138" wp14:editId="595DEB45">
            <wp:extent cx="1728000" cy="1728000"/>
            <wp:effectExtent l="0" t="0" r="5715" b="5715"/>
            <wp:docPr id="24929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2948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000" cy="17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5BB5" w14:textId="636CD49A" w:rsidR="006C3306" w:rsidRDefault="00E31BAC" w:rsidP="00E31BA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68A7F53" wp14:editId="5B7E94A7">
            <wp:extent cx="918367" cy="1800000"/>
            <wp:effectExtent l="0" t="0" r="0" b="0"/>
            <wp:docPr id="7166103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1039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D171482" wp14:editId="4BF14A99">
            <wp:extent cx="918367" cy="1800000"/>
            <wp:effectExtent l="0" t="0" r="0" b="0"/>
            <wp:docPr id="13759535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5357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2FDE9465" wp14:editId="40FD82EF">
            <wp:extent cx="918367" cy="1800000"/>
            <wp:effectExtent l="0" t="0" r="0" b="0"/>
            <wp:docPr id="1728422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2236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36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B7E" w14:textId="3C8B53DE" w:rsidR="00CE1C23" w:rsidRPr="00CE1C23" w:rsidRDefault="00CE1C23" w:rsidP="00CE1C23">
      <w:pPr>
        <w:rPr>
          <w:sz w:val="24"/>
          <w:szCs w:val="24"/>
        </w:rPr>
      </w:pPr>
      <w:r w:rsidRPr="00CE1C23">
        <w:rPr>
          <w:rFonts w:hint="eastAsia"/>
          <w:sz w:val="24"/>
          <w:szCs w:val="24"/>
        </w:rPr>
        <w:t>1.5卷积神经网络图像分类和文本分类区别</w:t>
      </w:r>
    </w:p>
    <w:p w14:paraId="247B8F8B" w14:textId="0C948C0E" w:rsidR="00CE1C23" w:rsidRDefault="00CE1C23" w:rsidP="008410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（1）处理内容</w:t>
      </w:r>
    </w:p>
    <w:p w14:paraId="65444ED8" w14:textId="06DA81C7" w:rsidR="00841087" w:rsidRDefault="00CE1C23" w:rsidP="00841087">
      <w:pPr>
        <w:ind w:firstLineChars="200" w:firstLine="480"/>
        <w:rPr>
          <w:sz w:val="24"/>
          <w:szCs w:val="24"/>
        </w:rPr>
      </w:pPr>
      <w:r w:rsidRPr="00CE1C23">
        <w:rPr>
          <w:rFonts w:hint="eastAsia"/>
          <w:sz w:val="24"/>
          <w:szCs w:val="24"/>
        </w:rPr>
        <w:t>CNN在图像分类中处理二维图像数据</w:t>
      </w:r>
      <w:r w:rsidR="00841087">
        <w:rPr>
          <w:rFonts w:hint="eastAsia"/>
          <w:sz w:val="24"/>
          <w:szCs w:val="24"/>
        </w:rPr>
        <w:t>，</w:t>
      </w:r>
      <w:r w:rsidR="00841087" w:rsidRPr="00841087">
        <w:rPr>
          <w:rFonts w:hint="eastAsia"/>
          <w:sz w:val="24"/>
          <w:szCs w:val="24"/>
        </w:rPr>
        <w:t>输入数据是原始的</w:t>
      </w:r>
      <w:proofErr w:type="gramStart"/>
      <w:r w:rsidR="00841087" w:rsidRPr="00841087">
        <w:rPr>
          <w:rFonts w:hint="eastAsia"/>
          <w:sz w:val="24"/>
          <w:szCs w:val="24"/>
        </w:rPr>
        <w:t>像素值</w:t>
      </w:r>
      <w:proofErr w:type="gramEnd"/>
      <w:r w:rsidR="00841087" w:rsidRPr="00841087">
        <w:rPr>
          <w:rFonts w:hint="eastAsia"/>
          <w:sz w:val="24"/>
          <w:szCs w:val="24"/>
        </w:rPr>
        <w:t>或经过标准化处理的图像像素值</w:t>
      </w:r>
      <w:r w:rsidR="00841087">
        <w:rPr>
          <w:rFonts w:hint="eastAsia"/>
          <w:sz w:val="24"/>
          <w:szCs w:val="24"/>
        </w:rPr>
        <w:t>，</w:t>
      </w:r>
      <w:r w:rsidRPr="00CE1C23">
        <w:rPr>
          <w:rFonts w:hint="eastAsia"/>
          <w:sz w:val="24"/>
          <w:szCs w:val="24"/>
        </w:rPr>
        <w:t>像素在二维平面上排列，这种结构使得CNN能够通过卷积操作有效地提取图像中的局部特征</w:t>
      </w:r>
      <w:r w:rsidR="00841087">
        <w:rPr>
          <w:rFonts w:hint="eastAsia"/>
          <w:sz w:val="24"/>
          <w:szCs w:val="24"/>
        </w:rPr>
        <w:t>；在文本分类中处理一维文本数据，</w:t>
      </w:r>
      <w:r w:rsidR="00841087" w:rsidRPr="00841087">
        <w:rPr>
          <w:rFonts w:hint="eastAsia"/>
          <w:sz w:val="24"/>
          <w:szCs w:val="24"/>
        </w:rPr>
        <w:t>输入数据通常是词向量或字符向量</w:t>
      </w:r>
      <w:r w:rsidR="00841087">
        <w:rPr>
          <w:rFonts w:hint="eastAsia"/>
          <w:sz w:val="24"/>
          <w:szCs w:val="24"/>
        </w:rPr>
        <w:t>序列，</w:t>
      </w:r>
      <w:r w:rsidR="00841087" w:rsidRPr="00841087">
        <w:rPr>
          <w:rFonts w:hint="eastAsia"/>
          <w:sz w:val="24"/>
          <w:szCs w:val="24"/>
        </w:rPr>
        <w:t>文本可能需要经过词嵌入层将离散的文字转换为连续的向量表示</w:t>
      </w:r>
      <w:r w:rsidR="00841087">
        <w:rPr>
          <w:rFonts w:hint="eastAsia"/>
          <w:sz w:val="24"/>
          <w:szCs w:val="24"/>
        </w:rPr>
        <w:t>。</w:t>
      </w:r>
    </w:p>
    <w:p w14:paraId="2A81B8FF" w14:textId="2279B447" w:rsidR="00841087" w:rsidRDefault="00841087" w:rsidP="008410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841087">
        <w:rPr>
          <w:rFonts w:hint="eastAsia"/>
          <w:sz w:val="24"/>
          <w:szCs w:val="24"/>
        </w:rPr>
        <w:t>卷积方式</w:t>
      </w:r>
      <w:r w:rsidR="00C64719">
        <w:rPr>
          <w:rFonts w:hint="eastAsia"/>
          <w:sz w:val="24"/>
          <w:szCs w:val="24"/>
        </w:rPr>
        <w:t>（卷积核作用）</w:t>
      </w:r>
    </w:p>
    <w:p w14:paraId="5CDD2407" w14:textId="121F0084" w:rsidR="00841087" w:rsidRDefault="00841087" w:rsidP="00841087">
      <w:pPr>
        <w:ind w:firstLineChars="200" w:firstLine="480"/>
        <w:rPr>
          <w:sz w:val="24"/>
          <w:szCs w:val="24"/>
        </w:rPr>
      </w:pPr>
      <w:r w:rsidRPr="00841087">
        <w:rPr>
          <w:rFonts w:hint="eastAsia"/>
          <w:sz w:val="24"/>
          <w:szCs w:val="24"/>
        </w:rPr>
        <w:t>在图像分类中，CNN使用二维卷积</w:t>
      </w:r>
      <w:r>
        <w:rPr>
          <w:rFonts w:hint="eastAsia"/>
          <w:sz w:val="24"/>
          <w:szCs w:val="24"/>
        </w:rPr>
        <w:t>，</w:t>
      </w:r>
      <w:r w:rsidRPr="00841087">
        <w:rPr>
          <w:rFonts w:hint="eastAsia"/>
          <w:sz w:val="24"/>
          <w:szCs w:val="24"/>
        </w:rPr>
        <w:t>通过滑动窗口的方式在图像上应用卷积核，从而提取出图像的</w:t>
      </w:r>
      <w:r w:rsidR="00C64719" w:rsidRPr="00C64719">
        <w:rPr>
          <w:rFonts w:hint="eastAsia"/>
          <w:sz w:val="24"/>
          <w:szCs w:val="24"/>
        </w:rPr>
        <w:t>边缘、纹理、形状等</w:t>
      </w:r>
      <w:r w:rsidRPr="00841087">
        <w:rPr>
          <w:rFonts w:hint="eastAsia"/>
          <w:sz w:val="24"/>
          <w:szCs w:val="24"/>
        </w:rPr>
        <w:t>局部特征</w:t>
      </w:r>
      <w:r>
        <w:rPr>
          <w:rFonts w:hint="eastAsia"/>
          <w:sz w:val="24"/>
          <w:szCs w:val="24"/>
        </w:rPr>
        <w:t>；在文本分类中，</w:t>
      </w:r>
      <w:r w:rsidRPr="00841087">
        <w:rPr>
          <w:rFonts w:hint="eastAsia"/>
          <w:sz w:val="24"/>
          <w:szCs w:val="24"/>
        </w:rPr>
        <w:t>CNN使用</w:t>
      </w:r>
      <w:r>
        <w:rPr>
          <w:rFonts w:hint="eastAsia"/>
          <w:sz w:val="24"/>
          <w:szCs w:val="24"/>
        </w:rPr>
        <w:t>一</w:t>
      </w:r>
      <w:r w:rsidRPr="00841087">
        <w:rPr>
          <w:rFonts w:hint="eastAsia"/>
          <w:sz w:val="24"/>
          <w:szCs w:val="24"/>
        </w:rPr>
        <w:t>维卷积</w:t>
      </w:r>
      <w:r>
        <w:rPr>
          <w:rFonts w:hint="eastAsia"/>
          <w:sz w:val="24"/>
          <w:szCs w:val="24"/>
        </w:rPr>
        <w:t>，</w:t>
      </w:r>
      <w:r w:rsidRPr="00841087">
        <w:rPr>
          <w:rFonts w:hint="eastAsia"/>
          <w:sz w:val="24"/>
          <w:szCs w:val="24"/>
        </w:rPr>
        <w:t>在文本序列上滑动，通过卷积核与文本向量的乘积运算来</w:t>
      </w:r>
      <w:r w:rsidR="008E14B9" w:rsidRPr="008E14B9">
        <w:rPr>
          <w:rFonts w:hint="eastAsia"/>
          <w:sz w:val="24"/>
          <w:szCs w:val="24"/>
        </w:rPr>
        <w:t>提取局部的n-gram特征（例如，短的词组或字符序列）</w:t>
      </w:r>
      <w:r>
        <w:rPr>
          <w:rFonts w:hint="eastAsia"/>
          <w:sz w:val="24"/>
          <w:szCs w:val="24"/>
        </w:rPr>
        <w:t>。</w:t>
      </w:r>
    </w:p>
    <w:p w14:paraId="7F8AEE33" w14:textId="4A6378F5" w:rsidR="00841087" w:rsidRDefault="00841087" w:rsidP="008410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（3）</w:t>
      </w:r>
      <w:r w:rsidR="008E14B9">
        <w:rPr>
          <w:rFonts w:hint="eastAsia"/>
          <w:sz w:val="24"/>
          <w:szCs w:val="24"/>
        </w:rPr>
        <w:t>特征提取</w:t>
      </w:r>
    </w:p>
    <w:p w14:paraId="360F05DA" w14:textId="6AEBD7DB" w:rsidR="008E14B9" w:rsidRDefault="008E14B9" w:rsidP="008E14B9">
      <w:pPr>
        <w:ind w:firstLineChars="200" w:firstLine="480"/>
        <w:rPr>
          <w:sz w:val="24"/>
          <w:szCs w:val="24"/>
        </w:rPr>
      </w:pPr>
      <w:r w:rsidRPr="008E14B9">
        <w:rPr>
          <w:rFonts w:hint="eastAsia"/>
          <w:sz w:val="24"/>
          <w:szCs w:val="24"/>
        </w:rPr>
        <w:t>CNN在图像分类中能够自动学习图像的低级到高级特征</w:t>
      </w:r>
      <w:r>
        <w:rPr>
          <w:rFonts w:hint="eastAsia"/>
          <w:sz w:val="24"/>
          <w:szCs w:val="24"/>
        </w:rPr>
        <w:t>，</w:t>
      </w:r>
      <w:r w:rsidRPr="008E14B9">
        <w:rPr>
          <w:rFonts w:hint="eastAsia"/>
          <w:sz w:val="24"/>
          <w:szCs w:val="24"/>
        </w:rPr>
        <w:t>从边缘、纹理到更复杂的形状和模式</w:t>
      </w:r>
      <w:r>
        <w:rPr>
          <w:rFonts w:hint="eastAsia"/>
          <w:sz w:val="24"/>
          <w:szCs w:val="24"/>
        </w:rPr>
        <w:t>，</w:t>
      </w:r>
      <w:r w:rsidRPr="008E14B9">
        <w:rPr>
          <w:rFonts w:hint="eastAsia"/>
          <w:sz w:val="24"/>
          <w:szCs w:val="24"/>
        </w:rPr>
        <w:t>这些特征是通过多层卷积和池化操作逐步提取和组合的</w:t>
      </w:r>
      <w:r>
        <w:rPr>
          <w:rFonts w:hint="eastAsia"/>
          <w:sz w:val="24"/>
          <w:szCs w:val="24"/>
        </w:rPr>
        <w:t>；</w:t>
      </w:r>
      <w:r w:rsidRPr="008E14B9">
        <w:rPr>
          <w:rFonts w:hint="eastAsia"/>
          <w:sz w:val="24"/>
          <w:szCs w:val="24"/>
        </w:rPr>
        <w:t>在文本分类中，文本特征更多地体现在词语、短语以及它们之间的组合关系上。</w:t>
      </w:r>
    </w:p>
    <w:p w14:paraId="3F9C7F1B" w14:textId="0E63EB11" w:rsidR="008E14B9" w:rsidRDefault="008E14B9" w:rsidP="008E14B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（4）模型结构</w:t>
      </w:r>
    </w:p>
    <w:p w14:paraId="17C5CC4F" w14:textId="1080D674" w:rsidR="008E14B9" w:rsidRPr="006C3306" w:rsidRDefault="008E14B9" w:rsidP="008E14B9">
      <w:pPr>
        <w:ind w:firstLineChars="200" w:firstLine="480"/>
        <w:rPr>
          <w:rFonts w:hint="eastAsia"/>
          <w:sz w:val="24"/>
          <w:szCs w:val="24"/>
        </w:rPr>
      </w:pPr>
      <w:r w:rsidRPr="008E14B9">
        <w:rPr>
          <w:rFonts w:hint="eastAsia"/>
          <w:sz w:val="24"/>
          <w:szCs w:val="24"/>
        </w:rPr>
        <w:t>用于图像分类的CNN模型通常包含多个卷积层、池化层和全连接层</w:t>
      </w:r>
      <w:r>
        <w:rPr>
          <w:rFonts w:hint="eastAsia"/>
          <w:sz w:val="24"/>
          <w:szCs w:val="24"/>
        </w:rPr>
        <w:t>，</w:t>
      </w:r>
      <w:r w:rsidRPr="008E14B9">
        <w:rPr>
          <w:rFonts w:hint="eastAsia"/>
          <w:sz w:val="24"/>
          <w:szCs w:val="24"/>
        </w:rPr>
        <w:t>卷积层和池化层交替出现，用于提取和压缩图像特征</w:t>
      </w:r>
      <w:r>
        <w:rPr>
          <w:rFonts w:hint="eastAsia"/>
          <w:sz w:val="24"/>
          <w:szCs w:val="24"/>
        </w:rPr>
        <w:t>，</w:t>
      </w:r>
      <w:r w:rsidRPr="008E14B9">
        <w:rPr>
          <w:rFonts w:hint="eastAsia"/>
          <w:sz w:val="24"/>
          <w:szCs w:val="24"/>
        </w:rPr>
        <w:t>全连接层则用于将提取的特征映射到预定义的类别上</w:t>
      </w:r>
      <w:r>
        <w:rPr>
          <w:rFonts w:hint="eastAsia"/>
          <w:sz w:val="24"/>
          <w:szCs w:val="24"/>
        </w:rPr>
        <w:t>；而</w:t>
      </w:r>
      <w:r w:rsidR="000036EF">
        <w:rPr>
          <w:rFonts w:hint="eastAsia"/>
          <w:sz w:val="24"/>
          <w:szCs w:val="24"/>
        </w:rPr>
        <w:t>由于</w:t>
      </w:r>
      <w:r w:rsidR="000036EF" w:rsidRPr="000036EF">
        <w:rPr>
          <w:rFonts w:hint="eastAsia"/>
          <w:sz w:val="24"/>
          <w:szCs w:val="24"/>
        </w:rPr>
        <w:t>文本数据的一维性使得特征提取相对简单</w:t>
      </w:r>
      <w:r w:rsidR="000036EF"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Text</w:t>
      </w:r>
      <w:r w:rsidRPr="008E14B9">
        <w:rPr>
          <w:rFonts w:hint="eastAsia"/>
          <w:sz w:val="24"/>
          <w:szCs w:val="24"/>
        </w:rPr>
        <w:t>CNN</w:t>
      </w:r>
      <w:proofErr w:type="spellEnd"/>
      <w:r w:rsidRPr="008E14B9">
        <w:rPr>
          <w:rFonts w:hint="eastAsia"/>
          <w:sz w:val="24"/>
          <w:szCs w:val="24"/>
        </w:rPr>
        <w:t>模型</w:t>
      </w:r>
      <w:r w:rsidR="000036EF" w:rsidRPr="000036EF">
        <w:rPr>
          <w:rFonts w:hint="eastAsia"/>
          <w:sz w:val="24"/>
          <w:szCs w:val="24"/>
        </w:rPr>
        <w:t>可能包含更少的卷积层和池化层</w:t>
      </w:r>
      <w:r w:rsidR="000036EF">
        <w:rPr>
          <w:rFonts w:hint="eastAsia"/>
          <w:sz w:val="24"/>
          <w:szCs w:val="24"/>
        </w:rPr>
        <w:t>，但</w:t>
      </w:r>
      <w:r w:rsidR="000036EF" w:rsidRPr="000036EF">
        <w:rPr>
          <w:rFonts w:hint="eastAsia"/>
          <w:sz w:val="24"/>
          <w:szCs w:val="24"/>
        </w:rPr>
        <w:t>包含嵌入层</w:t>
      </w:r>
      <w:r w:rsidR="000036EF">
        <w:rPr>
          <w:rFonts w:hint="eastAsia"/>
          <w:sz w:val="24"/>
          <w:szCs w:val="24"/>
        </w:rPr>
        <w:t>(</w:t>
      </w:r>
      <w:r w:rsidR="000036EF" w:rsidRPr="000036EF">
        <w:rPr>
          <w:rFonts w:hint="eastAsia"/>
          <w:sz w:val="24"/>
          <w:szCs w:val="24"/>
        </w:rPr>
        <w:t>embedding layer</w:t>
      </w:r>
      <w:r w:rsidR="000036EF">
        <w:rPr>
          <w:rFonts w:hint="eastAsia"/>
          <w:sz w:val="24"/>
          <w:szCs w:val="24"/>
        </w:rPr>
        <w:t>)，将文本数据转换为词向量。</w:t>
      </w:r>
    </w:p>
    <w:p w14:paraId="5C3068EB" w14:textId="5ABEADED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实验方案设计</w:t>
      </w:r>
    </w:p>
    <w:p w14:paraId="3AE9D672" w14:textId="2F83EEEA" w:rsidR="004A32EF" w:rsidRDefault="004A32EF" w:rsidP="00DA2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2.1预处理数据集</w:t>
      </w:r>
    </w:p>
    <w:p w14:paraId="000D6C5A" w14:textId="77777777" w:rsidR="00051EC9" w:rsidRDefault="00051EC9" w:rsidP="00051E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读取数据集文件，将其分割为text和label并存储。</w:t>
      </w:r>
    </w:p>
    <w:p w14:paraId="5F01FD7C" w14:textId="5D51854B" w:rsidR="004A32EF" w:rsidRDefault="00051EC9" w:rsidP="00051E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构建语料库，包含词表和嵌入层。遍历训练集</w:t>
      </w:r>
      <w:r w:rsidR="008A4E03">
        <w:rPr>
          <w:rFonts w:hint="eastAsia"/>
          <w:sz w:val="24"/>
          <w:szCs w:val="24"/>
        </w:rPr>
        <w:t>文本</w:t>
      </w:r>
      <w:r>
        <w:rPr>
          <w:rFonts w:hint="eastAsia"/>
          <w:sz w:val="24"/>
          <w:szCs w:val="24"/>
        </w:rPr>
        <w:t>中</w:t>
      </w:r>
      <w:r w:rsidR="008A4E03">
        <w:rPr>
          <w:rFonts w:hint="eastAsia"/>
          <w:sz w:val="24"/>
          <w:szCs w:val="24"/>
        </w:rPr>
        <w:t>的每个字</w:t>
      </w:r>
      <w:r>
        <w:rPr>
          <w:rFonts w:hint="eastAsia"/>
          <w:sz w:val="24"/>
          <w:szCs w:val="24"/>
        </w:rPr>
        <w:t>，</w:t>
      </w:r>
      <w:r w:rsidR="008A4E03">
        <w:rPr>
          <w:rFonts w:hint="eastAsia"/>
          <w:sz w:val="24"/>
          <w:szCs w:val="24"/>
        </w:rPr>
        <w:t>如不在词表中，</w:t>
      </w:r>
      <w:r>
        <w:rPr>
          <w:rFonts w:hint="eastAsia"/>
          <w:sz w:val="24"/>
          <w:szCs w:val="24"/>
        </w:rPr>
        <w:t>将其添加到词表，按序赋予索引（当前词表长度），</w:t>
      </w:r>
      <w:r w:rsidR="00462493">
        <w:rPr>
          <w:rFonts w:hint="eastAsia"/>
          <w:sz w:val="24"/>
          <w:szCs w:val="24"/>
        </w:rPr>
        <w:t>将文字映射为数字特征，</w:t>
      </w:r>
      <w:r>
        <w:rPr>
          <w:rFonts w:hint="eastAsia"/>
          <w:sz w:val="24"/>
          <w:szCs w:val="24"/>
        </w:rPr>
        <w:t>实现</w:t>
      </w:r>
      <w:r w:rsidRPr="00051EC9">
        <w:rPr>
          <w:rFonts w:hint="eastAsia"/>
          <w:sz w:val="24"/>
          <w:szCs w:val="24"/>
        </w:rPr>
        <w:t>word2index</w:t>
      </w:r>
      <w:r>
        <w:rPr>
          <w:rFonts w:hint="eastAsia"/>
          <w:sz w:val="24"/>
          <w:szCs w:val="24"/>
        </w:rPr>
        <w:t>；</w:t>
      </w:r>
      <w:r w:rsidRPr="00051EC9">
        <w:rPr>
          <w:rFonts w:hint="eastAsia"/>
          <w:sz w:val="24"/>
          <w:szCs w:val="24"/>
        </w:rPr>
        <w:t>初始化</w:t>
      </w:r>
      <w:proofErr w:type="gramStart"/>
      <w:r w:rsidRPr="00051EC9">
        <w:rPr>
          <w:rFonts w:hint="eastAsia"/>
          <w:sz w:val="24"/>
          <w:szCs w:val="24"/>
        </w:rPr>
        <w:t>嵌入层</w:t>
      </w:r>
      <w:r>
        <w:rPr>
          <w:rFonts w:hint="eastAsia"/>
          <w:sz w:val="24"/>
          <w:szCs w:val="24"/>
        </w:rPr>
        <w:t>并保存</w:t>
      </w:r>
      <w:proofErr w:type="gramEnd"/>
      <w:r w:rsidRPr="00051EC9">
        <w:rPr>
          <w:rFonts w:hint="eastAsia"/>
          <w:sz w:val="24"/>
          <w:szCs w:val="24"/>
        </w:rPr>
        <w:t>，大小为词表长度和嵌入维度</w:t>
      </w:r>
      <w:r>
        <w:rPr>
          <w:rFonts w:hint="eastAsia"/>
          <w:sz w:val="24"/>
          <w:szCs w:val="24"/>
        </w:rPr>
        <w:t>。</w:t>
      </w:r>
    </w:p>
    <w:p w14:paraId="31613193" w14:textId="64E6CDBF" w:rsidR="00051EC9" w:rsidRDefault="00051EC9" w:rsidP="00051EC9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</w:t>
      </w:r>
      <w:proofErr w:type="spellStart"/>
      <w:r w:rsidRPr="00051EC9">
        <w:rPr>
          <w:rFonts w:hint="eastAsia"/>
          <w:sz w:val="24"/>
          <w:szCs w:val="24"/>
        </w:rPr>
        <w:t>TextDataset</w:t>
      </w:r>
      <w:proofErr w:type="spellEnd"/>
      <w:r>
        <w:rPr>
          <w:rFonts w:hint="eastAsia"/>
          <w:sz w:val="24"/>
          <w:szCs w:val="24"/>
        </w:rPr>
        <w:t>类，继承自</w:t>
      </w:r>
      <w:proofErr w:type="spellStart"/>
      <w:r w:rsidRPr="00051EC9">
        <w:rPr>
          <w:rFonts w:hint="eastAsia"/>
          <w:sz w:val="24"/>
          <w:szCs w:val="24"/>
        </w:rPr>
        <w:t>torch.utils.data.Dataset</w:t>
      </w:r>
      <w:proofErr w:type="spellEnd"/>
      <w:r>
        <w:rPr>
          <w:rFonts w:hint="eastAsia"/>
          <w:sz w:val="24"/>
          <w:szCs w:val="24"/>
        </w:rPr>
        <w:t>，</w:t>
      </w:r>
      <w:r w:rsidR="00FA6F2B">
        <w:rPr>
          <w:rFonts w:hint="eastAsia"/>
          <w:sz w:val="24"/>
          <w:szCs w:val="24"/>
        </w:rPr>
        <w:t>并对__</w:t>
      </w:r>
      <w:proofErr w:type="spellStart"/>
      <w:r w:rsidR="00FA6F2B">
        <w:rPr>
          <w:rFonts w:hint="eastAsia"/>
          <w:sz w:val="24"/>
          <w:szCs w:val="24"/>
        </w:rPr>
        <w:t>init</w:t>
      </w:r>
      <w:proofErr w:type="spellEnd"/>
      <w:r w:rsidR="00FA6F2B">
        <w:rPr>
          <w:rFonts w:hint="eastAsia"/>
          <w:sz w:val="24"/>
          <w:szCs w:val="24"/>
        </w:rPr>
        <w:t>__，__</w:t>
      </w:r>
      <w:proofErr w:type="spellStart"/>
      <w:r w:rsidR="00FA6F2B">
        <w:rPr>
          <w:rFonts w:hint="eastAsia"/>
          <w:sz w:val="24"/>
          <w:szCs w:val="24"/>
        </w:rPr>
        <w:t>getitem</w:t>
      </w:r>
      <w:proofErr w:type="spellEnd"/>
      <w:r w:rsidR="00FA6F2B">
        <w:rPr>
          <w:rFonts w:hint="eastAsia"/>
          <w:sz w:val="24"/>
          <w:szCs w:val="24"/>
        </w:rPr>
        <w:t>__和__</w:t>
      </w:r>
      <w:proofErr w:type="spellStart"/>
      <w:r w:rsidR="00FA6F2B">
        <w:rPr>
          <w:rFonts w:hint="eastAsia"/>
          <w:sz w:val="24"/>
          <w:szCs w:val="24"/>
        </w:rPr>
        <w:t>len</w:t>
      </w:r>
      <w:proofErr w:type="spellEnd"/>
      <w:r w:rsidR="00FA6F2B">
        <w:rPr>
          <w:rFonts w:hint="eastAsia"/>
          <w:sz w:val="24"/>
          <w:szCs w:val="24"/>
        </w:rPr>
        <w:t>__方法进行重写。在</w:t>
      </w:r>
      <w:r w:rsidR="00FA6F2B" w:rsidRPr="00FA6F2B">
        <w:rPr>
          <w:rFonts w:hint="eastAsia"/>
          <w:sz w:val="24"/>
          <w:szCs w:val="24"/>
        </w:rPr>
        <w:t>__</w:t>
      </w:r>
      <w:proofErr w:type="spellStart"/>
      <w:r w:rsidR="00FA6F2B" w:rsidRPr="00FA6F2B">
        <w:rPr>
          <w:rFonts w:hint="eastAsia"/>
          <w:sz w:val="24"/>
          <w:szCs w:val="24"/>
        </w:rPr>
        <w:t>getitem</w:t>
      </w:r>
      <w:proofErr w:type="spellEnd"/>
      <w:r w:rsidR="00FA6F2B" w:rsidRPr="00FA6F2B">
        <w:rPr>
          <w:rFonts w:hint="eastAsia"/>
          <w:sz w:val="24"/>
          <w:szCs w:val="24"/>
        </w:rPr>
        <w:t>__</w:t>
      </w:r>
      <w:r w:rsidR="00FA6F2B">
        <w:rPr>
          <w:rFonts w:hint="eastAsia"/>
          <w:sz w:val="24"/>
          <w:szCs w:val="24"/>
        </w:rPr>
        <w:t>方法中，</w:t>
      </w:r>
      <w:r w:rsidR="00FA6F2B" w:rsidRPr="00FA6F2B">
        <w:rPr>
          <w:rFonts w:hint="eastAsia"/>
          <w:sz w:val="24"/>
          <w:szCs w:val="24"/>
        </w:rPr>
        <w:t>截取文本</w:t>
      </w:r>
      <w:r w:rsidR="00FA6F2B">
        <w:rPr>
          <w:rFonts w:hint="eastAsia"/>
          <w:sz w:val="24"/>
          <w:szCs w:val="24"/>
        </w:rPr>
        <w:t>为</w:t>
      </w:r>
      <w:r w:rsidR="00FA6F2B" w:rsidRPr="00FA6F2B">
        <w:rPr>
          <w:rFonts w:hint="eastAsia"/>
          <w:sz w:val="24"/>
          <w:szCs w:val="24"/>
        </w:rPr>
        <w:t>最大长度</w:t>
      </w:r>
      <w:r w:rsidR="00FA6F2B">
        <w:rPr>
          <w:rFonts w:hint="eastAsia"/>
          <w:sz w:val="24"/>
          <w:szCs w:val="24"/>
        </w:rPr>
        <w:t>，</w:t>
      </w:r>
      <w:r w:rsidR="00036268" w:rsidRPr="008A4E03">
        <w:rPr>
          <w:rFonts w:hint="eastAsia"/>
          <w:sz w:val="24"/>
          <w:szCs w:val="24"/>
        </w:rPr>
        <w:t>如果文本长度小于最大长度，则用&lt;PAD&gt;填充</w:t>
      </w:r>
      <w:r w:rsidR="00036268">
        <w:rPr>
          <w:rFonts w:hint="eastAsia"/>
          <w:sz w:val="24"/>
          <w:szCs w:val="24"/>
        </w:rPr>
        <w:t>，使得文本长度一致；</w:t>
      </w:r>
      <w:r w:rsidR="00FA6F2B" w:rsidRPr="00FA6F2B">
        <w:rPr>
          <w:rFonts w:hint="eastAsia"/>
          <w:sz w:val="24"/>
          <w:szCs w:val="24"/>
        </w:rPr>
        <w:t>将</w:t>
      </w:r>
      <w:r w:rsidR="00462493">
        <w:rPr>
          <w:rFonts w:hint="eastAsia"/>
          <w:sz w:val="24"/>
          <w:szCs w:val="24"/>
        </w:rPr>
        <w:t>该</w:t>
      </w:r>
      <w:r w:rsidR="00FA6F2B">
        <w:rPr>
          <w:rFonts w:hint="eastAsia"/>
          <w:sz w:val="24"/>
          <w:szCs w:val="24"/>
        </w:rPr>
        <w:t>文本</w:t>
      </w:r>
      <w:r w:rsidR="00036268">
        <w:rPr>
          <w:rFonts w:hint="eastAsia"/>
          <w:sz w:val="24"/>
          <w:szCs w:val="24"/>
        </w:rPr>
        <w:t>按照词表</w:t>
      </w:r>
      <w:r w:rsidR="00FA6F2B" w:rsidRPr="00FA6F2B">
        <w:rPr>
          <w:rFonts w:hint="eastAsia"/>
          <w:sz w:val="24"/>
          <w:szCs w:val="24"/>
        </w:rPr>
        <w:t>转换为</w:t>
      </w:r>
      <w:r w:rsidR="00036268">
        <w:rPr>
          <w:rFonts w:hint="eastAsia"/>
          <w:sz w:val="24"/>
          <w:szCs w:val="24"/>
        </w:rPr>
        <w:t>数字序列</w:t>
      </w:r>
      <w:r w:rsidR="008A4E03">
        <w:rPr>
          <w:rFonts w:hint="eastAsia"/>
          <w:sz w:val="24"/>
          <w:szCs w:val="24"/>
        </w:rPr>
        <w:t>（</w:t>
      </w:r>
      <w:r w:rsidR="00FA6F2B" w:rsidRPr="00FA6F2B">
        <w:rPr>
          <w:rFonts w:hint="eastAsia"/>
          <w:sz w:val="24"/>
          <w:szCs w:val="24"/>
        </w:rPr>
        <w:t>未知</w:t>
      </w:r>
      <w:proofErr w:type="gramStart"/>
      <w:r w:rsidR="008A4E03">
        <w:rPr>
          <w:rFonts w:hint="eastAsia"/>
          <w:sz w:val="24"/>
          <w:szCs w:val="24"/>
        </w:rPr>
        <w:t>字</w:t>
      </w:r>
      <w:r w:rsidR="00FA6F2B" w:rsidRPr="00FA6F2B">
        <w:rPr>
          <w:rFonts w:hint="eastAsia"/>
          <w:sz w:val="24"/>
          <w:szCs w:val="24"/>
        </w:rPr>
        <w:t>使用</w:t>
      </w:r>
      <w:proofErr w:type="gramEnd"/>
      <w:r w:rsidR="00FA6F2B" w:rsidRPr="00FA6F2B">
        <w:rPr>
          <w:rFonts w:hint="eastAsia"/>
          <w:sz w:val="24"/>
          <w:szCs w:val="24"/>
        </w:rPr>
        <w:t>&lt;UNK&gt;的索引</w:t>
      </w:r>
      <w:r w:rsidR="008A4E03">
        <w:rPr>
          <w:rFonts w:hint="eastAsia"/>
          <w:sz w:val="24"/>
          <w:szCs w:val="24"/>
        </w:rPr>
        <w:t>），最后将</w:t>
      </w:r>
      <w:r w:rsidR="00036268">
        <w:rPr>
          <w:rFonts w:hint="eastAsia"/>
          <w:sz w:val="24"/>
          <w:szCs w:val="24"/>
        </w:rPr>
        <w:t>数字序列</w:t>
      </w:r>
      <w:r w:rsidR="008A4E03">
        <w:rPr>
          <w:rFonts w:hint="eastAsia"/>
          <w:sz w:val="24"/>
          <w:szCs w:val="24"/>
        </w:rPr>
        <w:t>转换为</w:t>
      </w:r>
      <w:proofErr w:type="spellStart"/>
      <w:r w:rsidR="008A4E03" w:rsidRPr="008A4E03">
        <w:rPr>
          <w:rFonts w:hint="eastAsia"/>
          <w:sz w:val="24"/>
          <w:szCs w:val="24"/>
        </w:rPr>
        <w:t>PyTorch</w:t>
      </w:r>
      <w:proofErr w:type="spellEnd"/>
      <w:r w:rsidR="008A4E03" w:rsidRPr="008A4E03">
        <w:rPr>
          <w:rFonts w:hint="eastAsia"/>
          <w:sz w:val="24"/>
          <w:szCs w:val="24"/>
        </w:rPr>
        <w:t>张量，并增加一个维度</w:t>
      </w:r>
      <w:r w:rsidR="008A4E03">
        <w:rPr>
          <w:rFonts w:hint="eastAsia"/>
          <w:sz w:val="24"/>
          <w:szCs w:val="24"/>
        </w:rPr>
        <w:t>。</w:t>
      </w:r>
    </w:p>
    <w:p w14:paraId="77CFBCE3" w14:textId="7366DFBB" w:rsidR="004A32EF" w:rsidRDefault="004A32EF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2.2</w:t>
      </w:r>
      <w:r w:rsidRPr="004A32EF">
        <w:rPr>
          <w:rFonts w:hint="eastAsia"/>
        </w:rPr>
        <w:t xml:space="preserve"> </w:t>
      </w:r>
      <w:proofErr w:type="spellStart"/>
      <w:r w:rsidRPr="004A32EF">
        <w:rPr>
          <w:rFonts w:hint="eastAsia"/>
          <w:sz w:val="24"/>
          <w:szCs w:val="24"/>
        </w:rPr>
        <w:t>TextCNN</w:t>
      </w:r>
      <w:proofErr w:type="spellEnd"/>
      <w:r w:rsidRPr="004A32EF">
        <w:rPr>
          <w:rFonts w:hint="eastAsia"/>
          <w:sz w:val="24"/>
          <w:szCs w:val="24"/>
        </w:rPr>
        <w:t>基本原理和框架</w:t>
      </w:r>
    </w:p>
    <w:p w14:paraId="581C3036" w14:textId="4C2122F5" w:rsidR="004A32EF" w:rsidRDefault="00462493" w:rsidP="00462493">
      <w:pPr>
        <w:ind w:firstLineChars="200" w:firstLine="480"/>
        <w:rPr>
          <w:sz w:val="24"/>
          <w:szCs w:val="24"/>
        </w:rPr>
      </w:pPr>
      <w:r w:rsidRPr="00462493">
        <w:rPr>
          <w:rFonts w:hint="eastAsia"/>
          <w:sz w:val="24"/>
          <w:szCs w:val="24"/>
        </w:rPr>
        <w:t>卷积神经⽹络的核⼼思想是捕捉局部特征，对于文本来说，局部特征</w:t>
      </w:r>
      <w:proofErr w:type="gramStart"/>
      <w:r w:rsidRPr="00462493">
        <w:rPr>
          <w:rFonts w:hint="eastAsia"/>
          <w:sz w:val="24"/>
          <w:szCs w:val="24"/>
        </w:rPr>
        <w:t>就是由若</w:t>
      </w:r>
      <w:proofErr w:type="gramEnd"/>
      <w:r w:rsidRPr="00462493">
        <w:rPr>
          <w:rFonts w:hint="eastAsia"/>
          <w:sz w:val="24"/>
          <w:szCs w:val="24"/>
        </w:rPr>
        <w:t>⼲单词组成的滑动窗⼝，这在</w:t>
      </w:r>
      <w:r w:rsidRPr="00462493">
        <w:rPr>
          <w:sz w:val="24"/>
          <w:szCs w:val="24"/>
        </w:rPr>
        <w:t>NLP任务中被称为N元语法( N-gram )，N-gram已经被证明是有</w:t>
      </w:r>
      <w:r w:rsidRPr="00462493">
        <w:rPr>
          <w:rFonts w:hint="eastAsia"/>
          <w:sz w:val="24"/>
          <w:szCs w:val="24"/>
        </w:rPr>
        <w:t>⽤的文本特征。</w:t>
      </w:r>
      <w:proofErr w:type="spellStart"/>
      <w:r w:rsidRPr="00462493">
        <w:rPr>
          <w:sz w:val="24"/>
          <w:szCs w:val="24"/>
        </w:rPr>
        <w:t>TextCNN</w:t>
      </w:r>
      <w:proofErr w:type="spellEnd"/>
      <w:r w:rsidRPr="00462493">
        <w:rPr>
          <w:sz w:val="24"/>
          <w:szCs w:val="24"/>
        </w:rPr>
        <w:t>的优势在于能够</w:t>
      </w:r>
      <w:r w:rsidRPr="00462493">
        <w:rPr>
          <w:rFonts w:hint="eastAsia"/>
          <w:sz w:val="24"/>
          <w:szCs w:val="24"/>
        </w:rPr>
        <w:t>⾃动地对</w:t>
      </w:r>
      <w:r w:rsidRPr="00462493">
        <w:rPr>
          <w:sz w:val="24"/>
          <w:szCs w:val="24"/>
        </w:rPr>
        <w:t>N-gram特征进</w:t>
      </w:r>
      <w:r w:rsidRPr="00462493">
        <w:rPr>
          <w:rFonts w:hint="eastAsia"/>
          <w:sz w:val="24"/>
          <w:szCs w:val="24"/>
        </w:rPr>
        <w:t>⾏组合和筛选，获得不同抽象层次的语义信息。</w:t>
      </w:r>
    </w:p>
    <w:p w14:paraId="27FA043D" w14:textId="6FD0E9BD" w:rsidR="00462493" w:rsidRPr="00462493" w:rsidRDefault="00462493" w:rsidP="004624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462493">
        <w:rPr>
          <w:rFonts w:hint="eastAsia"/>
          <w:sz w:val="24"/>
          <w:szCs w:val="24"/>
        </w:rPr>
        <w:t>嵌入层</w:t>
      </w:r>
      <w:r w:rsidRPr="00462493">
        <w:rPr>
          <w:rFonts w:hint="eastAsia"/>
          <w:sz w:val="24"/>
          <w:szCs w:val="24"/>
        </w:rPr>
        <w:t>（Embedding Layer）</w:t>
      </w:r>
    </w:p>
    <w:p w14:paraId="3AA71C53" w14:textId="30A6738D" w:rsidR="00462493" w:rsidRDefault="00036268" w:rsidP="0027653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首先将文本进行分词处理，</w:t>
      </w:r>
      <w:r w:rsidRPr="00036268">
        <w:rPr>
          <w:rFonts w:hint="eastAsia"/>
          <w:sz w:val="24"/>
          <w:szCs w:val="24"/>
        </w:rPr>
        <w:t>通过word2vec或者GLOV等embedding方式将</w:t>
      </w:r>
      <w:proofErr w:type="gramStart"/>
      <w:r w:rsidRPr="00036268">
        <w:rPr>
          <w:rFonts w:hint="eastAsia"/>
          <w:sz w:val="24"/>
          <w:szCs w:val="24"/>
        </w:rPr>
        <w:t>每个词成映射</w:t>
      </w:r>
      <w:proofErr w:type="gramEnd"/>
      <w:r w:rsidRPr="00036268">
        <w:rPr>
          <w:rFonts w:hint="eastAsia"/>
          <w:sz w:val="24"/>
          <w:szCs w:val="24"/>
        </w:rPr>
        <w:t>成一个</w:t>
      </w:r>
      <w:r w:rsidR="0027653A">
        <w:rPr>
          <w:rFonts w:hint="eastAsia"/>
          <w:sz w:val="24"/>
          <w:szCs w:val="24"/>
        </w:rPr>
        <w:t>n</w:t>
      </w:r>
      <w:proofErr w:type="gramStart"/>
      <w:r w:rsidR="0027653A">
        <w:rPr>
          <w:rFonts w:hint="eastAsia"/>
          <w:sz w:val="24"/>
          <w:szCs w:val="24"/>
        </w:rPr>
        <w:t>维</w:t>
      </w:r>
      <w:r w:rsidRPr="00036268">
        <w:rPr>
          <w:rFonts w:hint="eastAsia"/>
          <w:sz w:val="24"/>
          <w:szCs w:val="24"/>
        </w:rPr>
        <w:t>词向量</w:t>
      </w:r>
      <w:proofErr w:type="gramEnd"/>
      <w:r w:rsidR="0027653A">
        <w:rPr>
          <w:rFonts w:hint="eastAsia"/>
          <w:sz w:val="24"/>
          <w:szCs w:val="24"/>
        </w:rPr>
        <w:t>，</w:t>
      </w:r>
      <w:r w:rsidR="0027653A" w:rsidRPr="0027653A">
        <w:rPr>
          <w:rFonts w:hint="eastAsia"/>
          <w:sz w:val="24"/>
          <w:szCs w:val="24"/>
        </w:rPr>
        <w:t>将自然语言数值化，</w:t>
      </w:r>
      <w:r w:rsidR="0027653A">
        <w:rPr>
          <w:rFonts w:hint="eastAsia"/>
          <w:sz w:val="24"/>
          <w:szCs w:val="24"/>
        </w:rPr>
        <w:t>便于</w:t>
      </w:r>
      <w:r w:rsidR="0027653A" w:rsidRPr="0027653A">
        <w:rPr>
          <w:rFonts w:hint="eastAsia"/>
          <w:sz w:val="24"/>
          <w:szCs w:val="24"/>
        </w:rPr>
        <w:t>后续的处理</w:t>
      </w:r>
      <w:r w:rsidR="0027653A">
        <w:rPr>
          <w:rFonts w:hint="eastAsia"/>
          <w:sz w:val="24"/>
          <w:szCs w:val="24"/>
        </w:rPr>
        <w:t>。</w:t>
      </w:r>
    </w:p>
    <w:p w14:paraId="60ABBABD" w14:textId="28B93A2D" w:rsidR="0027653A" w:rsidRDefault="0027653A" w:rsidP="002765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（2）卷积层</w:t>
      </w:r>
      <w:r w:rsidRPr="0027653A">
        <w:rPr>
          <w:rFonts w:hint="eastAsia"/>
          <w:sz w:val="24"/>
          <w:szCs w:val="24"/>
        </w:rPr>
        <w:t>（Convolution Layer）</w:t>
      </w:r>
    </w:p>
    <w:p w14:paraId="57989567" w14:textId="2DE87FF2" w:rsidR="0027653A" w:rsidRDefault="0027653A" w:rsidP="0027653A">
      <w:pPr>
        <w:ind w:firstLineChars="200" w:firstLine="480"/>
        <w:rPr>
          <w:sz w:val="24"/>
          <w:szCs w:val="24"/>
        </w:rPr>
      </w:pPr>
      <w:r w:rsidRPr="0027653A">
        <w:rPr>
          <w:rFonts w:hint="eastAsia"/>
          <w:sz w:val="24"/>
          <w:szCs w:val="24"/>
        </w:rPr>
        <w:t>在</w:t>
      </w:r>
      <w:proofErr w:type="spellStart"/>
      <w:r>
        <w:rPr>
          <w:rFonts w:hint="eastAsia"/>
          <w:sz w:val="24"/>
          <w:szCs w:val="24"/>
        </w:rPr>
        <w:t>Text</w:t>
      </w:r>
      <w:r w:rsidRPr="0027653A">
        <w:rPr>
          <w:rFonts w:hint="eastAsia"/>
          <w:sz w:val="24"/>
          <w:szCs w:val="24"/>
        </w:rPr>
        <w:t>CNN</w:t>
      </w:r>
      <w:proofErr w:type="spellEnd"/>
      <w:r w:rsidRPr="0027653A">
        <w:rPr>
          <w:rFonts w:hint="eastAsia"/>
          <w:sz w:val="24"/>
          <w:szCs w:val="24"/>
        </w:rPr>
        <w:t>中，</w:t>
      </w:r>
      <w:r>
        <w:rPr>
          <w:rFonts w:hint="eastAsia"/>
          <w:sz w:val="24"/>
          <w:szCs w:val="24"/>
        </w:rPr>
        <w:t>输入层是一个</w:t>
      </w:r>
      <w:r w:rsidRPr="0027653A">
        <w:rPr>
          <w:rFonts w:hint="eastAsia"/>
          <w:sz w:val="24"/>
          <w:szCs w:val="24"/>
        </w:rPr>
        <w:t>由词向量拼成的</w:t>
      </w:r>
      <w:r>
        <w:rPr>
          <w:rFonts w:hint="eastAsia"/>
          <w:sz w:val="24"/>
          <w:szCs w:val="24"/>
        </w:rPr>
        <w:t>n*k</w:t>
      </w:r>
      <w:r w:rsidRPr="0027653A">
        <w:rPr>
          <w:rFonts w:hint="eastAsia"/>
          <w:sz w:val="24"/>
          <w:szCs w:val="24"/>
        </w:rPr>
        <w:t>词矩阵</w:t>
      </w:r>
      <w:r>
        <w:rPr>
          <w:rFonts w:hint="eastAsia"/>
          <w:sz w:val="24"/>
          <w:szCs w:val="24"/>
        </w:rPr>
        <w:t>，每行向量代表一个词，因此</w:t>
      </w:r>
      <w:r w:rsidRPr="0027653A">
        <w:rPr>
          <w:rFonts w:hint="eastAsia"/>
          <w:sz w:val="24"/>
          <w:szCs w:val="24"/>
        </w:rPr>
        <w:t>卷积核的宽度与词向量的维度</w:t>
      </w:r>
      <w:r>
        <w:rPr>
          <w:rFonts w:hint="eastAsia"/>
          <w:sz w:val="24"/>
          <w:szCs w:val="24"/>
        </w:rPr>
        <w:t>(k)</w:t>
      </w:r>
      <w:r w:rsidRPr="0027653A">
        <w:rPr>
          <w:rFonts w:hint="eastAsia"/>
          <w:sz w:val="24"/>
          <w:szCs w:val="24"/>
        </w:rPr>
        <w:t>一致</w:t>
      </w:r>
      <w:r>
        <w:rPr>
          <w:rFonts w:hint="eastAsia"/>
          <w:sz w:val="24"/>
          <w:szCs w:val="24"/>
        </w:rPr>
        <w:t>，只进行</w:t>
      </w:r>
      <w:r w:rsidR="005511BB">
        <w:rPr>
          <w:rFonts w:hint="eastAsia"/>
          <w:sz w:val="24"/>
          <w:szCs w:val="24"/>
        </w:rPr>
        <w:t>高度方向的</w:t>
      </w:r>
      <w:r>
        <w:rPr>
          <w:rFonts w:hint="eastAsia"/>
          <w:sz w:val="24"/>
          <w:szCs w:val="24"/>
        </w:rPr>
        <w:t>滑动。同时相邻</w:t>
      </w:r>
      <w:proofErr w:type="gramStart"/>
      <w:r>
        <w:rPr>
          <w:rFonts w:hint="eastAsia"/>
          <w:sz w:val="24"/>
          <w:szCs w:val="24"/>
        </w:rPr>
        <w:t>词位于</w:t>
      </w:r>
      <w:proofErr w:type="gramEnd"/>
      <w:r>
        <w:rPr>
          <w:rFonts w:hint="eastAsia"/>
          <w:sz w:val="24"/>
          <w:szCs w:val="24"/>
        </w:rPr>
        <w:t>同一句子，关联度较高。</w:t>
      </w:r>
    </w:p>
    <w:p w14:paraId="5B4C4D84" w14:textId="02E3C778" w:rsidR="005511BB" w:rsidRDefault="005511BB" w:rsidP="005511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（3）池化层（</w:t>
      </w:r>
      <w:r w:rsidRPr="005511BB">
        <w:rPr>
          <w:rFonts w:hint="eastAsia"/>
          <w:sz w:val="24"/>
          <w:szCs w:val="24"/>
        </w:rPr>
        <w:t>Pooling Layer</w:t>
      </w:r>
      <w:r>
        <w:rPr>
          <w:rFonts w:hint="eastAsia"/>
          <w:sz w:val="24"/>
          <w:szCs w:val="24"/>
        </w:rPr>
        <w:t>）</w:t>
      </w:r>
    </w:p>
    <w:p w14:paraId="6D1EFD1F" w14:textId="5CAB3F45" w:rsidR="005511BB" w:rsidRDefault="005511BB" w:rsidP="005511B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在卷积层中，不同高度卷积核使得卷积得到的向量维度不一致，因此使用最大池化或平均池化以减少特征图的维度，</w:t>
      </w:r>
      <w:r w:rsidRPr="005511BB">
        <w:rPr>
          <w:rFonts w:hint="eastAsia"/>
          <w:sz w:val="24"/>
          <w:szCs w:val="24"/>
        </w:rPr>
        <w:t>同时保留最重要的特征。</w:t>
      </w:r>
    </w:p>
    <w:p w14:paraId="172EC060" w14:textId="0BF11C67" w:rsidR="005511BB" w:rsidRDefault="005511BB" w:rsidP="005511B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（4）全连接层（</w:t>
      </w:r>
      <w:r w:rsidRPr="005511BB">
        <w:rPr>
          <w:rFonts w:hint="eastAsia"/>
          <w:sz w:val="24"/>
          <w:szCs w:val="24"/>
        </w:rPr>
        <w:t>Connected Layer</w:t>
      </w:r>
      <w:r>
        <w:rPr>
          <w:rFonts w:hint="eastAsia"/>
          <w:sz w:val="24"/>
          <w:szCs w:val="24"/>
        </w:rPr>
        <w:t>）</w:t>
      </w:r>
    </w:p>
    <w:p w14:paraId="67183CBE" w14:textId="56F918EA" w:rsidR="005511BB" w:rsidRPr="00462493" w:rsidRDefault="005511BB" w:rsidP="005511BB">
      <w:pPr>
        <w:ind w:firstLineChars="200" w:firstLine="480"/>
        <w:rPr>
          <w:rFonts w:hint="eastAsia"/>
          <w:sz w:val="24"/>
          <w:szCs w:val="24"/>
        </w:rPr>
      </w:pPr>
      <w:r w:rsidRPr="005511BB">
        <w:rPr>
          <w:rFonts w:hint="eastAsia"/>
          <w:sz w:val="24"/>
          <w:szCs w:val="24"/>
        </w:rPr>
        <w:t>包含一个或多个隐藏层，每个隐藏层</w:t>
      </w:r>
      <w:r>
        <w:rPr>
          <w:rFonts w:hint="eastAsia"/>
          <w:sz w:val="24"/>
          <w:szCs w:val="24"/>
        </w:rPr>
        <w:t>通常使用</w:t>
      </w:r>
      <w:r w:rsidRPr="005511BB">
        <w:rPr>
          <w:rFonts w:hint="eastAsia"/>
          <w:sz w:val="24"/>
          <w:szCs w:val="24"/>
        </w:rPr>
        <w:t>激活函数（如</w:t>
      </w:r>
      <w:proofErr w:type="spellStart"/>
      <w:r w:rsidRPr="005511BB">
        <w:rPr>
          <w:rFonts w:hint="eastAsia"/>
          <w:sz w:val="24"/>
          <w:szCs w:val="24"/>
        </w:rPr>
        <w:t>ReLU</w:t>
      </w:r>
      <w:proofErr w:type="spellEnd"/>
      <w:r w:rsidRPr="005511BB">
        <w:rPr>
          <w:rFonts w:hint="eastAsia"/>
          <w:sz w:val="24"/>
          <w:szCs w:val="24"/>
        </w:rPr>
        <w:t>）增加非线性</w:t>
      </w:r>
      <w:r>
        <w:rPr>
          <w:rFonts w:hint="eastAsia"/>
          <w:sz w:val="24"/>
          <w:szCs w:val="24"/>
        </w:rPr>
        <w:t>因素，最后一层使用Sigmoid或</w:t>
      </w:r>
      <w:proofErr w:type="spellStart"/>
      <w:r>
        <w:rPr>
          <w:rFonts w:hint="eastAsia"/>
          <w:sz w:val="24"/>
          <w:szCs w:val="24"/>
        </w:rPr>
        <w:t>S</w:t>
      </w:r>
      <w:r w:rsidRPr="005511BB">
        <w:rPr>
          <w:rFonts w:hint="eastAsia"/>
          <w:sz w:val="24"/>
          <w:szCs w:val="24"/>
        </w:rPr>
        <w:t>oftmax</w:t>
      </w:r>
      <w:proofErr w:type="spellEnd"/>
      <w:r>
        <w:rPr>
          <w:rFonts w:hint="eastAsia"/>
          <w:sz w:val="24"/>
          <w:szCs w:val="24"/>
        </w:rPr>
        <w:t>激活函数得到分类的概率分布。</w:t>
      </w:r>
    </w:p>
    <w:p w14:paraId="3DFE7FCA" w14:textId="782A15B7" w:rsidR="00462493" w:rsidRDefault="00462493" w:rsidP="00462493">
      <w:pPr>
        <w:pStyle w:val="a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911B120" wp14:editId="3ABFD7FC">
            <wp:extent cx="3673415" cy="3600000"/>
            <wp:effectExtent l="0" t="0" r="3810" b="635"/>
            <wp:docPr id="47858267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8C6C" w14:textId="6D5FE47E" w:rsidR="004A32EF" w:rsidRDefault="004A32EF" w:rsidP="00DA27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2.3</w:t>
      </w:r>
      <w:r w:rsidRPr="004A32EF">
        <w:rPr>
          <w:rFonts w:hint="eastAsia"/>
          <w:sz w:val="24"/>
          <w:szCs w:val="24"/>
        </w:rPr>
        <w:t>构建卷积神经网络</w:t>
      </w:r>
    </w:p>
    <w:p w14:paraId="2D1D2154" w14:textId="561BB220" w:rsidR="004A32EF" w:rsidRDefault="00247437" w:rsidP="0024743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定义一个Block类，继承自</w:t>
      </w:r>
      <w:proofErr w:type="spellStart"/>
      <w:r w:rsidRPr="00247437">
        <w:rPr>
          <w:rFonts w:hint="eastAsia"/>
          <w:sz w:val="24"/>
          <w:szCs w:val="24"/>
        </w:rPr>
        <w:t>torch.nn</w:t>
      </w:r>
      <w:r>
        <w:rPr>
          <w:rFonts w:hint="eastAsia"/>
          <w:sz w:val="24"/>
          <w:szCs w:val="24"/>
        </w:rPr>
        <w:t>.Module</w:t>
      </w:r>
      <w:proofErr w:type="spellEnd"/>
      <w:r>
        <w:rPr>
          <w:rFonts w:hint="eastAsia"/>
          <w:sz w:val="24"/>
          <w:szCs w:val="24"/>
        </w:rPr>
        <w:t>，</w:t>
      </w:r>
      <w:r w:rsidRPr="00247437">
        <w:rPr>
          <w:rFonts w:hint="eastAsia"/>
          <w:sz w:val="24"/>
          <w:szCs w:val="24"/>
        </w:rPr>
        <w:t>包含一个卷积层</w:t>
      </w:r>
      <w:r>
        <w:rPr>
          <w:rFonts w:hint="eastAsia"/>
          <w:sz w:val="24"/>
          <w:szCs w:val="24"/>
        </w:rPr>
        <w:t>，</w:t>
      </w:r>
      <w:r w:rsidRPr="00247437">
        <w:rPr>
          <w:rFonts w:hint="eastAsia"/>
          <w:sz w:val="24"/>
          <w:szCs w:val="24"/>
        </w:rPr>
        <w:t>一个</w:t>
      </w:r>
      <w:proofErr w:type="spellStart"/>
      <w:r w:rsidRPr="00247437">
        <w:rPr>
          <w:rFonts w:hint="eastAsia"/>
          <w:sz w:val="24"/>
          <w:szCs w:val="24"/>
        </w:rPr>
        <w:t>ReLU</w:t>
      </w:r>
      <w:proofErr w:type="spellEnd"/>
      <w:r w:rsidRPr="00247437">
        <w:rPr>
          <w:rFonts w:hint="eastAsia"/>
          <w:sz w:val="24"/>
          <w:szCs w:val="24"/>
        </w:rPr>
        <w:t>激活函数和一个一维最大池化层</w:t>
      </w:r>
      <w:r w:rsidR="00043EF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在前向传播</w:t>
      </w:r>
      <w:r w:rsidR="00043EF0">
        <w:rPr>
          <w:rFonts w:hint="eastAsia"/>
          <w:sz w:val="24"/>
          <w:szCs w:val="24"/>
        </w:rPr>
        <w:t>过程</w:t>
      </w:r>
      <w:r>
        <w:rPr>
          <w:rFonts w:hint="eastAsia"/>
          <w:sz w:val="24"/>
          <w:szCs w:val="24"/>
        </w:rPr>
        <w:t>中</w:t>
      </w:r>
      <w:r w:rsidR="00043EF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依次进行卷积、激活函数和池化，</w:t>
      </w:r>
      <w:proofErr w:type="gramStart"/>
      <w:r>
        <w:rPr>
          <w:rFonts w:hint="eastAsia"/>
          <w:sz w:val="24"/>
          <w:szCs w:val="24"/>
        </w:rPr>
        <w:t>且过程</w:t>
      </w:r>
      <w:proofErr w:type="gramEnd"/>
      <w:r>
        <w:rPr>
          <w:rFonts w:hint="eastAsia"/>
          <w:sz w:val="24"/>
          <w:szCs w:val="24"/>
        </w:rPr>
        <w:t>中需要用</w:t>
      </w:r>
      <w:r w:rsidR="00043EF0" w:rsidRPr="00043EF0">
        <w:rPr>
          <w:rFonts w:hint="eastAsia"/>
          <w:sz w:val="24"/>
          <w:szCs w:val="24"/>
        </w:rPr>
        <w:t>squeeze</w:t>
      </w:r>
      <w:r w:rsidR="00043EF0">
        <w:rPr>
          <w:rFonts w:hint="eastAsia"/>
          <w:sz w:val="24"/>
          <w:szCs w:val="24"/>
        </w:rPr>
        <w:t>函数对张量降维。</w:t>
      </w:r>
    </w:p>
    <w:p w14:paraId="6BA4B257" w14:textId="75CE58C1" w:rsidR="00043EF0" w:rsidRDefault="00043EF0" w:rsidP="0024743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定义一个</w:t>
      </w:r>
      <w:proofErr w:type="spellStart"/>
      <w:r w:rsidRPr="00043EF0">
        <w:rPr>
          <w:rFonts w:hint="eastAsia"/>
          <w:sz w:val="24"/>
          <w:szCs w:val="24"/>
        </w:rPr>
        <w:t>TextCNNModel</w:t>
      </w:r>
      <w:proofErr w:type="spellEnd"/>
      <w:r>
        <w:rPr>
          <w:rFonts w:hint="eastAsia"/>
          <w:sz w:val="24"/>
          <w:szCs w:val="24"/>
        </w:rPr>
        <w:t>类，也</w:t>
      </w:r>
      <w:r w:rsidRPr="00043EF0">
        <w:rPr>
          <w:rFonts w:hint="eastAsia"/>
          <w:sz w:val="24"/>
          <w:szCs w:val="24"/>
        </w:rPr>
        <w:t>继承自</w:t>
      </w:r>
      <w:proofErr w:type="spellStart"/>
      <w:r w:rsidRPr="00043EF0">
        <w:rPr>
          <w:rFonts w:hint="eastAsia"/>
          <w:sz w:val="24"/>
          <w:szCs w:val="24"/>
        </w:rPr>
        <w:t>torch.nn.Module</w:t>
      </w:r>
      <w:proofErr w:type="spellEnd"/>
      <w:r>
        <w:rPr>
          <w:rFonts w:hint="eastAsia"/>
          <w:sz w:val="24"/>
          <w:szCs w:val="24"/>
        </w:rPr>
        <w:t>，定义嵌入向量的维度，创建三个不同大小卷积核对应的Block实例，定义一个线性层作为分类器和一个交叉</w:t>
      </w:r>
      <w:proofErr w:type="gramStart"/>
      <w:r>
        <w:rPr>
          <w:rFonts w:hint="eastAsia"/>
          <w:sz w:val="24"/>
          <w:szCs w:val="24"/>
        </w:rPr>
        <w:t>熵</w:t>
      </w:r>
      <w:proofErr w:type="gramEnd"/>
      <w:r>
        <w:rPr>
          <w:rFonts w:hint="eastAsia"/>
          <w:sz w:val="24"/>
          <w:szCs w:val="24"/>
        </w:rPr>
        <w:t>损失函数。在前向传播过程中，</w:t>
      </w:r>
      <w:r w:rsidRPr="00043EF0">
        <w:rPr>
          <w:rFonts w:hint="eastAsia"/>
          <w:sz w:val="24"/>
          <w:szCs w:val="24"/>
        </w:rPr>
        <w:t>通过嵌入层将文本索引转换为嵌入向量</w:t>
      </w:r>
      <w:r>
        <w:rPr>
          <w:rFonts w:hint="eastAsia"/>
          <w:sz w:val="24"/>
          <w:szCs w:val="24"/>
        </w:rPr>
        <w:t>，并经过三个Block实例处理，最后拼接输出并</w:t>
      </w:r>
      <w:r w:rsidRPr="00043EF0">
        <w:rPr>
          <w:rFonts w:hint="eastAsia"/>
          <w:sz w:val="24"/>
          <w:szCs w:val="24"/>
        </w:rPr>
        <w:t>通过分类器输出预测结果</w:t>
      </w:r>
      <w:r>
        <w:rPr>
          <w:rFonts w:hint="eastAsia"/>
          <w:sz w:val="24"/>
          <w:szCs w:val="24"/>
        </w:rPr>
        <w:t>。</w:t>
      </w:r>
    </w:p>
    <w:p w14:paraId="677CD737" w14:textId="4E6BEBDD" w:rsidR="004A32EF" w:rsidRDefault="004A32EF" w:rsidP="00DA27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2.4超参数选择</w:t>
      </w:r>
    </w:p>
    <w:p w14:paraId="19D44052" w14:textId="13F478A8" w:rsidR="000037DE" w:rsidRDefault="000037DE" w:rsidP="006415D9">
      <w:pPr>
        <w:ind w:firstLineChars="200" w:firstLine="480"/>
        <w:rPr>
          <w:sz w:val="24"/>
          <w:szCs w:val="24"/>
        </w:rPr>
      </w:pPr>
      <w:r w:rsidRPr="000037DE">
        <w:rPr>
          <w:rFonts w:hint="eastAsia"/>
          <w:sz w:val="24"/>
          <w:szCs w:val="24"/>
        </w:rPr>
        <w:t>词向量维度决定了词向量表示空间的复杂度，维度过高可能导致过拟合，过低则可能无法充分表示词的语义。经测试</w:t>
      </w:r>
      <w:proofErr w:type="spellStart"/>
      <w:r w:rsidRPr="000037DE">
        <w:rPr>
          <w:rFonts w:hint="eastAsia"/>
          <w:sz w:val="24"/>
          <w:szCs w:val="24"/>
        </w:rPr>
        <w:t>embedding_num</w:t>
      </w:r>
      <w:proofErr w:type="spellEnd"/>
      <w:r w:rsidRPr="000037DE">
        <w:rPr>
          <w:rFonts w:hint="eastAsia"/>
          <w:sz w:val="24"/>
          <w:szCs w:val="24"/>
        </w:rPr>
        <w:t>为100时效果较好。</w:t>
      </w:r>
    </w:p>
    <w:p w14:paraId="78EEC4D6" w14:textId="77682FA2" w:rsidR="006415D9" w:rsidRPr="006415D9" w:rsidRDefault="006415D9" w:rsidP="006415D9">
      <w:pPr>
        <w:ind w:firstLineChars="200" w:firstLine="480"/>
        <w:rPr>
          <w:rFonts w:hint="eastAsia"/>
          <w:sz w:val="24"/>
          <w:szCs w:val="24"/>
        </w:rPr>
      </w:pPr>
      <w:r w:rsidRPr="006415D9">
        <w:rPr>
          <w:rFonts w:hint="eastAsia"/>
          <w:sz w:val="24"/>
          <w:szCs w:val="24"/>
        </w:rPr>
        <w:t>卷积核的大小决定了模型能够捕捉到的n-gram特征的范围，较小的卷积核</w:t>
      </w:r>
      <w:r w:rsidRPr="006415D9">
        <w:rPr>
          <w:rFonts w:hint="eastAsia"/>
          <w:sz w:val="24"/>
          <w:szCs w:val="24"/>
        </w:rPr>
        <w:lastRenderedPageBreak/>
        <w:t>能够捕捉到更精细的局部特征，而较大的卷积核则能够捕捉到更广泛的上下文信息，经测试</w:t>
      </w:r>
      <w:r w:rsidR="000037DE">
        <w:rPr>
          <w:rFonts w:hint="eastAsia"/>
          <w:sz w:val="24"/>
          <w:szCs w:val="24"/>
        </w:rPr>
        <w:t>使用高度为2、4、6的卷积核</w:t>
      </w:r>
      <w:r w:rsidRPr="006415D9">
        <w:rPr>
          <w:rFonts w:hint="eastAsia"/>
          <w:sz w:val="24"/>
          <w:szCs w:val="24"/>
        </w:rPr>
        <w:t>。适当增加卷积</w:t>
      </w:r>
      <w:proofErr w:type="gramStart"/>
      <w:r w:rsidRPr="006415D9">
        <w:rPr>
          <w:rFonts w:hint="eastAsia"/>
          <w:sz w:val="24"/>
          <w:szCs w:val="24"/>
        </w:rPr>
        <w:t>核数量</w:t>
      </w:r>
      <w:proofErr w:type="gramEnd"/>
      <w:r w:rsidRPr="006415D9">
        <w:rPr>
          <w:rFonts w:hint="eastAsia"/>
          <w:sz w:val="24"/>
          <w:szCs w:val="24"/>
        </w:rPr>
        <w:t>可以增加模型的容量，使其能够学习到更多的特征，故将卷积</w:t>
      </w:r>
      <w:proofErr w:type="gramStart"/>
      <w:r w:rsidRPr="006415D9">
        <w:rPr>
          <w:rFonts w:hint="eastAsia"/>
          <w:sz w:val="24"/>
          <w:szCs w:val="24"/>
        </w:rPr>
        <w:t>核数量</w:t>
      </w:r>
      <w:proofErr w:type="spellStart"/>
      <w:proofErr w:type="gramEnd"/>
      <w:r w:rsidRPr="006415D9">
        <w:rPr>
          <w:rFonts w:hint="eastAsia"/>
          <w:sz w:val="24"/>
          <w:szCs w:val="24"/>
        </w:rPr>
        <w:t>num_filters</w:t>
      </w:r>
      <w:proofErr w:type="spellEnd"/>
      <w:r w:rsidRPr="006415D9">
        <w:rPr>
          <w:rFonts w:hint="eastAsia"/>
          <w:sz w:val="24"/>
          <w:szCs w:val="24"/>
        </w:rPr>
        <w:t>设置为3。</w:t>
      </w:r>
    </w:p>
    <w:p w14:paraId="7B024E55" w14:textId="35B1E96B" w:rsidR="006415D9" w:rsidRPr="006415D9" w:rsidRDefault="006415D9" w:rsidP="006415D9">
      <w:pPr>
        <w:ind w:firstLineChars="200" w:firstLine="480"/>
        <w:rPr>
          <w:rFonts w:hint="eastAsia"/>
          <w:sz w:val="24"/>
          <w:szCs w:val="24"/>
        </w:rPr>
      </w:pPr>
      <w:r w:rsidRPr="006415D9">
        <w:rPr>
          <w:rFonts w:hint="eastAsia"/>
          <w:sz w:val="24"/>
          <w:szCs w:val="24"/>
        </w:rPr>
        <w:t>优化器选择</w:t>
      </w:r>
      <w:proofErr w:type="spellStart"/>
      <w:r w:rsidRPr="006415D9">
        <w:rPr>
          <w:rFonts w:hint="eastAsia"/>
          <w:sz w:val="24"/>
          <w:szCs w:val="24"/>
        </w:rPr>
        <w:t>AdamW</w:t>
      </w:r>
      <w:proofErr w:type="spellEnd"/>
      <w:r w:rsidRPr="006415D9">
        <w:rPr>
          <w:rFonts w:hint="eastAsia"/>
          <w:sz w:val="24"/>
          <w:szCs w:val="24"/>
        </w:rPr>
        <w:t>，学习率</w:t>
      </w:r>
      <w:proofErr w:type="spellStart"/>
      <w:r w:rsidRPr="006415D9">
        <w:rPr>
          <w:rFonts w:hint="eastAsia"/>
          <w:sz w:val="24"/>
          <w:szCs w:val="24"/>
        </w:rPr>
        <w:t>lr</w:t>
      </w:r>
      <w:proofErr w:type="spellEnd"/>
      <w:r w:rsidRPr="006415D9">
        <w:rPr>
          <w:rFonts w:hint="eastAsia"/>
          <w:sz w:val="24"/>
          <w:szCs w:val="24"/>
        </w:rPr>
        <w:t>从较小值（如0.0</w:t>
      </w:r>
      <w:r w:rsidR="006B55F2">
        <w:rPr>
          <w:rFonts w:hint="eastAsia"/>
          <w:sz w:val="24"/>
          <w:szCs w:val="24"/>
        </w:rPr>
        <w:t>0</w:t>
      </w:r>
      <w:r w:rsidRPr="006415D9">
        <w:rPr>
          <w:rFonts w:hint="eastAsia"/>
          <w:sz w:val="24"/>
          <w:szCs w:val="24"/>
        </w:rPr>
        <w:t>1）开始，根据训练结果和运行效率进行调整，最终选择0.</w:t>
      </w:r>
      <w:r w:rsidR="006B55F2">
        <w:rPr>
          <w:rFonts w:hint="eastAsia"/>
          <w:sz w:val="24"/>
          <w:szCs w:val="24"/>
        </w:rPr>
        <w:t>0</w:t>
      </w:r>
      <w:r w:rsidRPr="006415D9">
        <w:rPr>
          <w:rFonts w:hint="eastAsia"/>
          <w:sz w:val="24"/>
          <w:szCs w:val="24"/>
        </w:rPr>
        <w:t>1作为学习率</w:t>
      </w:r>
      <w:r>
        <w:rPr>
          <w:rFonts w:hint="eastAsia"/>
          <w:sz w:val="24"/>
          <w:szCs w:val="24"/>
        </w:rPr>
        <w:t>，收敛较快且准确率也较高</w:t>
      </w:r>
      <w:r w:rsidRPr="006415D9">
        <w:rPr>
          <w:rFonts w:hint="eastAsia"/>
          <w:sz w:val="24"/>
          <w:szCs w:val="24"/>
        </w:rPr>
        <w:t>。</w:t>
      </w:r>
    </w:p>
    <w:p w14:paraId="651F3225" w14:textId="7E22042F" w:rsidR="00043EF0" w:rsidRPr="004A32EF" w:rsidRDefault="006415D9" w:rsidP="006415D9">
      <w:pPr>
        <w:ind w:firstLineChars="200" w:firstLine="480"/>
        <w:rPr>
          <w:rFonts w:hint="eastAsia"/>
          <w:sz w:val="24"/>
          <w:szCs w:val="24"/>
        </w:rPr>
      </w:pPr>
      <w:r w:rsidRPr="006415D9">
        <w:rPr>
          <w:rFonts w:hint="eastAsia"/>
          <w:sz w:val="24"/>
          <w:szCs w:val="24"/>
        </w:rPr>
        <w:t>较大的</w:t>
      </w:r>
      <w:proofErr w:type="spellStart"/>
      <w:r w:rsidRPr="006415D9">
        <w:rPr>
          <w:rFonts w:hint="eastAsia"/>
          <w:sz w:val="24"/>
          <w:szCs w:val="24"/>
        </w:rPr>
        <w:t>batch_size</w:t>
      </w:r>
      <w:proofErr w:type="spellEnd"/>
      <w:r w:rsidRPr="006415D9">
        <w:rPr>
          <w:rFonts w:hint="eastAsia"/>
          <w:sz w:val="24"/>
          <w:szCs w:val="24"/>
        </w:rPr>
        <w:t>可以加快训练速度，但可能会导致模型精度下降；而较小的</w:t>
      </w:r>
      <w:proofErr w:type="spellStart"/>
      <w:r w:rsidRPr="006415D9">
        <w:rPr>
          <w:rFonts w:hint="eastAsia"/>
          <w:sz w:val="24"/>
          <w:szCs w:val="24"/>
        </w:rPr>
        <w:t>batch_size</w:t>
      </w:r>
      <w:proofErr w:type="spellEnd"/>
      <w:r w:rsidRPr="006415D9">
        <w:rPr>
          <w:rFonts w:hint="eastAsia"/>
          <w:sz w:val="24"/>
          <w:szCs w:val="24"/>
        </w:rPr>
        <w:t>可以提高模型精度，但会减慢训练速度。通过测试发现</w:t>
      </w:r>
      <w:proofErr w:type="spellStart"/>
      <w:r w:rsidRPr="006415D9">
        <w:rPr>
          <w:rFonts w:hint="eastAsia"/>
          <w:sz w:val="24"/>
          <w:szCs w:val="24"/>
        </w:rPr>
        <w:t>batch_size</w:t>
      </w:r>
      <w:proofErr w:type="spellEnd"/>
      <w:r w:rsidRPr="006415D9">
        <w:rPr>
          <w:rFonts w:hint="eastAsia"/>
          <w:sz w:val="24"/>
          <w:szCs w:val="24"/>
        </w:rPr>
        <w:t>为64时</w:t>
      </w:r>
      <w:r>
        <w:rPr>
          <w:rFonts w:hint="eastAsia"/>
          <w:sz w:val="24"/>
          <w:szCs w:val="24"/>
        </w:rPr>
        <w:t>可以减少训练时间，并且准确率也较高</w:t>
      </w:r>
      <w:r w:rsidRPr="006415D9">
        <w:rPr>
          <w:rFonts w:hint="eastAsia"/>
          <w:sz w:val="24"/>
          <w:szCs w:val="24"/>
        </w:rPr>
        <w:t>。</w:t>
      </w:r>
    </w:p>
    <w:p w14:paraId="633706E3" w14:textId="42B7DF5E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实验过程</w:t>
      </w:r>
    </w:p>
    <w:p w14:paraId="4FA9F439" w14:textId="3D420F34" w:rsidR="000037DE" w:rsidRDefault="007C7ED3" w:rsidP="007C7ED3">
      <w:pPr>
        <w:ind w:firstLineChars="200" w:firstLine="480"/>
        <w:rPr>
          <w:sz w:val="24"/>
          <w:szCs w:val="24"/>
        </w:rPr>
      </w:pPr>
      <w:r w:rsidRPr="007C7ED3">
        <w:rPr>
          <w:rFonts w:hint="eastAsia"/>
          <w:sz w:val="24"/>
          <w:szCs w:val="24"/>
        </w:rPr>
        <w:t>根据训练过程中</w:t>
      </w:r>
      <w:r w:rsidR="0024099E">
        <w:rPr>
          <w:rFonts w:hint="eastAsia"/>
          <w:sz w:val="24"/>
          <w:szCs w:val="24"/>
        </w:rPr>
        <w:t>开发集测试的</w:t>
      </w:r>
      <w:r w:rsidRPr="007C7ED3">
        <w:rPr>
          <w:rFonts w:hint="eastAsia"/>
          <w:sz w:val="24"/>
          <w:szCs w:val="24"/>
        </w:rPr>
        <w:t>输出信息可以发现，随着训练迭代次数增加，loss值在前</w:t>
      </w:r>
      <w:r>
        <w:rPr>
          <w:rFonts w:hint="eastAsia"/>
          <w:sz w:val="24"/>
          <w:szCs w:val="24"/>
        </w:rPr>
        <w:t>5</w:t>
      </w:r>
      <w:r w:rsidRPr="007C7ED3">
        <w:rPr>
          <w:rFonts w:hint="eastAsia"/>
          <w:sz w:val="24"/>
          <w:szCs w:val="24"/>
        </w:rPr>
        <w:t>代完整训练中迅速降低，在epoch超过</w:t>
      </w:r>
      <w:r>
        <w:rPr>
          <w:rFonts w:hint="eastAsia"/>
          <w:sz w:val="24"/>
          <w:szCs w:val="24"/>
        </w:rPr>
        <w:t>5</w:t>
      </w:r>
      <w:r w:rsidRPr="007C7ED3">
        <w:rPr>
          <w:rFonts w:hint="eastAsia"/>
          <w:sz w:val="24"/>
          <w:szCs w:val="24"/>
        </w:rPr>
        <w:t>后缓慢降低；测试准确率迅速升高，在大约</w:t>
      </w:r>
      <w:r>
        <w:rPr>
          <w:rFonts w:hint="eastAsia"/>
          <w:sz w:val="24"/>
          <w:szCs w:val="24"/>
        </w:rPr>
        <w:t>1</w:t>
      </w:r>
      <w:r w:rsidRPr="007C7ED3">
        <w:rPr>
          <w:rFonts w:hint="eastAsia"/>
          <w:sz w:val="24"/>
          <w:szCs w:val="24"/>
        </w:rPr>
        <w:t>5代完整训练后已经达到</w:t>
      </w:r>
      <w:r>
        <w:rPr>
          <w:rFonts w:hint="eastAsia"/>
          <w:sz w:val="24"/>
          <w:szCs w:val="24"/>
        </w:rPr>
        <w:t>82</w:t>
      </w:r>
      <w:r w:rsidRPr="007C7ED3">
        <w:rPr>
          <w:rFonts w:hint="eastAsia"/>
          <w:sz w:val="24"/>
          <w:szCs w:val="24"/>
        </w:rPr>
        <w:t>%以上，之后</w:t>
      </w:r>
      <w:r w:rsidR="0024099E">
        <w:rPr>
          <w:rFonts w:hint="eastAsia"/>
          <w:sz w:val="24"/>
          <w:szCs w:val="24"/>
        </w:rPr>
        <w:t>在82.5%附近波动</w:t>
      </w:r>
      <w:r w:rsidRPr="007C7ED3">
        <w:rPr>
          <w:rFonts w:hint="eastAsia"/>
          <w:sz w:val="24"/>
          <w:szCs w:val="24"/>
        </w:rPr>
        <w:t>。</w:t>
      </w:r>
    </w:p>
    <w:p w14:paraId="08C95948" w14:textId="3A90E350" w:rsidR="007C7ED3" w:rsidRDefault="007C7ED3" w:rsidP="00904E8B">
      <w:pPr>
        <w:pStyle w:val="a8"/>
        <w:jc w:val="center"/>
      </w:pPr>
      <w:r>
        <w:rPr>
          <w:rFonts w:hint="eastAsia"/>
          <w:noProof/>
        </w:rPr>
        <w:drawing>
          <wp:inline distT="0" distB="0" distL="0" distR="0" wp14:anchorId="33BD85F8" wp14:editId="54270092">
            <wp:extent cx="4319652" cy="3240000"/>
            <wp:effectExtent l="0" t="0" r="5080" b="0"/>
            <wp:docPr id="173771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5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0347" w14:textId="3EF7D399" w:rsidR="000037DE" w:rsidRDefault="007C7ED3" w:rsidP="00904E8B">
      <w:pPr>
        <w:pStyle w:val="a8"/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CB6E1E" wp14:editId="3D6810E0">
            <wp:extent cx="4319654" cy="3240000"/>
            <wp:effectExtent l="0" t="0" r="5080" b="0"/>
            <wp:docPr id="10020179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54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1554" w14:textId="21C88ED8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性能测试</w:t>
      </w:r>
    </w:p>
    <w:p w14:paraId="441A4915" w14:textId="671F8D00" w:rsidR="007701AE" w:rsidRDefault="007701AE" w:rsidP="007701A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使用验证集调整超参数，并保存最佳模型，最后使用测试集进行测试，根据结果，其在测试集上的准确率为</w:t>
      </w:r>
      <w:r w:rsidR="000037DE">
        <w:rPr>
          <w:rFonts w:hint="eastAsia"/>
          <w:sz w:val="24"/>
          <w:szCs w:val="24"/>
        </w:rPr>
        <w:t>83.98%</w:t>
      </w:r>
      <w:r w:rsidR="00E1535F">
        <w:rPr>
          <w:rFonts w:hint="eastAsia"/>
          <w:sz w:val="24"/>
          <w:szCs w:val="24"/>
        </w:rPr>
        <w:t>。</w:t>
      </w:r>
    </w:p>
    <w:p w14:paraId="63B2189D" w14:textId="404FC698" w:rsidR="00067DA8" w:rsidRDefault="000037DE" w:rsidP="00067DA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709497D" wp14:editId="20784084">
            <wp:extent cx="3904762" cy="2523809"/>
            <wp:effectExtent l="0" t="0" r="635" b="0"/>
            <wp:docPr id="7234691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6918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F6E4" w14:textId="77777777" w:rsidR="004C5A1D" w:rsidRDefault="004C5A1D" w:rsidP="004C5A1D">
      <w:pPr>
        <w:rPr>
          <w:rFonts w:hint="eastAsia"/>
          <w:sz w:val="24"/>
          <w:szCs w:val="24"/>
        </w:rPr>
      </w:pPr>
    </w:p>
    <w:p w14:paraId="61F37590" w14:textId="0CCEECD1" w:rsidR="00CB42D0" w:rsidRDefault="00CB42D0" w:rsidP="00CB42D0">
      <w:pPr>
        <w:pStyle w:val="1"/>
        <w:rPr>
          <w:rFonts w:hint="eastAsia"/>
        </w:rPr>
      </w:pPr>
      <w:r>
        <w:rPr>
          <w:rFonts w:hint="eastAsia"/>
        </w:rPr>
        <w:lastRenderedPageBreak/>
        <w:t>实验习题</w:t>
      </w:r>
    </w:p>
    <w:p w14:paraId="3980972C" w14:textId="0316D7E5" w:rsidR="00CB42D0" w:rsidRDefault="00537C38" w:rsidP="00CB42D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简述文本是如何转变为</w:t>
      </w:r>
      <w:proofErr w:type="spellStart"/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ord_id</w:t>
      </w:r>
      <w:proofErr w:type="spellEnd"/>
      <w:r>
        <w:rPr>
          <w:rFonts w:hint="eastAsia"/>
          <w:sz w:val="24"/>
          <w:szCs w:val="24"/>
        </w:rPr>
        <w:t>，再转变为w</w:t>
      </w:r>
      <w:r>
        <w:rPr>
          <w:sz w:val="24"/>
          <w:szCs w:val="24"/>
        </w:rPr>
        <w:t>ord embedding</w:t>
      </w:r>
      <w:r>
        <w:rPr>
          <w:rFonts w:hint="eastAsia"/>
          <w:sz w:val="24"/>
          <w:szCs w:val="24"/>
        </w:rPr>
        <w:t>的，并说明为什么要将文本从字符转化为w</w:t>
      </w:r>
      <w:r>
        <w:rPr>
          <w:sz w:val="24"/>
          <w:szCs w:val="24"/>
        </w:rPr>
        <w:t>ord embedding</w:t>
      </w:r>
      <w:r>
        <w:rPr>
          <w:rFonts w:hint="eastAsia"/>
          <w:sz w:val="24"/>
          <w:szCs w:val="24"/>
        </w:rPr>
        <w:t>（提示：</w:t>
      </w:r>
      <w:proofErr w:type="spellStart"/>
      <w:r w:rsidRPr="00537C38">
        <w:rPr>
          <w:sz w:val="24"/>
          <w:szCs w:val="24"/>
        </w:rPr>
        <w:t>built_curpus</w:t>
      </w:r>
      <w:proofErr w:type="spellEnd"/>
      <w:r>
        <w:rPr>
          <w:rFonts w:hint="eastAsia"/>
          <w:sz w:val="24"/>
          <w:szCs w:val="24"/>
        </w:rPr>
        <w:t>函数实现了这一过程）</w:t>
      </w:r>
    </w:p>
    <w:p w14:paraId="75C5571C" w14:textId="36B857E7" w:rsidR="001E2903" w:rsidRPr="001E2903" w:rsidRDefault="001E2903" w:rsidP="001E29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1E2903">
        <w:rPr>
          <w:rFonts w:hint="eastAsia"/>
          <w:sz w:val="24"/>
          <w:szCs w:val="24"/>
        </w:rPr>
        <w:t>文本→</w:t>
      </w:r>
      <w:proofErr w:type="spellStart"/>
      <w:r w:rsidRPr="001E2903">
        <w:rPr>
          <w:rFonts w:hint="eastAsia"/>
          <w:sz w:val="24"/>
          <w:szCs w:val="24"/>
        </w:rPr>
        <w:t>word_id</w:t>
      </w:r>
      <w:proofErr w:type="spellEnd"/>
      <w:r w:rsidRPr="001E2903">
        <w:rPr>
          <w:rFonts w:hint="eastAsia"/>
          <w:sz w:val="24"/>
          <w:szCs w:val="24"/>
        </w:rPr>
        <w:t>：构造一个词表</w:t>
      </w:r>
      <w:r w:rsidRPr="001E2903">
        <w:rPr>
          <w:rFonts w:hint="eastAsia"/>
          <w:sz w:val="24"/>
          <w:szCs w:val="24"/>
        </w:rPr>
        <w:t>word_2_index</w:t>
      </w:r>
      <w:r w:rsidRPr="001E2903">
        <w:rPr>
          <w:rFonts w:hint="eastAsia"/>
          <w:sz w:val="24"/>
          <w:szCs w:val="24"/>
        </w:rPr>
        <w:t>（python字典），</w:t>
      </w:r>
      <w:r w:rsidR="0024030A">
        <w:rPr>
          <w:rFonts w:hint="eastAsia"/>
          <w:sz w:val="24"/>
          <w:szCs w:val="24"/>
        </w:rPr>
        <w:t>将每个字映射到唯一数值，</w:t>
      </w:r>
      <w:r w:rsidRPr="001E2903">
        <w:rPr>
          <w:rFonts w:hint="eastAsia"/>
          <w:sz w:val="24"/>
          <w:szCs w:val="24"/>
        </w:rPr>
        <w:t>遍历每条文本的每个字，若其不在词表中，则将其添加到词表，并以当前词表长度作为索引值(</w:t>
      </w:r>
      <w:proofErr w:type="spellStart"/>
      <w:r w:rsidRPr="001E2903">
        <w:rPr>
          <w:rFonts w:hint="eastAsia"/>
          <w:sz w:val="24"/>
          <w:szCs w:val="24"/>
        </w:rPr>
        <w:t>word_id</w:t>
      </w:r>
      <w:proofErr w:type="spellEnd"/>
      <w:r w:rsidRPr="001E2903">
        <w:rPr>
          <w:rFonts w:hint="eastAsia"/>
          <w:sz w:val="24"/>
          <w:szCs w:val="24"/>
        </w:rPr>
        <w:t>)。</w:t>
      </w:r>
    </w:p>
    <w:p w14:paraId="7BF36355" w14:textId="38FD7E02" w:rsidR="00E2568B" w:rsidRDefault="001E2903" w:rsidP="00E25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proofErr w:type="spellStart"/>
      <w:r w:rsidRPr="001E2903">
        <w:rPr>
          <w:rFonts w:hint="eastAsia"/>
          <w:sz w:val="24"/>
          <w:szCs w:val="24"/>
        </w:rPr>
        <w:t>word_id</w:t>
      </w:r>
      <w:proofErr w:type="spellEnd"/>
      <w:r>
        <w:rPr>
          <w:rFonts w:hint="eastAsia"/>
          <w:sz w:val="24"/>
          <w:szCs w:val="24"/>
        </w:rPr>
        <w:t>→</w:t>
      </w:r>
      <w:r w:rsidRPr="001E2903">
        <w:rPr>
          <w:rFonts w:hint="eastAsia"/>
          <w:sz w:val="24"/>
          <w:szCs w:val="24"/>
        </w:rPr>
        <w:t>word embedding</w:t>
      </w:r>
      <w:r>
        <w:rPr>
          <w:rFonts w:hint="eastAsia"/>
          <w:sz w:val="24"/>
          <w:szCs w:val="24"/>
        </w:rPr>
        <w:t>：使用torch库的</w:t>
      </w:r>
      <w:proofErr w:type="spellStart"/>
      <w:r w:rsidR="0024030A">
        <w:rPr>
          <w:rFonts w:hint="eastAsia"/>
          <w:sz w:val="24"/>
          <w:szCs w:val="24"/>
        </w:rPr>
        <w:t>nn.</w:t>
      </w:r>
      <w:r w:rsidRPr="001E2903">
        <w:rPr>
          <w:rFonts w:hint="eastAsia"/>
          <w:sz w:val="24"/>
          <w:szCs w:val="24"/>
        </w:rPr>
        <w:t>Embedding</w:t>
      </w:r>
      <w:proofErr w:type="spellEnd"/>
      <w:r w:rsidR="0024030A">
        <w:rPr>
          <w:rFonts w:hint="eastAsia"/>
          <w:sz w:val="24"/>
          <w:szCs w:val="24"/>
        </w:rPr>
        <w:t>类初始化一个嵌入层</w:t>
      </w:r>
      <w:r>
        <w:rPr>
          <w:rFonts w:hint="eastAsia"/>
          <w:sz w:val="24"/>
          <w:szCs w:val="24"/>
        </w:rPr>
        <w:t>，</w:t>
      </w:r>
      <w:r w:rsidR="0024030A">
        <w:rPr>
          <w:rFonts w:hint="eastAsia"/>
          <w:sz w:val="24"/>
          <w:szCs w:val="24"/>
        </w:rPr>
        <w:t>其接受两个参数——词表大小和嵌入向量维度，</w:t>
      </w:r>
      <w:r w:rsidR="00E2568B">
        <w:rPr>
          <w:rFonts w:hint="eastAsia"/>
          <w:sz w:val="24"/>
          <w:szCs w:val="24"/>
        </w:rPr>
        <w:t>完成词嵌入操作。</w:t>
      </w:r>
    </w:p>
    <w:p w14:paraId="72BF4EA1" w14:textId="77777777" w:rsidR="00E2568B" w:rsidRDefault="00E2568B" w:rsidP="00E2568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（3）为什么</w:t>
      </w:r>
      <w:r w:rsidRPr="00E2568B">
        <w:rPr>
          <w:rFonts w:hint="eastAsia"/>
          <w:sz w:val="24"/>
          <w:szCs w:val="24"/>
        </w:rPr>
        <w:t>将文本从字符转化为word embedding</w:t>
      </w:r>
    </w:p>
    <w:p w14:paraId="187F804E" w14:textId="77777777" w:rsidR="00E2568B" w:rsidRDefault="00E2568B" w:rsidP="00E2568B">
      <w:pPr>
        <w:ind w:firstLineChars="200" w:firstLine="480"/>
        <w:rPr>
          <w:sz w:val="24"/>
          <w:szCs w:val="24"/>
        </w:rPr>
      </w:pPr>
      <w:r w:rsidRPr="00E2568B">
        <w:rPr>
          <w:rFonts w:hint="eastAsia"/>
          <w:sz w:val="24"/>
          <w:szCs w:val="24"/>
        </w:rPr>
        <w:t>字符（或单词）本身不包含语义信息，仅仅是文本数据的一种原始表示</w:t>
      </w:r>
      <w:r>
        <w:rPr>
          <w:rFonts w:hint="eastAsia"/>
          <w:sz w:val="24"/>
          <w:szCs w:val="24"/>
        </w:rPr>
        <w:t>，</w:t>
      </w:r>
      <w:r w:rsidRPr="00E2568B">
        <w:rPr>
          <w:rFonts w:hint="eastAsia"/>
          <w:sz w:val="24"/>
          <w:szCs w:val="24"/>
        </w:rPr>
        <w:t>而word embedding通过嵌入向量将单词映射到高维空间中，使得语义上相似的单词在空间中彼此接近</w:t>
      </w:r>
      <w:r>
        <w:rPr>
          <w:rFonts w:hint="eastAsia"/>
          <w:sz w:val="24"/>
          <w:szCs w:val="24"/>
        </w:rPr>
        <w:t>，</w:t>
      </w:r>
      <w:r w:rsidRPr="00E2568B">
        <w:rPr>
          <w:rFonts w:hint="eastAsia"/>
          <w:sz w:val="24"/>
          <w:szCs w:val="24"/>
        </w:rPr>
        <w:t>这种表示方式有助于模型捕捉文本中的语义信息。</w:t>
      </w:r>
    </w:p>
    <w:p w14:paraId="16D01EED" w14:textId="7792CCDA" w:rsidR="003D6858" w:rsidRPr="001E2903" w:rsidRDefault="00E2568B" w:rsidP="00F31A2D">
      <w:pPr>
        <w:ind w:firstLineChars="200" w:firstLine="480"/>
        <w:rPr>
          <w:rFonts w:hint="eastAsia"/>
          <w:sz w:val="24"/>
          <w:szCs w:val="24"/>
        </w:rPr>
      </w:pPr>
      <w:r w:rsidRPr="00E2568B">
        <w:rPr>
          <w:rFonts w:hint="eastAsia"/>
          <w:sz w:val="24"/>
          <w:szCs w:val="24"/>
        </w:rPr>
        <w:t>如果直接使用词表的大小作为特征维度，那么当词汇表很大时，会导致特征维度非常高，引发维度灾难。而word embedding将每个单词映射到一个固定长度的</w:t>
      </w:r>
      <w:r>
        <w:rPr>
          <w:rFonts w:hint="eastAsia"/>
          <w:sz w:val="24"/>
          <w:szCs w:val="24"/>
        </w:rPr>
        <w:t>实数域上的</w:t>
      </w:r>
      <w:r w:rsidRPr="00E2568B">
        <w:rPr>
          <w:rFonts w:hint="eastAsia"/>
          <w:sz w:val="24"/>
          <w:szCs w:val="24"/>
        </w:rPr>
        <w:t>向量，从而大大减少了特征的维度。</w:t>
      </w:r>
    </w:p>
    <w:p w14:paraId="2D3D3770" w14:textId="7FD1E1EF" w:rsidR="00E6601A" w:rsidRDefault="00E6601A" w:rsidP="00E6601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为什么本次实验要构建开发集d</w:t>
      </w:r>
      <w:r>
        <w:rPr>
          <w:sz w:val="24"/>
          <w:szCs w:val="24"/>
        </w:rPr>
        <w:t>ev</w:t>
      </w:r>
      <w:r>
        <w:rPr>
          <w:rFonts w:hint="eastAsia"/>
          <w:sz w:val="24"/>
          <w:szCs w:val="24"/>
        </w:rPr>
        <w:t>？开发集有什么作用？</w:t>
      </w:r>
    </w:p>
    <w:p w14:paraId="167DD525" w14:textId="55C9AD3F" w:rsidR="003D6858" w:rsidRPr="00E2568B" w:rsidRDefault="00E2568B" w:rsidP="00F31A2D">
      <w:pPr>
        <w:ind w:firstLineChars="200" w:firstLine="480"/>
        <w:rPr>
          <w:rFonts w:hint="eastAsia"/>
          <w:sz w:val="24"/>
          <w:szCs w:val="24"/>
        </w:rPr>
      </w:pPr>
      <w:r w:rsidRPr="00E2568B">
        <w:rPr>
          <w:rFonts w:hint="eastAsia"/>
          <w:sz w:val="24"/>
          <w:szCs w:val="24"/>
        </w:rPr>
        <w:t>开发</w:t>
      </w:r>
      <w:proofErr w:type="gramStart"/>
      <w:r w:rsidRPr="00E2568B">
        <w:rPr>
          <w:rFonts w:hint="eastAsia"/>
          <w:sz w:val="24"/>
          <w:szCs w:val="24"/>
        </w:rPr>
        <w:t>集用于</w:t>
      </w:r>
      <w:proofErr w:type="gramEnd"/>
      <w:r w:rsidRPr="00E2568B">
        <w:rPr>
          <w:rFonts w:hint="eastAsia"/>
          <w:sz w:val="24"/>
          <w:szCs w:val="24"/>
        </w:rPr>
        <w:t>调整模型的参数、选择最佳特征，以及进行其他决策，以</w:t>
      </w:r>
      <w:r w:rsidR="00EB1086">
        <w:rPr>
          <w:rFonts w:hint="eastAsia"/>
          <w:sz w:val="24"/>
          <w:szCs w:val="24"/>
        </w:rPr>
        <w:t>评估和</w:t>
      </w:r>
      <w:r w:rsidRPr="00E2568B">
        <w:rPr>
          <w:rFonts w:hint="eastAsia"/>
          <w:sz w:val="24"/>
          <w:szCs w:val="24"/>
        </w:rPr>
        <w:t>优化模型性能。</w:t>
      </w:r>
      <w:r w:rsidRPr="00E2568B">
        <w:rPr>
          <w:rFonts w:hint="eastAsia"/>
          <w:sz w:val="24"/>
          <w:szCs w:val="24"/>
        </w:rPr>
        <w:t>在本次实验中，</w:t>
      </w:r>
      <w:r>
        <w:rPr>
          <w:rFonts w:hint="eastAsia"/>
          <w:sz w:val="24"/>
          <w:szCs w:val="24"/>
        </w:rPr>
        <w:t>开发集的数据接近</w:t>
      </w:r>
      <w:r w:rsidRPr="00E2568B">
        <w:rPr>
          <w:rFonts w:hint="eastAsia"/>
          <w:sz w:val="24"/>
          <w:szCs w:val="24"/>
        </w:rPr>
        <w:t>实际应用时</w:t>
      </w:r>
      <w:r>
        <w:rPr>
          <w:rFonts w:hint="eastAsia"/>
          <w:sz w:val="24"/>
          <w:szCs w:val="24"/>
        </w:rPr>
        <w:t>（即测试集）</w:t>
      </w:r>
      <w:r w:rsidRPr="00E2568B">
        <w:rPr>
          <w:rFonts w:hint="eastAsia"/>
          <w:sz w:val="24"/>
          <w:szCs w:val="24"/>
        </w:rPr>
        <w:t>的数据分布</w:t>
      </w:r>
      <w:r>
        <w:rPr>
          <w:rFonts w:hint="eastAsia"/>
          <w:sz w:val="24"/>
          <w:szCs w:val="24"/>
        </w:rPr>
        <w:t>，用于调整超参数，以使模型达到最佳预测效果，同时也可以</w:t>
      </w:r>
      <w:r w:rsidR="00EB1086">
        <w:rPr>
          <w:rFonts w:hint="eastAsia"/>
          <w:sz w:val="24"/>
          <w:szCs w:val="24"/>
        </w:rPr>
        <w:t>帮助了解模型的泛化能力，以及及时发现并纠正过拟合或欠拟合现象。</w:t>
      </w:r>
    </w:p>
    <w:p w14:paraId="2A627EF1" w14:textId="3DCF571E" w:rsidR="00537C38" w:rsidRDefault="00537C38" w:rsidP="00CB42D0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在T</w:t>
      </w:r>
      <w:r>
        <w:rPr>
          <w:sz w:val="24"/>
          <w:szCs w:val="24"/>
        </w:rPr>
        <w:t>ransformers</w:t>
      </w:r>
      <w:r>
        <w:rPr>
          <w:rFonts w:hint="eastAsia"/>
          <w:sz w:val="24"/>
          <w:szCs w:val="24"/>
        </w:rPr>
        <w:t>等架构流行的今天，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extCNN</w:t>
      </w:r>
      <w:proofErr w:type="spellEnd"/>
      <w:r>
        <w:rPr>
          <w:rFonts w:hint="eastAsia"/>
          <w:sz w:val="24"/>
          <w:szCs w:val="24"/>
        </w:rPr>
        <w:t>在性能上的优势已经不显著，但是</w:t>
      </w:r>
      <w:proofErr w:type="gramStart"/>
      <w:r>
        <w:rPr>
          <w:rFonts w:hint="eastAsia"/>
          <w:sz w:val="24"/>
          <w:szCs w:val="24"/>
        </w:rPr>
        <w:t>一些线</w:t>
      </w:r>
      <w:proofErr w:type="gramEnd"/>
      <w:r>
        <w:rPr>
          <w:rFonts w:hint="eastAsia"/>
          <w:sz w:val="24"/>
          <w:szCs w:val="24"/>
        </w:rPr>
        <w:t>上服务仍然使用</w:t>
      </w:r>
      <w:proofErr w:type="spellStart"/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extCNN</w:t>
      </w:r>
      <w:proofErr w:type="spellEnd"/>
      <w:r>
        <w:rPr>
          <w:rFonts w:hint="eastAsia"/>
          <w:sz w:val="24"/>
          <w:szCs w:val="24"/>
        </w:rPr>
        <w:t>作为文本分类模型，请说明可能的理由</w:t>
      </w:r>
    </w:p>
    <w:p w14:paraId="1909B869" w14:textId="7AFBB4C3" w:rsidR="003D6858" w:rsidRPr="003D6858" w:rsidRDefault="003D6858" w:rsidP="003D68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D6858">
        <w:rPr>
          <w:rFonts w:hint="eastAsia"/>
          <w:sz w:val="24"/>
          <w:szCs w:val="24"/>
        </w:rPr>
        <w:t>计算资源限制：</w:t>
      </w:r>
      <w:r w:rsidRPr="003D6858">
        <w:rPr>
          <w:rFonts w:hint="eastAsia"/>
          <w:sz w:val="24"/>
          <w:szCs w:val="24"/>
        </w:rPr>
        <w:t>Transformer模型</w:t>
      </w:r>
      <w:r>
        <w:rPr>
          <w:rFonts w:hint="eastAsia"/>
          <w:sz w:val="24"/>
          <w:szCs w:val="24"/>
        </w:rPr>
        <w:t>结构复杂</w:t>
      </w:r>
      <w:r w:rsidRPr="003D6858">
        <w:rPr>
          <w:rFonts w:hint="eastAsia"/>
          <w:sz w:val="24"/>
          <w:szCs w:val="24"/>
        </w:rPr>
        <w:t>，往往需要更多的计算资源来进行训练和推理</w:t>
      </w:r>
      <w:r>
        <w:rPr>
          <w:rFonts w:hint="eastAsia"/>
          <w:sz w:val="24"/>
          <w:szCs w:val="24"/>
        </w:rPr>
        <w:t>；</w:t>
      </w:r>
      <w:r w:rsidRPr="003D6858">
        <w:rPr>
          <w:rFonts w:hint="eastAsia"/>
          <w:sz w:val="24"/>
          <w:szCs w:val="24"/>
        </w:rPr>
        <w:t>相比之下，</w:t>
      </w:r>
      <w:proofErr w:type="spellStart"/>
      <w:r w:rsidRPr="003D6858">
        <w:rPr>
          <w:rFonts w:hint="eastAsia"/>
          <w:sz w:val="24"/>
          <w:szCs w:val="24"/>
        </w:rPr>
        <w:t>TextCNN</w:t>
      </w:r>
      <w:proofErr w:type="spellEnd"/>
      <w:r w:rsidRPr="003D6858">
        <w:rPr>
          <w:rFonts w:hint="eastAsia"/>
          <w:sz w:val="24"/>
          <w:szCs w:val="24"/>
        </w:rPr>
        <w:t>模型结构相对简单，对计算资源的要求较低。在一些计算资源有限或成本敏感的线上服务中，使用</w:t>
      </w:r>
      <w:proofErr w:type="spellStart"/>
      <w:r w:rsidRPr="003D6858">
        <w:rPr>
          <w:rFonts w:hint="eastAsia"/>
          <w:sz w:val="24"/>
          <w:szCs w:val="24"/>
        </w:rPr>
        <w:t>TextCNN</w:t>
      </w:r>
      <w:proofErr w:type="spellEnd"/>
      <w:r w:rsidRPr="003D6858">
        <w:rPr>
          <w:rFonts w:hint="eastAsia"/>
          <w:sz w:val="24"/>
          <w:szCs w:val="24"/>
        </w:rPr>
        <w:t>可以更有效地利用现有资源。</w:t>
      </w:r>
    </w:p>
    <w:p w14:paraId="0936FCC5" w14:textId="0EEAA664" w:rsidR="003D6858" w:rsidRDefault="003D6858" w:rsidP="003D68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（2）稳定性和可维护性：</w:t>
      </w:r>
      <w:proofErr w:type="spellStart"/>
      <w:r>
        <w:rPr>
          <w:rFonts w:hint="eastAsia"/>
          <w:sz w:val="24"/>
          <w:szCs w:val="24"/>
        </w:rPr>
        <w:t>TextCNN</w:t>
      </w:r>
      <w:proofErr w:type="spellEnd"/>
      <w:r>
        <w:rPr>
          <w:rFonts w:hint="eastAsia"/>
          <w:sz w:val="24"/>
          <w:szCs w:val="24"/>
        </w:rPr>
        <w:t>模型出现较早，更为稳定，且架构简单，便于后期维护。且已经基于</w:t>
      </w:r>
      <w:proofErr w:type="spellStart"/>
      <w:r w:rsidRPr="003D6858">
        <w:rPr>
          <w:rFonts w:hint="eastAsia"/>
          <w:sz w:val="24"/>
          <w:szCs w:val="24"/>
        </w:rPr>
        <w:t>TextCNN</w:t>
      </w:r>
      <w:proofErr w:type="spellEnd"/>
      <w:r w:rsidRPr="003D6858">
        <w:rPr>
          <w:rFonts w:hint="eastAsia"/>
          <w:sz w:val="24"/>
          <w:szCs w:val="24"/>
        </w:rPr>
        <w:t>模型</w:t>
      </w:r>
      <w:r>
        <w:rPr>
          <w:rFonts w:hint="eastAsia"/>
          <w:sz w:val="24"/>
          <w:szCs w:val="24"/>
        </w:rPr>
        <w:t>进行开发的系统需要保持兼容性。</w:t>
      </w:r>
    </w:p>
    <w:p w14:paraId="41F1526A" w14:textId="307E6B0C" w:rsidR="00CB42D0" w:rsidRPr="00482877" w:rsidRDefault="003D6858" w:rsidP="0048287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（3）任务场景：当数据集较小或分类任务较为简单时，</w:t>
      </w:r>
      <w:proofErr w:type="spellStart"/>
      <w:r w:rsidRPr="003D6858">
        <w:rPr>
          <w:rFonts w:hint="eastAsia"/>
          <w:sz w:val="24"/>
          <w:szCs w:val="24"/>
        </w:rPr>
        <w:t>Transforme</w:t>
      </w:r>
      <w:proofErr w:type="spellEnd"/>
      <w:r>
        <w:rPr>
          <w:rFonts w:hint="eastAsia"/>
          <w:sz w:val="24"/>
          <w:szCs w:val="24"/>
        </w:rPr>
        <w:t>模型可能出现过拟合并增加不必要计算成本。</w:t>
      </w:r>
    </w:p>
    <w:sectPr w:rsidR="00CB42D0" w:rsidRPr="0048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6B4B23" w14:textId="77777777" w:rsidR="00041117" w:rsidRDefault="00041117" w:rsidP="00482877">
      <w:pPr>
        <w:rPr>
          <w:rFonts w:hint="eastAsia"/>
        </w:rPr>
      </w:pPr>
      <w:r>
        <w:separator/>
      </w:r>
    </w:p>
  </w:endnote>
  <w:endnote w:type="continuationSeparator" w:id="0">
    <w:p w14:paraId="39B1DB84" w14:textId="77777777" w:rsidR="00041117" w:rsidRDefault="00041117" w:rsidP="004828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ABB16" w14:textId="77777777" w:rsidR="00041117" w:rsidRDefault="00041117" w:rsidP="00482877">
      <w:pPr>
        <w:rPr>
          <w:rFonts w:hint="eastAsia"/>
        </w:rPr>
      </w:pPr>
      <w:r>
        <w:separator/>
      </w:r>
    </w:p>
  </w:footnote>
  <w:footnote w:type="continuationSeparator" w:id="0">
    <w:p w14:paraId="6263DFF1" w14:textId="77777777" w:rsidR="00041117" w:rsidRDefault="00041117" w:rsidP="004828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527B8"/>
    <w:multiLevelType w:val="hybridMultilevel"/>
    <w:tmpl w:val="C84EE9FC"/>
    <w:lvl w:ilvl="0" w:tplc="9760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3F66A5"/>
    <w:multiLevelType w:val="hybridMultilevel"/>
    <w:tmpl w:val="B2C23D1C"/>
    <w:lvl w:ilvl="0" w:tplc="9A02E72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F922AA"/>
    <w:multiLevelType w:val="hybridMultilevel"/>
    <w:tmpl w:val="C868E84A"/>
    <w:lvl w:ilvl="0" w:tplc="BAB89EC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A3F4197"/>
    <w:multiLevelType w:val="hybridMultilevel"/>
    <w:tmpl w:val="55C250E4"/>
    <w:lvl w:ilvl="0" w:tplc="2AB485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0687746">
    <w:abstractNumId w:val="0"/>
  </w:num>
  <w:num w:numId="2" w16cid:durableId="1019115978">
    <w:abstractNumId w:val="3"/>
  </w:num>
  <w:num w:numId="3" w16cid:durableId="1359086840">
    <w:abstractNumId w:val="1"/>
  </w:num>
  <w:num w:numId="4" w16cid:durableId="1899976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4"/>
    <w:rsid w:val="000036EF"/>
    <w:rsid w:val="000037DE"/>
    <w:rsid w:val="00036268"/>
    <w:rsid w:val="00041117"/>
    <w:rsid w:val="00043EF0"/>
    <w:rsid w:val="00051EC9"/>
    <w:rsid w:val="00067DA8"/>
    <w:rsid w:val="00144973"/>
    <w:rsid w:val="001E2903"/>
    <w:rsid w:val="0024030A"/>
    <w:rsid w:val="0024099E"/>
    <w:rsid w:val="00247437"/>
    <w:rsid w:val="00263887"/>
    <w:rsid w:val="00275088"/>
    <w:rsid w:val="0027653A"/>
    <w:rsid w:val="002F18D7"/>
    <w:rsid w:val="003A2559"/>
    <w:rsid w:val="003D6858"/>
    <w:rsid w:val="00454654"/>
    <w:rsid w:val="00462493"/>
    <w:rsid w:val="00482877"/>
    <w:rsid w:val="004A32EF"/>
    <w:rsid w:val="004C5A1D"/>
    <w:rsid w:val="004C6B50"/>
    <w:rsid w:val="00537C38"/>
    <w:rsid w:val="005511BB"/>
    <w:rsid w:val="0058010E"/>
    <w:rsid w:val="006415D9"/>
    <w:rsid w:val="006726DB"/>
    <w:rsid w:val="006B55F2"/>
    <w:rsid w:val="006C3306"/>
    <w:rsid w:val="00746470"/>
    <w:rsid w:val="007701AE"/>
    <w:rsid w:val="007C7ED3"/>
    <w:rsid w:val="008321BE"/>
    <w:rsid w:val="00840A7A"/>
    <w:rsid w:val="00841087"/>
    <w:rsid w:val="00846C4E"/>
    <w:rsid w:val="008A4E03"/>
    <w:rsid w:val="008E14B9"/>
    <w:rsid w:val="00904E8B"/>
    <w:rsid w:val="009445A4"/>
    <w:rsid w:val="00A67612"/>
    <w:rsid w:val="00B278E9"/>
    <w:rsid w:val="00C14551"/>
    <w:rsid w:val="00C64719"/>
    <w:rsid w:val="00CA79CA"/>
    <w:rsid w:val="00CB42D0"/>
    <w:rsid w:val="00CE1C23"/>
    <w:rsid w:val="00D7397F"/>
    <w:rsid w:val="00D83068"/>
    <w:rsid w:val="00DA2704"/>
    <w:rsid w:val="00DF5A02"/>
    <w:rsid w:val="00E1535F"/>
    <w:rsid w:val="00E2568B"/>
    <w:rsid w:val="00E31BAC"/>
    <w:rsid w:val="00E6601A"/>
    <w:rsid w:val="00E84305"/>
    <w:rsid w:val="00EB1086"/>
    <w:rsid w:val="00F31A2D"/>
    <w:rsid w:val="00F54CE0"/>
    <w:rsid w:val="00FA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3DAC"/>
  <w15:chartTrackingRefBased/>
  <w15:docId w15:val="{6357F75D-9A36-4910-9B08-DE5B86D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49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7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42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2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877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841087"/>
    <w:rPr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4624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6249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9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瑞宇</dc:creator>
  <cp:keywords/>
  <dc:description/>
  <cp:lastModifiedBy>子康 刘</cp:lastModifiedBy>
  <cp:revision>31</cp:revision>
  <dcterms:created xsi:type="dcterms:W3CDTF">2023-08-28T12:35:00Z</dcterms:created>
  <dcterms:modified xsi:type="dcterms:W3CDTF">2024-09-04T09:40:00Z</dcterms:modified>
</cp:coreProperties>
</file>