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编写两个前端静态网页，网页命名：</w:t>
      </w:r>
      <w:r>
        <w:rPr>
          <w:rFonts w:hint="eastAsia"/>
          <w:color w:val="00B050"/>
          <w:lang w:val="en-US" w:eastAsia="zh-CN"/>
        </w:rPr>
        <w:t>login.html，index.html</w:t>
      </w:r>
      <w:r>
        <w:rPr>
          <w:rFonts w:hint="eastAsia"/>
          <w:color w:val="auto"/>
          <w:lang w:val="en-US" w:eastAsia="zh-CN"/>
        </w:rPr>
        <w:t>，建议使用</w:t>
      </w:r>
      <w:r>
        <w:rPr>
          <w:rFonts w:hint="eastAsia"/>
          <w:color w:val="FF0000"/>
          <w:lang w:val="en-US" w:eastAsia="zh-CN"/>
        </w:rPr>
        <w:t>VSCode</w:t>
      </w:r>
      <w:r>
        <w:rPr>
          <w:rFonts w:hint="eastAsia"/>
          <w:color w:val="auto"/>
          <w:lang w:val="en-US" w:eastAsia="zh-CN"/>
        </w:rPr>
        <w:t>编写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编写一个后端Servlet，命名：</w:t>
      </w:r>
      <w:r>
        <w:rPr>
          <w:rFonts w:hint="eastAsia"/>
          <w:color w:val="00B050"/>
          <w:lang w:val="en-US" w:eastAsia="zh-CN"/>
        </w:rPr>
        <w:t>LoginServlet</w:t>
      </w:r>
      <w:r>
        <w:rPr>
          <w:rFonts w:hint="eastAsia"/>
          <w:color w:val="auto"/>
          <w:lang w:val="en-US" w:eastAsia="zh-CN"/>
        </w:rPr>
        <w:t>，建议使用</w:t>
      </w:r>
      <w:r>
        <w:rPr>
          <w:rFonts w:hint="eastAsia"/>
          <w:color w:val="FF0000"/>
          <w:lang w:val="en-US" w:eastAsia="zh-CN"/>
        </w:rPr>
        <w:t>IDEA</w:t>
      </w:r>
      <w:r>
        <w:rPr>
          <w:rFonts w:hint="eastAsia"/>
          <w:color w:val="auto"/>
          <w:lang w:val="en-US" w:eastAsia="zh-CN"/>
        </w:rPr>
        <w:t>创建Jakarta EE工程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实验要求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（1）login.html页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</w:t>
      </w:r>
      <w:r>
        <w:rPr>
          <w:rFonts w:hint="eastAsia"/>
          <w:color w:val="FF0000"/>
          <w:lang w:val="en-US" w:eastAsia="zh-CN"/>
        </w:rPr>
        <w:t>BootStrap</w:t>
      </w:r>
      <w:r>
        <w:rPr>
          <w:rFonts w:hint="eastAsia"/>
          <w:color w:val="auto"/>
          <w:lang w:val="en-US" w:eastAsia="zh-CN"/>
        </w:rPr>
        <w:t>框架实现响应式效果，使用</w:t>
      </w:r>
      <w:r>
        <w:rPr>
          <w:rFonts w:hint="eastAsia"/>
          <w:color w:val="FF0000"/>
          <w:lang w:val="en-US" w:eastAsia="zh-CN"/>
        </w:rPr>
        <w:t>jQuery</w:t>
      </w:r>
      <w:r>
        <w:rPr>
          <w:rFonts w:hint="eastAsia"/>
          <w:color w:val="auto"/>
          <w:lang w:val="en-US" w:eastAsia="zh-CN"/>
        </w:rPr>
        <w:t>库操作DOM并向后端发起AJAX请求。PC端页面左侧是登录Logo图片，右侧是输入用户名和密码区域。手机端页面Logo图片消失（或置于上方，图缩小）。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用户名密码要有非空验证及提示。登录未成功时，页面不允许刷新，页面相应位置有错误提示，登录正确后将成功信息保存在前端Session Storage中，并跳转至index.html。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（2）index.html页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页面内容随意，未经过登录成功直接访问index.html页将自动跳转到login.html或使用超链接提示用户先登录。需要使用Session Storage判断是否成功登录过。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（3）后端LoginServlet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接收前端AJAX POST请求，获得用户名和密码，当用户名为admin，密码为123时表示登录成功。无论用户名和密码是否正确都要向前端返回JSON数据通知前端。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（4）跨域请求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前后端分离开发，前端向后端跨域发起AJAX POST请求。采用JSON格式传输数据。</w:t>
      </w:r>
    </w:p>
    <w:p>
      <w:pPr>
        <w:pStyle w:val="4"/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实验</w:t>
      </w:r>
      <w:r>
        <w:rPr>
          <w:rFonts w:hint="eastAsia"/>
          <w:color w:val="auto"/>
          <w:lang w:val="en-US" w:eastAsia="zh-CN"/>
        </w:rPr>
        <w:t>所需软件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VSCode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JDK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Tomcat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IDEA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实验提交内容</w:t>
      </w:r>
    </w:p>
    <w:p>
      <w:pPr>
        <w:numPr>
          <w:ilvl w:val="0"/>
          <w:numId w:val="0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login.html</w:t>
      </w:r>
    </w:p>
    <w:p>
      <w:pPr>
        <w:numPr>
          <w:ilvl w:val="0"/>
          <w:numId w:val="0"/>
        </w:numPr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index.html</w:t>
      </w:r>
    </w:p>
    <w:p>
      <w:pPr>
        <w:numPr>
          <w:ilvl w:val="0"/>
          <w:numId w:val="0"/>
        </w:numPr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IDEA工程压缩文件（zip格式</w:t>
      </w:r>
      <w:bookmarkStart w:id="0" w:name="_GoBack"/>
      <w:bookmarkEnd w:id="0"/>
      <w:r>
        <w:rPr>
          <w:rFonts w:hint="eastAsia"/>
          <w:color w:val="00B050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实验报告（命名：</w:t>
      </w:r>
      <w:r>
        <w:rPr>
          <w:rFonts w:hint="eastAsia"/>
          <w:color w:val="FF0000"/>
          <w:lang w:val="en-US" w:eastAsia="zh-CN"/>
        </w:rPr>
        <w:t>学号-姓名-实验1.docx</w:t>
      </w:r>
      <w:r>
        <w:rPr>
          <w:rFonts w:hint="eastAsia"/>
          <w:color w:val="00B050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完整演示视频（MP4格式，命名：</w:t>
      </w:r>
      <w:r>
        <w:rPr>
          <w:rFonts w:hint="eastAsia"/>
          <w:color w:val="FF0000"/>
          <w:lang w:val="en-US" w:eastAsia="zh-CN"/>
        </w:rPr>
        <w:t>lab1.mp4</w:t>
      </w:r>
      <w:r>
        <w:rPr>
          <w:rFonts w:hint="eastAsia"/>
          <w:color w:val="00B050"/>
          <w:lang w:val="en-US" w:eastAsia="zh-CN"/>
        </w:rPr>
        <w:t>），包括功能演示及login.html响应式布局演示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将以上内容在QQ群作业中提交，实验满分100分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提交截止时间</w:t>
      </w:r>
      <w:r>
        <w:rPr>
          <w:rFonts w:hint="eastAsia"/>
          <w:color w:val="auto"/>
          <w:sz w:val="24"/>
          <w:szCs w:val="24"/>
          <w:lang w:val="en-US" w:eastAsia="zh-CN"/>
        </w:rPr>
        <w:t>：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2024-04-01 24:00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U2OTc2ZTljOTdjNzUzZmQzYzRjN2UyOTAzNmMyNTQifQ=="/>
  </w:docVars>
  <w:rsids>
    <w:rsidRoot w:val="00000000"/>
    <w:rsid w:val="01E921CD"/>
    <w:rsid w:val="043C3F3D"/>
    <w:rsid w:val="06315B75"/>
    <w:rsid w:val="0711248C"/>
    <w:rsid w:val="0871333F"/>
    <w:rsid w:val="09BC0182"/>
    <w:rsid w:val="0AEB1457"/>
    <w:rsid w:val="0B7F255D"/>
    <w:rsid w:val="0C07404B"/>
    <w:rsid w:val="0D3D45A3"/>
    <w:rsid w:val="0DFD4D6D"/>
    <w:rsid w:val="1373302C"/>
    <w:rsid w:val="157A5824"/>
    <w:rsid w:val="17517C18"/>
    <w:rsid w:val="1DE31CD6"/>
    <w:rsid w:val="1E535EFA"/>
    <w:rsid w:val="1EB70ADD"/>
    <w:rsid w:val="1FE76146"/>
    <w:rsid w:val="2670064A"/>
    <w:rsid w:val="29342DEF"/>
    <w:rsid w:val="2A064FF0"/>
    <w:rsid w:val="303105ED"/>
    <w:rsid w:val="318C33EE"/>
    <w:rsid w:val="34E16F79"/>
    <w:rsid w:val="38163439"/>
    <w:rsid w:val="38EA4283"/>
    <w:rsid w:val="39547041"/>
    <w:rsid w:val="3C6E403E"/>
    <w:rsid w:val="42F972A8"/>
    <w:rsid w:val="4ADF6341"/>
    <w:rsid w:val="4AEE0BDC"/>
    <w:rsid w:val="4C704ACB"/>
    <w:rsid w:val="4EDB4D2B"/>
    <w:rsid w:val="50124B68"/>
    <w:rsid w:val="50421BE9"/>
    <w:rsid w:val="55585CC1"/>
    <w:rsid w:val="56EA7509"/>
    <w:rsid w:val="58440B53"/>
    <w:rsid w:val="58E3775F"/>
    <w:rsid w:val="5A1D0896"/>
    <w:rsid w:val="5B513A98"/>
    <w:rsid w:val="5BF76D11"/>
    <w:rsid w:val="5BFD44C3"/>
    <w:rsid w:val="5F667445"/>
    <w:rsid w:val="60787E78"/>
    <w:rsid w:val="64975D6E"/>
    <w:rsid w:val="68292279"/>
    <w:rsid w:val="6A697A25"/>
    <w:rsid w:val="6BC1335A"/>
    <w:rsid w:val="6D3177AE"/>
    <w:rsid w:val="6E386FAF"/>
    <w:rsid w:val="6F220D01"/>
    <w:rsid w:val="72086C48"/>
    <w:rsid w:val="72885749"/>
    <w:rsid w:val="7385795E"/>
    <w:rsid w:val="77AB7BDA"/>
    <w:rsid w:val="78C22216"/>
    <w:rsid w:val="799205A4"/>
    <w:rsid w:val="79B124BE"/>
    <w:rsid w:val="7A752450"/>
    <w:rsid w:val="7B6B71EB"/>
    <w:rsid w:val="7C304D00"/>
    <w:rsid w:val="7F9D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592</Words>
  <Characters>932</Characters>
  <Lines>0</Lines>
  <Paragraphs>0</Paragraphs>
  <TotalTime>11</TotalTime>
  <ScaleCrop>false</ScaleCrop>
  <LinksUpToDate>false</LinksUpToDate>
  <CharactersWithSpaces>935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2023-02-22T04:47:00Z</dcterms:created>
  <dc:creator>dell</dc:creator>
  <cp:lastModifiedBy>麦当福</cp:lastModifiedBy>
  <dcterms:modified xsi:type="dcterms:W3CDTF">2024-03-18T11:02:50Z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694BE06BEE96474598A91BD22C0D2156</vt:lpwstr>
  </property>
</Properties>
</file>